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6B030" w14:textId="77777777" w:rsidR="00EE7021" w:rsidRPr="00CA4B9D" w:rsidRDefault="00EE7021" w:rsidP="00EE7021">
      <w:pPr>
        <w:pStyle w:val="Heading1"/>
        <w:keepNext/>
        <w:ind w:right="60"/>
        <w:rPr>
          <w:rFonts w:ascii="Times New Roman" w:hAnsi="Times New Roman" w:cs="Times New Roman"/>
          <w:bCs/>
          <w:szCs w:val="24"/>
        </w:rPr>
      </w:pPr>
      <w:r w:rsidRPr="001B3969">
        <w:rPr>
          <w:rFonts w:ascii="Times New Roman" w:hAnsi="Times New Roman" w:cs="Times New Roman"/>
          <w:szCs w:val="24"/>
        </w:rPr>
        <w:t>Meramec Region Transportation Advisory Committee</w:t>
      </w:r>
    </w:p>
    <w:p w14:paraId="3C0473B6" w14:textId="77777777" w:rsidR="00E20EFA" w:rsidRDefault="00E20EFA" w:rsidP="00EE7021">
      <w:pPr>
        <w:widowControl w:val="0"/>
        <w:ind w:right="60"/>
        <w:jc w:val="both"/>
        <w:rPr>
          <w:sz w:val="24"/>
          <w:szCs w:val="24"/>
        </w:rPr>
      </w:pPr>
    </w:p>
    <w:p w14:paraId="13E4B16D" w14:textId="5194C0B9" w:rsidR="00EE7021" w:rsidRDefault="00EE7021" w:rsidP="00EE7021">
      <w:pPr>
        <w:widowControl w:val="0"/>
        <w:ind w:right="60"/>
        <w:jc w:val="both"/>
        <w:rPr>
          <w:b/>
          <w:color w:val="FF0000"/>
          <w:sz w:val="24"/>
          <w:szCs w:val="24"/>
        </w:rPr>
      </w:pPr>
      <w:r w:rsidRPr="00CA4B9D">
        <w:rPr>
          <w:sz w:val="24"/>
          <w:szCs w:val="24"/>
        </w:rPr>
        <w:t xml:space="preserve">The Meramec Region Transportation Advisory Committee </w:t>
      </w:r>
      <w:r w:rsidR="00E20EFA">
        <w:rPr>
          <w:sz w:val="24"/>
          <w:szCs w:val="24"/>
        </w:rPr>
        <w:t>me</w:t>
      </w:r>
      <w:r w:rsidRPr="00CA4B9D">
        <w:rPr>
          <w:sz w:val="24"/>
          <w:szCs w:val="24"/>
        </w:rPr>
        <w:t xml:space="preserve">t at </w:t>
      </w:r>
      <w:r w:rsidR="001A777A">
        <w:rPr>
          <w:b/>
          <w:sz w:val="24"/>
          <w:szCs w:val="24"/>
        </w:rPr>
        <w:t>4</w:t>
      </w:r>
      <w:r w:rsidRPr="00F72B3D">
        <w:rPr>
          <w:b/>
          <w:sz w:val="24"/>
          <w:szCs w:val="24"/>
        </w:rPr>
        <w:t>:</w:t>
      </w:r>
      <w:r>
        <w:rPr>
          <w:b/>
          <w:sz w:val="24"/>
          <w:szCs w:val="24"/>
        </w:rPr>
        <w:t>0</w:t>
      </w:r>
      <w:r w:rsidRPr="00F72B3D">
        <w:rPr>
          <w:b/>
          <w:sz w:val="24"/>
          <w:szCs w:val="24"/>
        </w:rPr>
        <w:t>0</w:t>
      </w:r>
      <w:r>
        <w:rPr>
          <w:b/>
          <w:sz w:val="24"/>
          <w:szCs w:val="24"/>
        </w:rPr>
        <w:t xml:space="preserve"> p.m. on</w:t>
      </w:r>
      <w:r w:rsidRPr="00F72B3D">
        <w:rPr>
          <w:b/>
          <w:sz w:val="24"/>
          <w:szCs w:val="24"/>
        </w:rPr>
        <w:t xml:space="preserve"> </w:t>
      </w:r>
      <w:r>
        <w:rPr>
          <w:b/>
          <w:sz w:val="24"/>
          <w:szCs w:val="24"/>
        </w:rPr>
        <w:t xml:space="preserve">Thursday, </w:t>
      </w:r>
      <w:r w:rsidR="00A9059E">
        <w:rPr>
          <w:b/>
          <w:sz w:val="24"/>
          <w:szCs w:val="24"/>
        </w:rPr>
        <w:t xml:space="preserve">April </w:t>
      </w:r>
      <w:r w:rsidR="00DF4215">
        <w:rPr>
          <w:b/>
          <w:sz w:val="24"/>
          <w:szCs w:val="24"/>
        </w:rPr>
        <w:t>10, 2025</w:t>
      </w:r>
      <w:r w:rsidRPr="00CA4B9D">
        <w:rPr>
          <w:sz w:val="24"/>
          <w:szCs w:val="24"/>
        </w:rPr>
        <w:t xml:space="preserve"> at the Meramec Regional Planning Commission, 4 Industrial Drive, St. James, MO. Please plan to attend this meeting.</w:t>
      </w:r>
      <w:r>
        <w:rPr>
          <w:sz w:val="24"/>
          <w:szCs w:val="24"/>
        </w:rPr>
        <w:t xml:space="preserve"> </w:t>
      </w:r>
    </w:p>
    <w:p w14:paraId="3D0B4F3B" w14:textId="6AE32D0D" w:rsidR="006E3474" w:rsidRPr="001A777A" w:rsidRDefault="006E3474" w:rsidP="001A777A">
      <w:pPr>
        <w:ind w:right="60"/>
        <w:jc w:val="center"/>
        <w:rPr>
          <w:b/>
          <w:bCs/>
          <w:sz w:val="24"/>
          <w:szCs w:val="24"/>
        </w:rPr>
      </w:pPr>
    </w:p>
    <w:p w14:paraId="39228AED" w14:textId="77777777" w:rsidR="00536081" w:rsidRPr="00177DE6" w:rsidRDefault="00C96A25" w:rsidP="00E20EFA">
      <w:pPr>
        <w:pStyle w:val="PlainText"/>
        <w:rPr>
          <w:rFonts w:ascii="Lato" w:hAnsi="Lato"/>
          <w:color w:val="232333"/>
          <w:sz w:val="24"/>
          <w:szCs w:val="24"/>
          <w:shd w:val="clear" w:color="auto" w:fill="FFFFFF"/>
        </w:rPr>
      </w:pPr>
      <w:r w:rsidRPr="00177DE6">
        <w:rPr>
          <w:rFonts w:ascii="Times New Roman" w:hAnsi="Times New Roman" w:cs="Times New Roman"/>
          <w:b/>
          <w:bCs/>
          <w:sz w:val="24"/>
          <w:szCs w:val="24"/>
        </w:rPr>
        <w:t xml:space="preserve">Zoom Meeting Link: </w:t>
      </w:r>
      <w:r w:rsidR="00536081" w:rsidRPr="00177DE6">
        <w:rPr>
          <w:rFonts w:ascii="Lato" w:hAnsi="Lato"/>
          <w:color w:val="232333"/>
          <w:sz w:val="24"/>
          <w:szCs w:val="24"/>
          <w:shd w:val="clear" w:color="auto" w:fill="FFFFFF"/>
        </w:rPr>
        <w:t> </w:t>
      </w:r>
    </w:p>
    <w:bookmarkStart w:id="0" w:name="OLE_LINK1"/>
    <w:bookmarkStart w:id="1" w:name="OLE_LINK2"/>
    <w:p w14:paraId="7A322A68" w14:textId="7BE35F45" w:rsidR="00177DE6" w:rsidRPr="00011F50" w:rsidRDefault="006340CD" w:rsidP="00E20EFA">
      <w:pPr>
        <w:rPr>
          <w:sz w:val="24"/>
          <w:szCs w:val="24"/>
        </w:rPr>
      </w:pPr>
      <w:r>
        <w:rPr>
          <w:sz w:val="24"/>
          <w:szCs w:val="24"/>
        </w:rPr>
        <w:fldChar w:fldCharType="begin"/>
      </w:r>
      <w:r>
        <w:rPr>
          <w:sz w:val="24"/>
          <w:szCs w:val="24"/>
        </w:rPr>
        <w:instrText>HYPERLINK "</w:instrText>
      </w:r>
      <w:r w:rsidRPr="006340CD">
        <w:rPr>
          <w:sz w:val="24"/>
          <w:szCs w:val="24"/>
        </w:rPr>
        <w:instrText>https://us02web.zoom.us/j/89347060417?pwd=HxRaJu7eLibu0Vl1o8CooPS43CUZ6o.1</w:instrText>
      </w:r>
      <w:r>
        <w:rPr>
          <w:sz w:val="24"/>
          <w:szCs w:val="24"/>
        </w:rPr>
        <w:instrText>"</w:instrText>
      </w:r>
      <w:r>
        <w:rPr>
          <w:sz w:val="24"/>
          <w:szCs w:val="24"/>
        </w:rPr>
      </w:r>
      <w:r>
        <w:rPr>
          <w:sz w:val="24"/>
          <w:szCs w:val="24"/>
        </w:rPr>
        <w:fldChar w:fldCharType="separate"/>
      </w:r>
      <w:r w:rsidRPr="00131F26">
        <w:rPr>
          <w:rStyle w:val="Hyperlink"/>
          <w:sz w:val="24"/>
          <w:szCs w:val="24"/>
        </w:rPr>
        <w:t>https://us02web.zoom.us/j/89347060417?pwd=HxRaJu7eLibu0Vl1o8CooPS43CUZ6o.1</w:t>
      </w:r>
      <w:r>
        <w:rPr>
          <w:sz w:val="24"/>
          <w:szCs w:val="24"/>
        </w:rPr>
        <w:fldChar w:fldCharType="end"/>
      </w:r>
      <w:r>
        <w:rPr>
          <w:sz w:val="24"/>
          <w:szCs w:val="24"/>
        </w:rPr>
        <w:t xml:space="preserve"> </w:t>
      </w:r>
      <w:r w:rsidR="00FF76B4" w:rsidRPr="00011F50">
        <w:rPr>
          <w:sz w:val="24"/>
          <w:szCs w:val="24"/>
        </w:rPr>
        <w:t xml:space="preserve"> </w:t>
      </w:r>
    </w:p>
    <w:p w14:paraId="4D87AE8A" w14:textId="77777777" w:rsidR="00FF76B4" w:rsidRPr="00FF76B4" w:rsidRDefault="00FF76B4" w:rsidP="00E20EFA">
      <w:pPr>
        <w:rPr>
          <w:sz w:val="22"/>
          <w:szCs w:val="22"/>
        </w:rPr>
      </w:pPr>
    </w:p>
    <w:p w14:paraId="7191CE8A" w14:textId="77777777" w:rsidR="00177DE6" w:rsidRPr="00FF76B4" w:rsidRDefault="00177DE6" w:rsidP="00E20EFA">
      <w:pPr>
        <w:rPr>
          <w:sz w:val="24"/>
          <w:szCs w:val="24"/>
        </w:rPr>
      </w:pPr>
      <w:r w:rsidRPr="00FF76B4">
        <w:rPr>
          <w:sz w:val="24"/>
          <w:szCs w:val="24"/>
        </w:rPr>
        <w:t>By Phone: +1 312 626 6799 US (Chicago)</w:t>
      </w:r>
    </w:p>
    <w:p w14:paraId="01AD8098" w14:textId="77777777" w:rsidR="00177DE6" w:rsidRPr="00FF76B4" w:rsidRDefault="00177DE6" w:rsidP="00E20EFA">
      <w:pPr>
        <w:rPr>
          <w:sz w:val="24"/>
          <w:szCs w:val="24"/>
        </w:rPr>
      </w:pPr>
    </w:p>
    <w:p w14:paraId="7803F24E" w14:textId="22D59B30" w:rsidR="00FF76B4" w:rsidRPr="00FF76B4" w:rsidRDefault="00177DE6" w:rsidP="00E20EFA">
      <w:pPr>
        <w:rPr>
          <w:color w:val="232333"/>
          <w:spacing w:val="6"/>
          <w:sz w:val="24"/>
          <w:szCs w:val="24"/>
          <w:shd w:val="clear" w:color="auto" w:fill="FFFFFF"/>
        </w:rPr>
      </w:pPr>
      <w:r w:rsidRPr="00FF76B4">
        <w:rPr>
          <w:sz w:val="24"/>
          <w:szCs w:val="24"/>
        </w:rPr>
        <w:t xml:space="preserve">Meeting ID: </w:t>
      </w:r>
      <w:r w:rsidR="006340CD">
        <w:rPr>
          <w:color w:val="232333"/>
          <w:spacing w:val="6"/>
          <w:sz w:val="24"/>
          <w:szCs w:val="24"/>
          <w:shd w:val="clear" w:color="auto" w:fill="FFFFFF"/>
        </w:rPr>
        <w:t>893 4706 0417</w:t>
      </w:r>
    </w:p>
    <w:p w14:paraId="43FD2B50" w14:textId="4FDCFD22" w:rsidR="00FF76B4" w:rsidRDefault="00177DE6" w:rsidP="00E20EFA">
      <w:pPr>
        <w:shd w:val="clear" w:color="auto" w:fill="FFFFFF"/>
        <w:rPr>
          <w:color w:val="232333"/>
          <w:spacing w:val="6"/>
          <w:kern w:val="0"/>
          <w:sz w:val="24"/>
          <w:szCs w:val="24"/>
        </w:rPr>
      </w:pPr>
      <w:r w:rsidRPr="00FF76B4">
        <w:rPr>
          <w:sz w:val="24"/>
          <w:szCs w:val="24"/>
        </w:rPr>
        <w:t xml:space="preserve">Passcode: </w:t>
      </w:r>
      <w:r w:rsidR="006340CD">
        <w:rPr>
          <w:color w:val="232333"/>
          <w:spacing w:val="6"/>
          <w:kern w:val="0"/>
          <w:sz w:val="24"/>
          <w:szCs w:val="24"/>
        </w:rPr>
        <w:t>615884</w:t>
      </w:r>
    </w:p>
    <w:p w14:paraId="214DA0D2" w14:textId="77777777" w:rsidR="00E20EFA" w:rsidRDefault="00E20EFA" w:rsidP="00E20EFA">
      <w:pPr>
        <w:shd w:val="clear" w:color="auto" w:fill="FFFFFF"/>
        <w:rPr>
          <w:color w:val="232333"/>
          <w:spacing w:val="6"/>
          <w:kern w:val="0"/>
          <w:sz w:val="24"/>
          <w:szCs w:val="24"/>
        </w:rPr>
      </w:pPr>
    </w:p>
    <w:p w14:paraId="62E5F39B" w14:textId="036C3F4B" w:rsidR="00E20EFA" w:rsidRDefault="00E20EFA" w:rsidP="00E20EFA">
      <w:pPr>
        <w:shd w:val="clear" w:color="auto" w:fill="FFFFFF"/>
        <w:rPr>
          <w:color w:val="232333"/>
          <w:spacing w:val="6"/>
          <w:kern w:val="0"/>
          <w:sz w:val="24"/>
          <w:szCs w:val="24"/>
        </w:rPr>
      </w:pPr>
      <w:r>
        <w:rPr>
          <w:color w:val="232333"/>
          <w:spacing w:val="6"/>
          <w:kern w:val="0"/>
          <w:sz w:val="24"/>
          <w:szCs w:val="24"/>
        </w:rPr>
        <w:t>MEMBERS IN ATTENDANCE: Jared Boast, Danny Brown, A.J. Seay, Gary Larson, Vic Randy Blaske (Zoom), Kevin McFadden (Zoom), Vic Stratman, Steve Vogt, Patrick Kleffner, Ray Schwartze, Dale Logan, Darryl Griffin, Larry Kliethermes, Sherry Stites, Dale Martin, Sean Wilson, Anita Ivey (Zoom), Dawn Bell (Zoom)</w:t>
      </w:r>
    </w:p>
    <w:p w14:paraId="176CC9E9" w14:textId="77777777" w:rsidR="00E20EFA" w:rsidRDefault="00E20EFA" w:rsidP="00E20EFA">
      <w:pPr>
        <w:shd w:val="clear" w:color="auto" w:fill="FFFFFF"/>
        <w:rPr>
          <w:color w:val="232333"/>
          <w:spacing w:val="6"/>
          <w:kern w:val="0"/>
          <w:sz w:val="24"/>
          <w:szCs w:val="24"/>
        </w:rPr>
      </w:pPr>
    </w:p>
    <w:p w14:paraId="39D71FF8" w14:textId="4B04AE6E" w:rsidR="00E20EFA" w:rsidRDefault="00E20EFA" w:rsidP="00E20EFA">
      <w:pPr>
        <w:shd w:val="clear" w:color="auto" w:fill="FFFFFF"/>
        <w:rPr>
          <w:color w:val="232333"/>
          <w:spacing w:val="6"/>
          <w:kern w:val="0"/>
          <w:sz w:val="24"/>
          <w:szCs w:val="24"/>
        </w:rPr>
      </w:pPr>
      <w:r>
        <w:rPr>
          <w:color w:val="232333"/>
          <w:spacing w:val="6"/>
          <w:kern w:val="0"/>
          <w:sz w:val="24"/>
          <w:szCs w:val="24"/>
        </w:rPr>
        <w:t>GUESTS: Preston Kramer - MoDOT, Joanie Prenger - MoDOT (Zoom), Michael Burbank – OATS (Zoom)</w:t>
      </w:r>
    </w:p>
    <w:p w14:paraId="263D26F7" w14:textId="77777777" w:rsidR="00E20EFA" w:rsidRDefault="00E20EFA" w:rsidP="00E20EFA">
      <w:pPr>
        <w:shd w:val="clear" w:color="auto" w:fill="FFFFFF"/>
        <w:rPr>
          <w:color w:val="232333"/>
          <w:spacing w:val="6"/>
          <w:kern w:val="0"/>
          <w:sz w:val="24"/>
          <w:szCs w:val="24"/>
        </w:rPr>
      </w:pPr>
    </w:p>
    <w:p w14:paraId="62B5500B" w14:textId="1C188D7B" w:rsidR="00E20EFA" w:rsidRPr="00FF76B4" w:rsidRDefault="00E20EFA" w:rsidP="00E20EFA">
      <w:pPr>
        <w:shd w:val="clear" w:color="auto" w:fill="FFFFFF"/>
        <w:rPr>
          <w:color w:val="232333"/>
          <w:spacing w:val="6"/>
          <w:kern w:val="0"/>
          <w:sz w:val="24"/>
          <w:szCs w:val="24"/>
        </w:rPr>
      </w:pPr>
      <w:r>
        <w:rPr>
          <w:color w:val="232333"/>
          <w:spacing w:val="6"/>
          <w:kern w:val="0"/>
          <w:sz w:val="24"/>
          <w:szCs w:val="24"/>
        </w:rPr>
        <w:t>STAFF: Anne Freand, Bonnie Prigge, Caitlin Jones</w:t>
      </w:r>
    </w:p>
    <w:p w14:paraId="223123BD" w14:textId="627364D1" w:rsidR="00177DE6" w:rsidRPr="00177DE6" w:rsidRDefault="00177DE6" w:rsidP="00177DE6">
      <w:pPr>
        <w:jc w:val="center"/>
        <w:rPr>
          <w:sz w:val="24"/>
          <w:szCs w:val="24"/>
        </w:rPr>
      </w:pPr>
    </w:p>
    <w:p w14:paraId="7F81DC9A" w14:textId="66BF5DE2" w:rsidR="008B39AC" w:rsidRDefault="008B39AC" w:rsidP="006853E1">
      <w:pPr>
        <w:pStyle w:val="Heading1"/>
        <w:rPr>
          <w:rFonts w:ascii="Times New Roman" w:hAnsi="Times New Roman" w:cs="Times New Roman"/>
          <w:caps/>
          <w:szCs w:val="24"/>
        </w:rPr>
      </w:pPr>
    </w:p>
    <w:p w14:paraId="64866B2D" w14:textId="4F491CEB" w:rsidR="006853E1" w:rsidRPr="00EA5BF1" w:rsidRDefault="006853E1" w:rsidP="006853E1">
      <w:pPr>
        <w:pStyle w:val="Heading1"/>
        <w:rPr>
          <w:rFonts w:ascii="Times New Roman" w:hAnsi="Times New Roman" w:cs="Times New Roman"/>
          <w:szCs w:val="24"/>
        </w:rPr>
      </w:pPr>
      <w:r w:rsidRPr="00EA5BF1">
        <w:rPr>
          <w:rFonts w:ascii="Times New Roman" w:hAnsi="Times New Roman" w:cs="Times New Roman"/>
          <w:caps/>
          <w:szCs w:val="24"/>
        </w:rPr>
        <w:t xml:space="preserve">MEETING </w:t>
      </w:r>
      <w:r w:rsidR="00E20EFA">
        <w:rPr>
          <w:rFonts w:ascii="Times New Roman" w:hAnsi="Times New Roman" w:cs="Times New Roman"/>
          <w:szCs w:val="24"/>
        </w:rPr>
        <w:t>MINUTES</w:t>
      </w:r>
    </w:p>
    <w:p w14:paraId="13CA7BAF" w14:textId="77777777" w:rsidR="003343AE" w:rsidRPr="00EA5BF1" w:rsidRDefault="003343AE" w:rsidP="00B72C80">
      <w:pPr>
        <w:pStyle w:val="Heading1"/>
        <w:jc w:val="left"/>
        <w:rPr>
          <w:rFonts w:ascii="Times New Roman" w:hAnsi="Times New Roman" w:cs="Times New Roman"/>
          <w:szCs w:val="24"/>
        </w:rPr>
      </w:pPr>
    </w:p>
    <w:p w14:paraId="59F7B659" w14:textId="4EA53FE4" w:rsidR="006853E1" w:rsidRPr="00AE5102" w:rsidRDefault="006853E1" w:rsidP="00AE5102">
      <w:pPr>
        <w:rPr>
          <w:b/>
          <w:sz w:val="24"/>
          <w:szCs w:val="24"/>
        </w:rPr>
      </w:pPr>
      <w:r w:rsidRPr="00AE5102">
        <w:rPr>
          <w:b/>
          <w:sz w:val="24"/>
          <w:szCs w:val="24"/>
        </w:rPr>
        <w:t xml:space="preserve">Call to Order &amp; Welcome:  </w:t>
      </w:r>
      <w:r w:rsidR="00DF4215" w:rsidRPr="00AE5102">
        <w:rPr>
          <w:bCs/>
          <w:iCs/>
          <w:sz w:val="24"/>
          <w:szCs w:val="24"/>
        </w:rPr>
        <w:t>Sean Wilson</w:t>
      </w:r>
      <w:r w:rsidR="00CF0D84" w:rsidRPr="00AE5102">
        <w:rPr>
          <w:sz w:val="24"/>
          <w:szCs w:val="24"/>
        </w:rPr>
        <w:t xml:space="preserve">, </w:t>
      </w:r>
      <w:r w:rsidR="00FB7749" w:rsidRPr="00AE5102">
        <w:rPr>
          <w:sz w:val="24"/>
          <w:szCs w:val="24"/>
        </w:rPr>
        <w:t>C</w:t>
      </w:r>
      <w:r w:rsidR="00550232" w:rsidRPr="00AE5102">
        <w:rPr>
          <w:sz w:val="24"/>
          <w:szCs w:val="24"/>
        </w:rPr>
        <w:t>hairman</w:t>
      </w:r>
      <w:r w:rsidR="00AE5102">
        <w:rPr>
          <w:sz w:val="24"/>
          <w:szCs w:val="24"/>
        </w:rPr>
        <w:t>, called the meeting to order at 4:00 p.m.</w:t>
      </w:r>
    </w:p>
    <w:p w14:paraId="3C99D981" w14:textId="77777777" w:rsidR="008234FA" w:rsidRPr="00AE5102" w:rsidRDefault="008234FA" w:rsidP="008234FA">
      <w:pPr>
        <w:ind w:left="720"/>
        <w:rPr>
          <w:b/>
          <w:sz w:val="24"/>
          <w:szCs w:val="24"/>
        </w:rPr>
      </w:pPr>
    </w:p>
    <w:p w14:paraId="63566678" w14:textId="740C2A52" w:rsidR="00FF76B4" w:rsidRPr="00AE5102" w:rsidRDefault="00BF0363" w:rsidP="00AE5102">
      <w:pPr>
        <w:widowControl w:val="0"/>
        <w:rPr>
          <w:b/>
          <w:bCs/>
          <w:sz w:val="24"/>
          <w:szCs w:val="24"/>
        </w:rPr>
      </w:pPr>
      <w:r w:rsidRPr="00AE5102">
        <w:rPr>
          <w:b/>
          <w:bCs/>
          <w:sz w:val="24"/>
          <w:szCs w:val="24"/>
        </w:rPr>
        <w:t xml:space="preserve">Approval of </w:t>
      </w:r>
      <w:r w:rsidR="00FF76B4" w:rsidRPr="00AE5102">
        <w:rPr>
          <w:b/>
          <w:bCs/>
          <w:sz w:val="24"/>
          <w:szCs w:val="24"/>
        </w:rPr>
        <w:t xml:space="preserve">February </w:t>
      </w:r>
      <w:r w:rsidR="00DF4215" w:rsidRPr="00AE5102">
        <w:rPr>
          <w:b/>
          <w:bCs/>
          <w:sz w:val="24"/>
          <w:szCs w:val="24"/>
        </w:rPr>
        <w:t>13, 2024</w:t>
      </w:r>
      <w:r w:rsidRPr="00AE5102">
        <w:rPr>
          <w:b/>
          <w:bCs/>
          <w:sz w:val="24"/>
          <w:szCs w:val="24"/>
        </w:rPr>
        <w:t xml:space="preserve"> TAC Minutes: </w:t>
      </w:r>
      <w:r w:rsidR="00AE5102">
        <w:rPr>
          <w:bCs/>
          <w:iCs/>
          <w:sz w:val="24"/>
          <w:szCs w:val="24"/>
        </w:rPr>
        <w:t>Larry Kliethermes motioned to approve the February minutes as presented; Sherry Stites seconded. Minutes were approved.</w:t>
      </w:r>
    </w:p>
    <w:p w14:paraId="5CF42D91" w14:textId="77777777" w:rsidR="00FF76B4" w:rsidRPr="00AE5102" w:rsidRDefault="00FF76B4" w:rsidP="00FF76B4">
      <w:pPr>
        <w:pStyle w:val="ListParagraph"/>
        <w:rPr>
          <w:rFonts w:ascii="Times New Roman" w:hAnsi="Times New Roman"/>
          <w:b/>
          <w:bCs/>
          <w:szCs w:val="24"/>
        </w:rPr>
      </w:pPr>
    </w:p>
    <w:p w14:paraId="667689C2" w14:textId="02EC1F15" w:rsidR="00DF4215" w:rsidRPr="00AE5102" w:rsidRDefault="00DF4215" w:rsidP="00AE5102">
      <w:pPr>
        <w:autoSpaceDE w:val="0"/>
        <w:autoSpaceDN w:val="0"/>
        <w:adjustRightInd w:val="0"/>
        <w:jc w:val="both"/>
        <w:rPr>
          <w:bCs/>
          <w:iCs/>
          <w:sz w:val="24"/>
          <w:szCs w:val="24"/>
        </w:rPr>
      </w:pPr>
      <w:r w:rsidRPr="00AE5102">
        <w:rPr>
          <w:b/>
          <w:iCs/>
          <w:sz w:val="24"/>
          <w:szCs w:val="24"/>
        </w:rPr>
        <w:t>Forward 44 Study Update</w:t>
      </w:r>
      <w:r w:rsidRPr="00AE5102">
        <w:rPr>
          <w:bCs/>
          <w:iCs/>
          <w:sz w:val="24"/>
          <w:szCs w:val="24"/>
        </w:rPr>
        <w:t xml:space="preserve">: Preston Kramer, MoDOT, will provide an overview of findings from the Forward 44 Study completed for the section of I-44 from Gray Summit to the MO/OK State Line. </w:t>
      </w:r>
      <w:r w:rsidR="001474A7">
        <w:rPr>
          <w:bCs/>
          <w:iCs/>
          <w:sz w:val="24"/>
          <w:szCs w:val="24"/>
        </w:rPr>
        <w:t>He noted that remaining funds from the allocated $20 million are being used to complete environmental clearances for projects along I-44 that were funded as a part of the Governor’s $577 million to the STIP last year. Preston also discussed that the route has been divided up into smaller projects based on their impacts to safety, congestion, freight, resiliency, etc. Final information will be available later in 2025.</w:t>
      </w:r>
    </w:p>
    <w:p w14:paraId="6C8FBF53" w14:textId="77777777" w:rsidR="00DF4215" w:rsidRPr="00AE5102" w:rsidRDefault="00DF4215" w:rsidP="00DF4215">
      <w:pPr>
        <w:pStyle w:val="ListParagraph"/>
        <w:rPr>
          <w:rFonts w:ascii="Times New Roman" w:hAnsi="Times New Roman"/>
          <w:b/>
          <w:iCs/>
          <w:szCs w:val="24"/>
        </w:rPr>
      </w:pPr>
    </w:p>
    <w:p w14:paraId="042FE797" w14:textId="4699D3DA" w:rsidR="00932131" w:rsidRPr="00AE5102" w:rsidRDefault="00932131" w:rsidP="00AE5102">
      <w:pPr>
        <w:autoSpaceDE w:val="0"/>
        <w:autoSpaceDN w:val="0"/>
        <w:adjustRightInd w:val="0"/>
        <w:jc w:val="both"/>
        <w:rPr>
          <w:bCs/>
          <w:iCs/>
          <w:sz w:val="24"/>
          <w:szCs w:val="24"/>
        </w:rPr>
      </w:pPr>
      <w:r w:rsidRPr="00AE5102">
        <w:rPr>
          <w:b/>
          <w:iCs/>
          <w:sz w:val="24"/>
          <w:szCs w:val="24"/>
        </w:rPr>
        <w:t xml:space="preserve">Active Transportation Planning Grant </w:t>
      </w:r>
      <w:r w:rsidR="00C6096B" w:rsidRPr="00AE5102">
        <w:rPr>
          <w:b/>
          <w:iCs/>
          <w:sz w:val="24"/>
          <w:szCs w:val="24"/>
        </w:rPr>
        <w:t>Update</w:t>
      </w:r>
      <w:r w:rsidRPr="00AE5102">
        <w:rPr>
          <w:b/>
          <w:iCs/>
          <w:sz w:val="24"/>
          <w:szCs w:val="24"/>
        </w:rPr>
        <w:t>:</w:t>
      </w:r>
      <w:r w:rsidRPr="00AE5102">
        <w:rPr>
          <w:bCs/>
          <w:iCs/>
          <w:sz w:val="24"/>
          <w:szCs w:val="24"/>
        </w:rPr>
        <w:t xml:space="preserve"> </w:t>
      </w:r>
      <w:r w:rsidR="00BA799B">
        <w:rPr>
          <w:bCs/>
          <w:iCs/>
          <w:sz w:val="24"/>
          <w:szCs w:val="24"/>
        </w:rPr>
        <w:t>Anne Freand reviewed</w:t>
      </w:r>
      <w:r w:rsidR="00C6096B" w:rsidRPr="00AE5102">
        <w:rPr>
          <w:bCs/>
          <w:iCs/>
          <w:sz w:val="24"/>
          <w:szCs w:val="24"/>
        </w:rPr>
        <w:t xml:space="preserve"> current Active Transportation Planning activities in the region.</w:t>
      </w:r>
      <w:r w:rsidR="00BA799B">
        <w:rPr>
          <w:bCs/>
          <w:iCs/>
          <w:sz w:val="24"/>
          <w:szCs w:val="24"/>
        </w:rPr>
        <w:t xml:space="preserve"> Planning staff is current working on a second round of plans for the city of Salem, as well as new plans with the cities of Cuba, Steelville and Mineral Point. Orin Pogue is working on establishing committees in each of the locations and setting up first meetings. The plans will be completed by the end of September 2025. MRPC hopes to apply for additional plans later this year to include Leasburg, Irondale and a second round for </w:t>
      </w:r>
      <w:r w:rsidR="00BA799B">
        <w:rPr>
          <w:bCs/>
          <w:iCs/>
          <w:sz w:val="24"/>
          <w:szCs w:val="24"/>
        </w:rPr>
        <w:lastRenderedPageBreak/>
        <w:t xml:space="preserve">the city of Potosi. Anne noted that the funding is geographically </w:t>
      </w:r>
      <w:r w:rsidR="00535438">
        <w:rPr>
          <w:bCs/>
          <w:iCs/>
          <w:sz w:val="24"/>
          <w:szCs w:val="24"/>
        </w:rPr>
        <w:t>restricted,</w:t>
      </w:r>
      <w:r w:rsidR="00BA799B">
        <w:rPr>
          <w:bCs/>
          <w:iCs/>
          <w:sz w:val="24"/>
          <w:szCs w:val="24"/>
        </w:rPr>
        <w:t xml:space="preserve"> and she hopes future funding in other counties will become available.</w:t>
      </w:r>
    </w:p>
    <w:p w14:paraId="3CD44939" w14:textId="77777777" w:rsidR="00932131" w:rsidRPr="00AE5102" w:rsidRDefault="00932131" w:rsidP="00932131">
      <w:pPr>
        <w:pStyle w:val="ListParagraph"/>
        <w:rPr>
          <w:rFonts w:ascii="Times New Roman" w:hAnsi="Times New Roman"/>
          <w:b/>
          <w:bCs/>
          <w:szCs w:val="24"/>
        </w:rPr>
      </w:pPr>
    </w:p>
    <w:p w14:paraId="539F755B" w14:textId="31252849" w:rsidR="00EF6D52" w:rsidRPr="00AE5102" w:rsidRDefault="00C54654" w:rsidP="00AE5102">
      <w:pPr>
        <w:autoSpaceDE w:val="0"/>
        <w:autoSpaceDN w:val="0"/>
        <w:adjustRightInd w:val="0"/>
        <w:jc w:val="both"/>
        <w:rPr>
          <w:bCs/>
          <w:iCs/>
          <w:sz w:val="24"/>
          <w:szCs w:val="24"/>
        </w:rPr>
      </w:pPr>
      <w:r w:rsidRPr="00AE5102">
        <w:rPr>
          <w:b/>
          <w:bCs/>
          <w:sz w:val="24"/>
          <w:szCs w:val="24"/>
        </w:rPr>
        <w:t xml:space="preserve">Safe Streets and Roads </w:t>
      </w:r>
      <w:r w:rsidR="00932131" w:rsidRPr="00AE5102">
        <w:rPr>
          <w:b/>
          <w:bCs/>
          <w:sz w:val="24"/>
          <w:szCs w:val="24"/>
        </w:rPr>
        <w:t>for</w:t>
      </w:r>
      <w:r w:rsidRPr="00AE5102">
        <w:rPr>
          <w:b/>
          <w:bCs/>
          <w:sz w:val="24"/>
          <w:szCs w:val="24"/>
        </w:rPr>
        <w:t xml:space="preserve"> All (SS4A) Grant </w:t>
      </w:r>
      <w:r w:rsidR="00FF76B4" w:rsidRPr="00AE5102">
        <w:rPr>
          <w:b/>
          <w:bCs/>
          <w:sz w:val="24"/>
          <w:szCs w:val="24"/>
        </w:rPr>
        <w:t>Update</w:t>
      </w:r>
      <w:r w:rsidR="00EF6D52" w:rsidRPr="00AE5102">
        <w:rPr>
          <w:b/>
          <w:bCs/>
          <w:sz w:val="24"/>
          <w:szCs w:val="24"/>
        </w:rPr>
        <w:t xml:space="preserve">: </w:t>
      </w:r>
      <w:r w:rsidR="00535438">
        <w:rPr>
          <w:bCs/>
          <w:sz w:val="24"/>
          <w:szCs w:val="24"/>
        </w:rPr>
        <w:t xml:space="preserve">Anne Freand reviewed </w:t>
      </w:r>
      <w:r w:rsidR="00C6096B" w:rsidRPr="00AE5102">
        <w:rPr>
          <w:bCs/>
          <w:sz w:val="24"/>
          <w:szCs w:val="24"/>
        </w:rPr>
        <w:t xml:space="preserve">current </w:t>
      </w:r>
      <w:r w:rsidRPr="00AE5102">
        <w:rPr>
          <w:bCs/>
          <w:sz w:val="24"/>
          <w:szCs w:val="24"/>
        </w:rPr>
        <w:t xml:space="preserve">activities </w:t>
      </w:r>
      <w:r w:rsidR="00C6096B" w:rsidRPr="00AE5102">
        <w:rPr>
          <w:bCs/>
          <w:sz w:val="24"/>
          <w:szCs w:val="24"/>
        </w:rPr>
        <w:t>and ask committee members for advisory committee suggestions from each of their communities (ex: first responders, public works/streets officials, etc.)</w:t>
      </w:r>
      <w:r w:rsidR="00FF76B4" w:rsidRPr="00AE5102">
        <w:rPr>
          <w:bCs/>
          <w:sz w:val="24"/>
          <w:szCs w:val="24"/>
        </w:rPr>
        <w:t>.</w:t>
      </w:r>
      <w:r w:rsidR="00535438">
        <w:rPr>
          <w:bCs/>
          <w:sz w:val="24"/>
          <w:szCs w:val="24"/>
        </w:rPr>
        <w:t xml:space="preserve"> A sheet was passed around for members to add names and contact information. Anne also reviewed crash statistics and noted MRPC was completing their plan without including crashes along I-44 since MoDOT has worked on the Forward 44 study. </w:t>
      </w:r>
      <w:r w:rsidR="004F5139">
        <w:rPr>
          <w:bCs/>
          <w:sz w:val="24"/>
          <w:szCs w:val="24"/>
        </w:rPr>
        <w:t>Sherry Stites asked if things like helipads would be eligible for implementation funds and Anne noted that any implementation applications would have to be submitted after the action plan was completed. Items should be identified in the plan to ensure they are eligible for future funding.</w:t>
      </w:r>
    </w:p>
    <w:p w14:paraId="3F7C8B47" w14:textId="77777777" w:rsidR="00EF6D52" w:rsidRPr="00AE5102" w:rsidRDefault="00EF6D52" w:rsidP="00EF6D52">
      <w:pPr>
        <w:pStyle w:val="ListParagraph"/>
        <w:autoSpaceDE w:val="0"/>
        <w:autoSpaceDN w:val="0"/>
        <w:adjustRightInd w:val="0"/>
        <w:rPr>
          <w:rFonts w:ascii="Times New Roman" w:hAnsi="Times New Roman"/>
          <w:bCs/>
          <w:iCs/>
          <w:szCs w:val="24"/>
        </w:rPr>
      </w:pPr>
    </w:p>
    <w:p w14:paraId="65B0E4A1" w14:textId="318D7368" w:rsidR="007C536F" w:rsidRPr="00AE5102" w:rsidRDefault="007C536F" w:rsidP="00AE5102">
      <w:pPr>
        <w:autoSpaceDE w:val="0"/>
        <w:autoSpaceDN w:val="0"/>
        <w:adjustRightInd w:val="0"/>
        <w:jc w:val="both"/>
        <w:rPr>
          <w:bCs/>
          <w:iCs/>
          <w:sz w:val="24"/>
          <w:szCs w:val="24"/>
        </w:rPr>
      </w:pPr>
      <w:r w:rsidRPr="00AE5102">
        <w:rPr>
          <w:b/>
          <w:iCs/>
          <w:sz w:val="24"/>
          <w:szCs w:val="24"/>
        </w:rPr>
        <w:t>Road Safety Audit (RSA):</w:t>
      </w:r>
      <w:r w:rsidR="00012128">
        <w:rPr>
          <w:b/>
          <w:iCs/>
          <w:sz w:val="24"/>
          <w:szCs w:val="24"/>
        </w:rPr>
        <w:t xml:space="preserve"> </w:t>
      </w:r>
      <w:r w:rsidR="00012128">
        <w:rPr>
          <w:bCs/>
          <w:iCs/>
          <w:sz w:val="24"/>
          <w:szCs w:val="24"/>
        </w:rPr>
        <w:t>Anne Freand discussed the annual Road Safety Audit with the committee and provided some crash heat maps for Osage, Maries, Crawford and Dent counties. The committee discussed crashes in the counties and staff noted the final location would be chosen after consulting with MoDOT.</w:t>
      </w:r>
    </w:p>
    <w:p w14:paraId="04015729" w14:textId="77777777" w:rsidR="00245A66" w:rsidRPr="00AE5102" w:rsidRDefault="00245A66" w:rsidP="00245A66">
      <w:pPr>
        <w:pStyle w:val="ListParagraph"/>
        <w:rPr>
          <w:rFonts w:ascii="Times New Roman" w:hAnsi="Times New Roman"/>
          <w:bCs/>
          <w:iCs/>
          <w:szCs w:val="24"/>
        </w:rPr>
      </w:pPr>
    </w:p>
    <w:p w14:paraId="478CEA32" w14:textId="548FC6CB" w:rsidR="00245A66" w:rsidRPr="00AE5102" w:rsidRDefault="00245A66" w:rsidP="00AE5102">
      <w:pPr>
        <w:autoSpaceDE w:val="0"/>
        <w:autoSpaceDN w:val="0"/>
        <w:adjustRightInd w:val="0"/>
        <w:jc w:val="both"/>
        <w:rPr>
          <w:bCs/>
          <w:iCs/>
          <w:sz w:val="24"/>
          <w:szCs w:val="24"/>
        </w:rPr>
      </w:pPr>
      <w:r w:rsidRPr="00AE5102">
        <w:rPr>
          <w:b/>
          <w:iCs/>
          <w:sz w:val="24"/>
          <w:szCs w:val="24"/>
        </w:rPr>
        <w:t>Legislative Update:</w:t>
      </w:r>
      <w:r w:rsidRPr="00AE5102">
        <w:rPr>
          <w:bCs/>
          <w:iCs/>
          <w:sz w:val="24"/>
          <w:szCs w:val="24"/>
        </w:rPr>
        <w:t xml:space="preserve"> </w:t>
      </w:r>
      <w:r w:rsidR="00D52152">
        <w:rPr>
          <w:bCs/>
          <w:iCs/>
          <w:sz w:val="24"/>
          <w:szCs w:val="24"/>
        </w:rPr>
        <w:t>Bonnie Prigge gave</w:t>
      </w:r>
      <w:r w:rsidRPr="00AE5102">
        <w:rPr>
          <w:bCs/>
          <w:iCs/>
          <w:sz w:val="24"/>
          <w:szCs w:val="24"/>
        </w:rPr>
        <w:t xml:space="preserve"> an update on transportation related activities going on in Jefferson City this legislative session. </w:t>
      </w:r>
      <w:r w:rsidR="00D52152">
        <w:rPr>
          <w:bCs/>
          <w:iCs/>
          <w:sz w:val="24"/>
          <w:szCs w:val="24"/>
        </w:rPr>
        <w:t xml:space="preserve">She discussed HB572 and other bills that would create a federal road fund that the legislature would deal with through appropriations instead of through MoDOT and the Transportation Committee. Ray Schwartze spoke about his work at the state level, and he complemented MoDOT on their work during the snow and ice storms. </w:t>
      </w:r>
    </w:p>
    <w:p w14:paraId="5F55E0FE" w14:textId="77777777" w:rsidR="00AA3BE6" w:rsidRPr="00AE5102" w:rsidRDefault="00AA3BE6" w:rsidP="00AA3BE6">
      <w:pPr>
        <w:pStyle w:val="ListParagraph"/>
        <w:rPr>
          <w:b/>
          <w:bCs/>
          <w:szCs w:val="24"/>
        </w:rPr>
      </w:pPr>
    </w:p>
    <w:p w14:paraId="2043EC66" w14:textId="3383D255" w:rsidR="00AF54F2" w:rsidRPr="00AE5102" w:rsidRDefault="00AF54F2" w:rsidP="00AE5102">
      <w:pPr>
        <w:widowControl w:val="0"/>
        <w:jc w:val="both"/>
        <w:rPr>
          <w:bCs/>
          <w:sz w:val="24"/>
          <w:szCs w:val="24"/>
        </w:rPr>
      </w:pPr>
      <w:r w:rsidRPr="00AE5102">
        <w:rPr>
          <w:b/>
          <w:bCs/>
          <w:sz w:val="24"/>
          <w:szCs w:val="24"/>
        </w:rPr>
        <w:t>Show Me Zero</w:t>
      </w:r>
      <w:r w:rsidR="00C355EA" w:rsidRPr="00AE5102">
        <w:rPr>
          <w:b/>
          <w:bCs/>
          <w:sz w:val="24"/>
          <w:szCs w:val="24"/>
        </w:rPr>
        <w:t>/Arrive Alive</w:t>
      </w:r>
      <w:r w:rsidRPr="00AE5102">
        <w:rPr>
          <w:b/>
          <w:bCs/>
          <w:sz w:val="24"/>
          <w:szCs w:val="24"/>
        </w:rPr>
        <w:t xml:space="preserve"> Fatality Update: </w:t>
      </w:r>
      <w:r w:rsidR="00D52152">
        <w:rPr>
          <w:bCs/>
          <w:sz w:val="24"/>
          <w:szCs w:val="24"/>
        </w:rPr>
        <w:t xml:space="preserve">Bonnie Prigge noted that as of the date of the meeting there were 12 fatalities in the Meramec Region. </w:t>
      </w:r>
    </w:p>
    <w:p w14:paraId="68D0C664" w14:textId="77777777" w:rsidR="00AF54F2" w:rsidRPr="00AE5102" w:rsidRDefault="00AF54F2" w:rsidP="00AF54F2">
      <w:pPr>
        <w:pStyle w:val="ListParagraph"/>
        <w:rPr>
          <w:rFonts w:ascii="Times New Roman" w:hAnsi="Times New Roman"/>
          <w:b/>
          <w:bCs/>
          <w:szCs w:val="24"/>
        </w:rPr>
      </w:pPr>
    </w:p>
    <w:p w14:paraId="7C92C077" w14:textId="10F17506" w:rsidR="00FE51EB" w:rsidRPr="00AE5102" w:rsidRDefault="00FE51EB" w:rsidP="00AE5102">
      <w:pPr>
        <w:widowControl w:val="0"/>
        <w:jc w:val="both"/>
        <w:rPr>
          <w:b/>
          <w:bCs/>
          <w:sz w:val="24"/>
          <w:szCs w:val="24"/>
        </w:rPr>
      </w:pPr>
      <w:r w:rsidRPr="00AE5102">
        <w:rPr>
          <w:b/>
          <w:bCs/>
          <w:sz w:val="24"/>
          <w:szCs w:val="24"/>
        </w:rPr>
        <w:t xml:space="preserve">MoDOT Updates and Staff Reports (As time allows): </w:t>
      </w:r>
      <w:r w:rsidR="0099505C">
        <w:rPr>
          <w:bCs/>
          <w:sz w:val="24"/>
          <w:szCs w:val="24"/>
        </w:rPr>
        <w:t>Bonnie Prigge mentioned MoDOT surveys to the committee and asked them to complete the survey that Anne sent earlier in the week. Preston Kramer provided construction updates and noted that Standing Rock Bridge is 75% complete. Concrete paving and repair has begun on Highway 50 and the I-44 fixes will begin on Sunday. One mile of road will be shut down to one lane and will be open on the weekends. He also noted that the city of Belle’s main street through town (Alvarado) was looked at and the pavement is even across all layers, which means the slope of the roadway is a topographical issue and not a MoDOT issue. In order to fix the roadway, it would have to be a complete rebuild.</w:t>
      </w:r>
    </w:p>
    <w:p w14:paraId="4CD0FB87" w14:textId="77777777" w:rsidR="005A3A23" w:rsidRPr="00AE5102" w:rsidRDefault="005A3A23" w:rsidP="005A3A23">
      <w:pPr>
        <w:widowControl w:val="0"/>
        <w:ind w:left="720"/>
        <w:rPr>
          <w:b/>
          <w:bCs/>
          <w:sz w:val="24"/>
          <w:szCs w:val="24"/>
        </w:rPr>
      </w:pPr>
    </w:p>
    <w:p w14:paraId="084E5438" w14:textId="2933FADC" w:rsidR="005A3A23" w:rsidRPr="00AE5102" w:rsidRDefault="005A3A23" w:rsidP="00AE5102">
      <w:pPr>
        <w:widowControl w:val="0"/>
        <w:rPr>
          <w:b/>
          <w:bCs/>
          <w:sz w:val="24"/>
          <w:szCs w:val="24"/>
        </w:rPr>
      </w:pPr>
      <w:r w:rsidRPr="00AE5102">
        <w:rPr>
          <w:b/>
          <w:bCs/>
          <w:sz w:val="24"/>
          <w:szCs w:val="24"/>
        </w:rPr>
        <w:t>Member Reports</w:t>
      </w:r>
      <w:r w:rsidR="00856766" w:rsidRPr="00AE5102">
        <w:rPr>
          <w:b/>
          <w:bCs/>
          <w:sz w:val="24"/>
          <w:szCs w:val="24"/>
        </w:rPr>
        <w:t xml:space="preserve"> (As time allows)</w:t>
      </w:r>
      <w:r w:rsidRPr="00AE5102">
        <w:rPr>
          <w:b/>
          <w:bCs/>
          <w:sz w:val="24"/>
          <w:szCs w:val="24"/>
        </w:rPr>
        <w:t xml:space="preserve">: </w:t>
      </w:r>
      <w:r w:rsidR="001D0447">
        <w:rPr>
          <w:bCs/>
          <w:sz w:val="24"/>
          <w:szCs w:val="24"/>
        </w:rPr>
        <w:t>Time did not allow for additional input.</w:t>
      </w:r>
    </w:p>
    <w:p w14:paraId="4001AA95" w14:textId="77777777" w:rsidR="00624338" w:rsidRPr="00AE5102" w:rsidRDefault="00590592" w:rsidP="00590592">
      <w:pPr>
        <w:widowControl w:val="0"/>
        <w:ind w:left="720"/>
        <w:rPr>
          <w:b/>
          <w:bCs/>
          <w:sz w:val="24"/>
          <w:szCs w:val="24"/>
        </w:rPr>
      </w:pPr>
      <w:r w:rsidRPr="00AE5102">
        <w:rPr>
          <w:b/>
          <w:bCs/>
          <w:sz w:val="24"/>
          <w:szCs w:val="24"/>
        </w:rPr>
        <w:t xml:space="preserve"> </w:t>
      </w:r>
    </w:p>
    <w:p w14:paraId="1AF9DF7C" w14:textId="11AF82A4" w:rsidR="00CC45CC" w:rsidRPr="00AE5102" w:rsidRDefault="00763D74" w:rsidP="00AE5102">
      <w:pPr>
        <w:widowControl w:val="0"/>
        <w:ind w:right="540"/>
        <w:rPr>
          <w:b/>
          <w:bCs/>
          <w:sz w:val="24"/>
          <w:szCs w:val="24"/>
        </w:rPr>
      </w:pPr>
      <w:r w:rsidRPr="00AE5102">
        <w:rPr>
          <w:b/>
          <w:sz w:val="24"/>
          <w:szCs w:val="24"/>
        </w:rPr>
        <w:t xml:space="preserve">Next </w:t>
      </w:r>
      <w:r w:rsidR="00C61DF0" w:rsidRPr="00AE5102">
        <w:rPr>
          <w:b/>
          <w:sz w:val="24"/>
          <w:szCs w:val="24"/>
        </w:rPr>
        <w:t xml:space="preserve">TAC </w:t>
      </w:r>
      <w:r w:rsidRPr="00AE5102">
        <w:rPr>
          <w:b/>
          <w:sz w:val="24"/>
          <w:szCs w:val="24"/>
        </w:rPr>
        <w:t xml:space="preserve">Meeting: </w:t>
      </w:r>
      <w:r w:rsidR="00775994" w:rsidRPr="00AE5102">
        <w:rPr>
          <w:sz w:val="24"/>
          <w:szCs w:val="24"/>
        </w:rPr>
        <w:t xml:space="preserve">June </w:t>
      </w:r>
      <w:r w:rsidR="00A81488" w:rsidRPr="00AE5102">
        <w:rPr>
          <w:sz w:val="24"/>
          <w:szCs w:val="24"/>
        </w:rPr>
        <w:t>12, 2025</w:t>
      </w:r>
    </w:p>
    <w:p w14:paraId="7EFF6B37" w14:textId="77777777" w:rsidR="00C1174F" w:rsidRPr="00AE5102" w:rsidRDefault="00C1174F" w:rsidP="00C1174F">
      <w:pPr>
        <w:pStyle w:val="ListParagraph"/>
        <w:widowControl w:val="0"/>
        <w:ind w:right="540"/>
        <w:rPr>
          <w:rFonts w:ascii="Times New Roman" w:hAnsi="Times New Roman"/>
          <w:b/>
          <w:bCs/>
          <w:szCs w:val="24"/>
        </w:rPr>
      </w:pPr>
    </w:p>
    <w:p w14:paraId="27C10EA6" w14:textId="32516E09" w:rsidR="00FD45AD" w:rsidRPr="00AD1E47" w:rsidRDefault="00CC45CC" w:rsidP="00AE5102">
      <w:pPr>
        <w:widowControl w:val="0"/>
        <w:rPr>
          <w:sz w:val="24"/>
          <w:szCs w:val="24"/>
        </w:rPr>
      </w:pPr>
      <w:r w:rsidRPr="00D22D89">
        <w:rPr>
          <w:b/>
          <w:bCs/>
          <w:sz w:val="24"/>
          <w:szCs w:val="24"/>
        </w:rPr>
        <w:t>Adjournment</w:t>
      </w:r>
      <w:bookmarkEnd w:id="0"/>
      <w:bookmarkEnd w:id="1"/>
      <w:r w:rsidR="00AD1E47" w:rsidRPr="00D22D89">
        <w:rPr>
          <w:b/>
          <w:bCs/>
          <w:sz w:val="24"/>
          <w:szCs w:val="24"/>
        </w:rPr>
        <w:t>:</w:t>
      </w:r>
      <w:r w:rsidR="00AD1E47" w:rsidRPr="00D22D89">
        <w:rPr>
          <w:sz w:val="24"/>
          <w:szCs w:val="24"/>
        </w:rPr>
        <w:t xml:space="preserve"> Larry Kliethermes motioned to adjourn; Steve Vogt seconded. Meeting adjourned at 5:</w:t>
      </w:r>
      <w:r w:rsidR="00D22D89" w:rsidRPr="00D22D89">
        <w:rPr>
          <w:sz w:val="24"/>
          <w:szCs w:val="24"/>
        </w:rPr>
        <w:t>56 p.m.</w:t>
      </w:r>
      <w:r w:rsidR="00AD1E47">
        <w:rPr>
          <w:sz w:val="24"/>
          <w:szCs w:val="24"/>
        </w:rPr>
        <w:t xml:space="preserve"> </w:t>
      </w:r>
    </w:p>
    <w:sectPr w:rsidR="00FD45AD" w:rsidRPr="00AD1E47" w:rsidSect="0091567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221A4" w14:textId="77777777" w:rsidR="00C63A27" w:rsidRDefault="00C63A27" w:rsidP="00726A64">
      <w:r>
        <w:separator/>
      </w:r>
    </w:p>
  </w:endnote>
  <w:endnote w:type="continuationSeparator" w:id="0">
    <w:p w14:paraId="63407762" w14:textId="77777777" w:rsidR="00C63A27" w:rsidRDefault="00C63A27" w:rsidP="00726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443798"/>
      <w:docPartObj>
        <w:docPartGallery w:val="Page Numbers (Bottom of Page)"/>
        <w:docPartUnique/>
      </w:docPartObj>
    </w:sdtPr>
    <w:sdtEndPr>
      <w:rPr>
        <w:noProof/>
      </w:rPr>
    </w:sdtEndPr>
    <w:sdtContent>
      <w:p w14:paraId="0444EC89" w14:textId="33473473" w:rsidR="00A453BB" w:rsidRDefault="00A453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1A84D0" w14:textId="77777777" w:rsidR="00A453BB" w:rsidRDefault="00A45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DE150" w14:textId="77777777" w:rsidR="00C63A27" w:rsidRDefault="00C63A27" w:rsidP="00726A64">
      <w:r>
        <w:separator/>
      </w:r>
    </w:p>
  </w:footnote>
  <w:footnote w:type="continuationSeparator" w:id="0">
    <w:p w14:paraId="5C5E3A15" w14:textId="77777777" w:rsidR="00C63A27" w:rsidRDefault="00C63A27" w:rsidP="00726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12416"/>
    <w:multiLevelType w:val="hybridMultilevel"/>
    <w:tmpl w:val="5434CBAC"/>
    <w:lvl w:ilvl="0" w:tplc="3942028E">
      <w:start w:val="1"/>
      <w:numFmt w:val="decimal"/>
      <w:lvlText w:val="%1."/>
      <w:lvlJc w:val="left"/>
      <w:pPr>
        <w:ind w:left="720" w:hanging="360"/>
      </w:pPr>
      <w:rPr>
        <w:b/>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8B418E"/>
    <w:multiLevelType w:val="hybridMultilevel"/>
    <w:tmpl w:val="B9487F9E"/>
    <w:lvl w:ilvl="0" w:tplc="EA102B68">
      <w:start w:val="1"/>
      <w:numFmt w:val="decimal"/>
      <w:lvlText w:val="%1."/>
      <w:lvlJc w:val="left"/>
      <w:pPr>
        <w:ind w:left="720" w:hanging="360"/>
      </w:pPr>
      <w:rPr>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942A47"/>
    <w:multiLevelType w:val="hybridMultilevel"/>
    <w:tmpl w:val="4BE62508"/>
    <w:lvl w:ilvl="0" w:tplc="FFFFFFFF">
      <w:start w:val="1"/>
      <w:numFmt w:val="decimal"/>
      <w:lvlText w:val="%1."/>
      <w:lvlJc w:val="left"/>
      <w:pPr>
        <w:ind w:left="720" w:hanging="360"/>
      </w:pPr>
      <w:rPr>
        <w:b/>
        <w:i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C2C1DC1"/>
    <w:multiLevelType w:val="hybridMultilevel"/>
    <w:tmpl w:val="8A5C5276"/>
    <w:lvl w:ilvl="0" w:tplc="DD4AFA9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8E33CE"/>
    <w:multiLevelType w:val="hybridMultilevel"/>
    <w:tmpl w:val="45A68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3C551C1"/>
    <w:multiLevelType w:val="hybridMultilevel"/>
    <w:tmpl w:val="504AAC72"/>
    <w:lvl w:ilvl="0" w:tplc="3942028E">
      <w:start w:val="1"/>
      <w:numFmt w:val="decimal"/>
      <w:lvlText w:val="%1."/>
      <w:lvlJc w:val="left"/>
      <w:pPr>
        <w:ind w:left="720" w:hanging="360"/>
      </w:pPr>
      <w:rPr>
        <w:b/>
        <w:i w:val="0"/>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5986117">
    <w:abstractNumId w:val="1"/>
  </w:num>
  <w:num w:numId="2" w16cid:durableId="1252736542">
    <w:abstractNumId w:val="4"/>
  </w:num>
  <w:num w:numId="3" w16cid:durableId="1155412238">
    <w:abstractNumId w:val="3"/>
  </w:num>
  <w:num w:numId="4" w16cid:durableId="2116057248">
    <w:abstractNumId w:val="1"/>
  </w:num>
  <w:num w:numId="5" w16cid:durableId="1839879070">
    <w:abstractNumId w:val="5"/>
  </w:num>
  <w:num w:numId="6" w16cid:durableId="183832620">
    <w:abstractNumId w:val="0"/>
  </w:num>
  <w:num w:numId="7" w16cid:durableId="503856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3E1"/>
    <w:rsid w:val="00007EF2"/>
    <w:rsid w:val="00011F50"/>
    <w:rsid w:val="00012128"/>
    <w:rsid w:val="00014FBD"/>
    <w:rsid w:val="000153F6"/>
    <w:rsid w:val="00017D2D"/>
    <w:rsid w:val="00024B88"/>
    <w:rsid w:val="00024F69"/>
    <w:rsid w:val="0002631A"/>
    <w:rsid w:val="00031597"/>
    <w:rsid w:val="000347C5"/>
    <w:rsid w:val="0004339C"/>
    <w:rsid w:val="00055B84"/>
    <w:rsid w:val="000569F1"/>
    <w:rsid w:val="00065BA6"/>
    <w:rsid w:val="0007619E"/>
    <w:rsid w:val="00076E71"/>
    <w:rsid w:val="0008720F"/>
    <w:rsid w:val="00094BC3"/>
    <w:rsid w:val="000C18C3"/>
    <w:rsid w:val="000C621B"/>
    <w:rsid w:val="00105A54"/>
    <w:rsid w:val="001261FF"/>
    <w:rsid w:val="00126C85"/>
    <w:rsid w:val="0013333F"/>
    <w:rsid w:val="00137C9A"/>
    <w:rsid w:val="00141FF9"/>
    <w:rsid w:val="00143398"/>
    <w:rsid w:val="001474A7"/>
    <w:rsid w:val="00165D03"/>
    <w:rsid w:val="00177DE6"/>
    <w:rsid w:val="00182558"/>
    <w:rsid w:val="00184934"/>
    <w:rsid w:val="001853B0"/>
    <w:rsid w:val="001A2673"/>
    <w:rsid w:val="001A777A"/>
    <w:rsid w:val="001B3969"/>
    <w:rsid w:val="001B5FF3"/>
    <w:rsid w:val="001B66CA"/>
    <w:rsid w:val="001B7E5A"/>
    <w:rsid w:val="001C54B2"/>
    <w:rsid w:val="001D0447"/>
    <w:rsid w:val="001D5B23"/>
    <w:rsid w:val="001D6D8E"/>
    <w:rsid w:val="001F5CE0"/>
    <w:rsid w:val="00206A76"/>
    <w:rsid w:val="00211C57"/>
    <w:rsid w:val="002160F4"/>
    <w:rsid w:val="00222B79"/>
    <w:rsid w:val="00227286"/>
    <w:rsid w:val="00244680"/>
    <w:rsid w:val="00245A66"/>
    <w:rsid w:val="0025133B"/>
    <w:rsid w:val="00252EB6"/>
    <w:rsid w:val="00256368"/>
    <w:rsid w:val="00271162"/>
    <w:rsid w:val="00277DD3"/>
    <w:rsid w:val="00280669"/>
    <w:rsid w:val="0028791E"/>
    <w:rsid w:val="002916CE"/>
    <w:rsid w:val="002C346D"/>
    <w:rsid w:val="002D3721"/>
    <w:rsid w:val="002F4651"/>
    <w:rsid w:val="002F7B55"/>
    <w:rsid w:val="003148B4"/>
    <w:rsid w:val="003176F9"/>
    <w:rsid w:val="00317A9C"/>
    <w:rsid w:val="00332616"/>
    <w:rsid w:val="003343AE"/>
    <w:rsid w:val="00353187"/>
    <w:rsid w:val="00362C52"/>
    <w:rsid w:val="00363EC9"/>
    <w:rsid w:val="00374C05"/>
    <w:rsid w:val="00376BC6"/>
    <w:rsid w:val="00376C39"/>
    <w:rsid w:val="003825FB"/>
    <w:rsid w:val="003872C6"/>
    <w:rsid w:val="00395E90"/>
    <w:rsid w:val="003A2174"/>
    <w:rsid w:val="003A3A15"/>
    <w:rsid w:val="003A759A"/>
    <w:rsid w:val="003B04DB"/>
    <w:rsid w:val="003B5D4B"/>
    <w:rsid w:val="003D0BF0"/>
    <w:rsid w:val="003D392E"/>
    <w:rsid w:val="003D5309"/>
    <w:rsid w:val="003D6EB5"/>
    <w:rsid w:val="003D786B"/>
    <w:rsid w:val="0042050F"/>
    <w:rsid w:val="00421B3F"/>
    <w:rsid w:val="00423C19"/>
    <w:rsid w:val="00455C66"/>
    <w:rsid w:val="004671D9"/>
    <w:rsid w:val="004703CF"/>
    <w:rsid w:val="00470BC4"/>
    <w:rsid w:val="00472446"/>
    <w:rsid w:val="00474F5A"/>
    <w:rsid w:val="00484182"/>
    <w:rsid w:val="00487B6A"/>
    <w:rsid w:val="00492B4A"/>
    <w:rsid w:val="00493FCA"/>
    <w:rsid w:val="00496533"/>
    <w:rsid w:val="004A0F8A"/>
    <w:rsid w:val="004A5025"/>
    <w:rsid w:val="004A7FE2"/>
    <w:rsid w:val="004B3B8F"/>
    <w:rsid w:val="004C0F34"/>
    <w:rsid w:val="004D0533"/>
    <w:rsid w:val="004D34A1"/>
    <w:rsid w:val="004E56B5"/>
    <w:rsid w:val="004E6D54"/>
    <w:rsid w:val="004F5139"/>
    <w:rsid w:val="005043EF"/>
    <w:rsid w:val="005104F1"/>
    <w:rsid w:val="00534D6A"/>
    <w:rsid w:val="00535438"/>
    <w:rsid w:val="00536081"/>
    <w:rsid w:val="00550232"/>
    <w:rsid w:val="005806FF"/>
    <w:rsid w:val="0058319D"/>
    <w:rsid w:val="00590592"/>
    <w:rsid w:val="00593C95"/>
    <w:rsid w:val="005950D3"/>
    <w:rsid w:val="005A3A23"/>
    <w:rsid w:val="005A3C5D"/>
    <w:rsid w:val="005A4685"/>
    <w:rsid w:val="005A5964"/>
    <w:rsid w:val="005A72EF"/>
    <w:rsid w:val="005B4831"/>
    <w:rsid w:val="005B60A4"/>
    <w:rsid w:val="005C4966"/>
    <w:rsid w:val="005D3CAB"/>
    <w:rsid w:val="005E1747"/>
    <w:rsid w:val="00606143"/>
    <w:rsid w:val="00610F02"/>
    <w:rsid w:val="00615980"/>
    <w:rsid w:val="006167DC"/>
    <w:rsid w:val="00621505"/>
    <w:rsid w:val="00624338"/>
    <w:rsid w:val="00626E0C"/>
    <w:rsid w:val="006340CD"/>
    <w:rsid w:val="00656827"/>
    <w:rsid w:val="006853E1"/>
    <w:rsid w:val="0069404E"/>
    <w:rsid w:val="006B0AEA"/>
    <w:rsid w:val="006B44BB"/>
    <w:rsid w:val="006C0367"/>
    <w:rsid w:val="006C06EC"/>
    <w:rsid w:val="006C0CC8"/>
    <w:rsid w:val="006D6C3C"/>
    <w:rsid w:val="006D7393"/>
    <w:rsid w:val="006E08F4"/>
    <w:rsid w:val="006E2FF4"/>
    <w:rsid w:val="006E3474"/>
    <w:rsid w:val="006F5A4E"/>
    <w:rsid w:val="006F6928"/>
    <w:rsid w:val="00702209"/>
    <w:rsid w:val="00706F06"/>
    <w:rsid w:val="007074B7"/>
    <w:rsid w:val="0071707A"/>
    <w:rsid w:val="00724A8C"/>
    <w:rsid w:val="00726A64"/>
    <w:rsid w:val="007516DB"/>
    <w:rsid w:val="00763D74"/>
    <w:rsid w:val="00775994"/>
    <w:rsid w:val="00776E47"/>
    <w:rsid w:val="00780642"/>
    <w:rsid w:val="00785857"/>
    <w:rsid w:val="007975E7"/>
    <w:rsid w:val="007A166B"/>
    <w:rsid w:val="007A4A94"/>
    <w:rsid w:val="007B308B"/>
    <w:rsid w:val="007B58F7"/>
    <w:rsid w:val="007B5F02"/>
    <w:rsid w:val="007C08FB"/>
    <w:rsid w:val="007C0BF6"/>
    <w:rsid w:val="007C2677"/>
    <w:rsid w:val="007C4C3D"/>
    <w:rsid w:val="007C536F"/>
    <w:rsid w:val="007D2A33"/>
    <w:rsid w:val="007D35C0"/>
    <w:rsid w:val="007D7749"/>
    <w:rsid w:val="007E1FB9"/>
    <w:rsid w:val="007F2133"/>
    <w:rsid w:val="00800EC4"/>
    <w:rsid w:val="00815B74"/>
    <w:rsid w:val="008234FA"/>
    <w:rsid w:val="0083041E"/>
    <w:rsid w:val="00840967"/>
    <w:rsid w:val="008419F7"/>
    <w:rsid w:val="00842486"/>
    <w:rsid w:val="008510EF"/>
    <w:rsid w:val="00856766"/>
    <w:rsid w:val="00875F86"/>
    <w:rsid w:val="008817F7"/>
    <w:rsid w:val="008928AB"/>
    <w:rsid w:val="008A1F2A"/>
    <w:rsid w:val="008B39AC"/>
    <w:rsid w:val="008C34C8"/>
    <w:rsid w:val="008E4237"/>
    <w:rsid w:val="008E77D6"/>
    <w:rsid w:val="008F57AE"/>
    <w:rsid w:val="00907C19"/>
    <w:rsid w:val="0091567A"/>
    <w:rsid w:val="00916B5A"/>
    <w:rsid w:val="00932131"/>
    <w:rsid w:val="00935F97"/>
    <w:rsid w:val="00941EB6"/>
    <w:rsid w:val="00944830"/>
    <w:rsid w:val="009448EE"/>
    <w:rsid w:val="00947FD1"/>
    <w:rsid w:val="00950F3F"/>
    <w:rsid w:val="00953327"/>
    <w:rsid w:val="009624F4"/>
    <w:rsid w:val="009652FB"/>
    <w:rsid w:val="009748D2"/>
    <w:rsid w:val="009755D2"/>
    <w:rsid w:val="009778C3"/>
    <w:rsid w:val="0099505C"/>
    <w:rsid w:val="009958F0"/>
    <w:rsid w:val="009C2923"/>
    <w:rsid w:val="009C7226"/>
    <w:rsid w:val="009D621A"/>
    <w:rsid w:val="00A07F39"/>
    <w:rsid w:val="00A11052"/>
    <w:rsid w:val="00A32C91"/>
    <w:rsid w:val="00A36CCB"/>
    <w:rsid w:val="00A4309F"/>
    <w:rsid w:val="00A453BB"/>
    <w:rsid w:val="00A5305D"/>
    <w:rsid w:val="00A5570B"/>
    <w:rsid w:val="00A70541"/>
    <w:rsid w:val="00A81488"/>
    <w:rsid w:val="00A86518"/>
    <w:rsid w:val="00A9059E"/>
    <w:rsid w:val="00A96208"/>
    <w:rsid w:val="00AA31F5"/>
    <w:rsid w:val="00AA3BE6"/>
    <w:rsid w:val="00AB28C1"/>
    <w:rsid w:val="00AD1E47"/>
    <w:rsid w:val="00AD66E0"/>
    <w:rsid w:val="00AE06AF"/>
    <w:rsid w:val="00AE4112"/>
    <w:rsid w:val="00AE5102"/>
    <w:rsid w:val="00AE5B3A"/>
    <w:rsid w:val="00AE6DFB"/>
    <w:rsid w:val="00AF0A84"/>
    <w:rsid w:val="00AF181A"/>
    <w:rsid w:val="00AF45C7"/>
    <w:rsid w:val="00AF54F2"/>
    <w:rsid w:val="00AF6A41"/>
    <w:rsid w:val="00AF7703"/>
    <w:rsid w:val="00AF7DE4"/>
    <w:rsid w:val="00B047E5"/>
    <w:rsid w:val="00B120F4"/>
    <w:rsid w:val="00B14D3A"/>
    <w:rsid w:val="00B5726D"/>
    <w:rsid w:val="00B641A0"/>
    <w:rsid w:val="00B72ABD"/>
    <w:rsid w:val="00B72C80"/>
    <w:rsid w:val="00B8143A"/>
    <w:rsid w:val="00BA53C8"/>
    <w:rsid w:val="00BA6D9B"/>
    <w:rsid w:val="00BA799B"/>
    <w:rsid w:val="00BD1402"/>
    <w:rsid w:val="00BD3788"/>
    <w:rsid w:val="00BD407C"/>
    <w:rsid w:val="00BE1540"/>
    <w:rsid w:val="00BF0363"/>
    <w:rsid w:val="00BF6B79"/>
    <w:rsid w:val="00C028E5"/>
    <w:rsid w:val="00C113A7"/>
    <w:rsid w:val="00C1174F"/>
    <w:rsid w:val="00C355EA"/>
    <w:rsid w:val="00C44E43"/>
    <w:rsid w:val="00C54654"/>
    <w:rsid w:val="00C55EEC"/>
    <w:rsid w:val="00C60081"/>
    <w:rsid w:val="00C6096B"/>
    <w:rsid w:val="00C61DF0"/>
    <w:rsid w:val="00C63A27"/>
    <w:rsid w:val="00C67E8D"/>
    <w:rsid w:val="00C7482D"/>
    <w:rsid w:val="00C76AD4"/>
    <w:rsid w:val="00C84390"/>
    <w:rsid w:val="00C8684E"/>
    <w:rsid w:val="00C94EB3"/>
    <w:rsid w:val="00C96401"/>
    <w:rsid w:val="00C96A25"/>
    <w:rsid w:val="00CA4B9D"/>
    <w:rsid w:val="00CC45CC"/>
    <w:rsid w:val="00CD2F6B"/>
    <w:rsid w:val="00CF0D84"/>
    <w:rsid w:val="00D02529"/>
    <w:rsid w:val="00D1439C"/>
    <w:rsid w:val="00D22D89"/>
    <w:rsid w:val="00D45979"/>
    <w:rsid w:val="00D4672B"/>
    <w:rsid w:val="00D5096C"/>
    <w:rsid w:val="00D52152"/>
    <w:rsid w:val="00D60403"/>
    <w:rsid w:val="00D64FA1"/>
    <w:rsid w:val="00D67843"/>
    <w:rsid w:val="00D77B5E"/>
    <w:rsid w:val="00D82130"/>
    <w:rsid w:val="00D8633C"/>
    <w:rsid w:val="00D908FC"/>
    <w:rsid w:val="00D96948"/>
    <w:rsid w:val="00DA43A6"/>
    <w:rsid w:val="00DA6D94"/>
    <w:rsid w:val="00DB1B6B"/>
    <w:rsid w:val="00DB242A"/>
    <w:rsid w:val="00DC04FE"/>
    <w:rsid w:val="00DC15A7"/>
    <w:rsid w:val="00DC3ABA"/>
    <w:rsid w:val="00DD0D4E"/>
    <w:rsid w:val="00DE6CAF"/>
    <w:rsid w:val="00DE6D74"/>
    <w:rsid w:val="00DF1F4A"/>
    <w:rsid w:val="00DF262D"/>
    <w:rsid w:val="00DF4215"/>
    <w:rsid w:val="00E15674"/>
    <w:rsid w:val="00E20EFA"/>
    <w:rsid w:val="00E46654"/>
    <w:rsid w:val="00E50757"/>
    <w:rsid w:val="00E57C43"/>
    <w:rsid w:val="00E6183D"/>
    <w:rsid w:val="00E63077"/>
    <w:rsid w:val="00E66E3D"/>
    <w:rsid w:val="00E701B4"/>
    <w:rsid w:val="00E74AF0"/>
    <w:rsid w:val="00E7653A"/>
    <w:rsid w:val="00E87B4E"/>
    <w:rsid w:val="00E93990"/>
    <w:rsid w:val="00EA5BF1"/>
    <w:rsid w:val="00EA7641"/>
    <w:rsid w:val="00EB3978"/>
    <w:rsid w:val="00EB652B"/>
    <w:rsid w:val="00EB6839"/>
    <w:rsid w:val="00EC2028"/>
    <w:rsid w:val="00EE7021"/>
    <w:rsid w:val="00EF6D52"/>
    <w:rsid w:val="00F11B17"/>
    <w:rsid w:val="00F151F4"/>
    <w:rsid w:val="00F17BCB"/>
    <w:rsid w:val="00F37F22"/>
    <w:rsid w:val="00F429E8"/>
    <w:rsid w:val="00F454F9"/>
    <w:rsid w:val="00F85947"/>
    <w:rsid w:val="00F85D93"/>
    <w:rsid w:val="00FA1077"/>
    <w:rsid w:val="00FB6A28"/>
    <w:rsid w:val="00FB7749"/>
    <w:rsid w:val="00FC3E78"/>
    <w:rsid w:val="00FD45AD"/>
    <w:rsid w:val="00FD73FC"/>
    <w:rsid w:val="00FE51EB"/>
    <w:rsid w:val="00FE6334"/>
    <w:rsid w:val="00FF38D7"/>
    <w:rsid w:val="00FF6820"/>
    <w:rsid w:val="00FF7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A41A562"/>
  <w15:docId w15:val="{ED9F8586-50A9-4FF9-A97F-A91E568B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259" w:right="25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3E1"/>
    <w:pPr>
      <w:ind w:left="0" w:right="0"/>
    </w:pPr>
    <w:rPr>
      <w:rFonts w:ascii="Times New Roman" w:eastAsia="Times New Roman" w:hAnsi="Times New Roman" w:cs="Times New Roman"/>
      <w:color w:val="000000"/>
      <w:kern w:val="28"/>
      <w:sz w:val="20"/>
      <w:szCs w:val="20"/>
    </w:rPr>
  </w:style>
  <w:style w:type="paragraph" w:styleId="Heading1">
    <w:name w:val="heading 1"/>
    <w:basedOn w:val="Normal"/>
    <w:link w:val="Heading1Char"/>
    <w:uiPriority w:val="9"/>
    <w:qFormat/>
    <w:rsid w:val="006853E1"/>
    <w:pPr>
      <w:jc w:val="center"/>
      <w:outlineLvl w:val="0"/>
    </w:pPr>
    <w:rPr>
      <w:rFonts w:ascii="Times" w:hAnsi="Times" w:cs="Times"/>
      <w:b/>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3E1"/>
    <w:rPr>
      <w:rFonts w:ascii="Times" w:eastAsia="Times New Roman" w:hAnsi="Times" w:cs="Times"/>
      <w:b/>
      <w:color w:val="000000"/>
      <w:kern w:val="2"/>
      <w:sz w:val="24"/>
      <w:szCs w:val="20"/>
    </w:rPr>
  </w:style>
  <w:style w:type="paragraph" w:styleId="ListParagraph">
    <w:name w:val="List Paragraph"/>
    <w:basedOn w:val="Normal"/>
    <w:uiPriority w:val="34"/>
    <w:qFormat/>
    <w:rsid w:val="006853E1"/>
    <w:pPr>
      <w:ind w:left="720"/>
    </w:pPr>
    <w:rPr>
      <w:rFonts w:ascii="New York" w:hAnsi="New York"/>
      <w:color w:val="auto"/>
      <w:kern w:val="0"/>
      <w:sz w:val="24"/>
    </w:rPr>
  </w:style>
  <w:style w:type="paragraph" w:styleId="BalloonText">
    <w:name w:val="Balloon Text"/>
    <w:basedOn w:val="Normal"/>
    <w:link w:val="BalloonTextChar"/>
    <w:uiPriority w:val="99"/>
    <w:semiHidden/>
    <w:unhideWhenUsed/>
    <w:rsid w:val="000153F6"/>
    <w:rPr>
      <w:rFonts w:ascii="Tahoma" w:hAnsi="Tahoma" w:cs="Tahoma"/>
      <w:sz w:val="16"/>
      <w:szCs w:val="16"/>
    </w:rPr>
  </w:style>
  <w:style w:type="character" w:customStyle="1" w:styleId="BalloonTextChar">
    <w:name w:val="Balloon Text Char"/>
    <w:basedOn w:val="DefaultParagraphFont"/>
    <w:link w:val="BalloonText"/>
    <w:uiPriority w:val="99"/>
    <w:semiHidden/>
    <w:rsid w:val="000153F6"/>
    <w:rPr>
      <w:rFonts w:ascii="Tahoma" w:eastAsia="Times New Roman" w:hAnsi="Tahoma" w:cs="Tahoma"/>
      <w:color w:val="000000"/>
      <w:kern w:val="28"/>
      <w:sz w:val="16"/>
      <w:szCs w:val="16"/>
    </w:rPr>
  </w:style>
  <w:style w:type="paragraph" w:styleId="Header">
    <w:name w:val="header"/>
    <w:basedOn w:val="Normal"/>
    <w:link w:val="HeaderChar"/>
    <w:uiPriority w:val="99"/>
    <w:unhideWhenUsed/>
    <w:rsid w:val="00726A64"/>
    <w:pPr>
      <w:tabs>
        <w:tab w:val="center" w:pos="4680"/>
        <w:tab w:val="right" w:pos="9360"/>
      </w:tabs>
    </w:pPr>
  </w:style>
  <w:style w:type="character" w:customStyle="1" w:styleId="HeaderChar">
    <w:name w:val="Header Char"/>
    <w:basedOn w:val="DefaultParagraphFont"/>
    <w:link w:val="Header"/>
    <w:uiPriority w:val="99"/>
    <w:rsid w:val="00726A64"/>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726A64"/>
    <w:pPr>
      <w:tabs>
        <w:tab w:val="center" w:pos="4680"/>
        <w:tab w:val="right" w:pos="9360"/>
      </w:tabs>
    </w:pPr>
  </w:style>
  <w:style w:type="character" w:customStyle="1" w:styleId="FooterChar">
    <w:name w:val="Footer Char"/>
    <w:basedOn w:val="DefaultParagraphFont"/>
    <w:link w:val="Footer"/>
    <w:uiPriority w:val="99"/>
    <w:rsid w:val="00726A64"/>
    <w:rPr>
      <w:rFonts w:ascii="Times New Roman" w:eastAsia="Times New Roman" w:hAnsi="Times New Roman" w:cs="Times New Roman"/>
      <w:color w:val="000000"/>
      <w:kern w:val="28"/>
      <w:sz w:val="20"/>
      <w:szCs w:val="20"/>
    </w:rPr>
  </w:style>
  <w:style w:type="character" w:styleId="Hyperlink">
    <w:name w:val="Hyperlink"/>
    <w:basedOn w:val="DefaultParagraphFont"/>
    <w:uiPriority w:val="99"/>
    <w:unhideWhenUsed/>
    <w:rsid w:val="00C96A25"/>
    <w:rPr>
      <w:color w:val="0000FF"/>
      <w:u w:val="single"/>
    </w:rPr>
  </w:style>
  <w:style w:type="paragraph" w:styleId="PlainText">
    <w:name w:val="Plain Text"/>
    <w:basedOn w:val="Normal"/>
    <w:link w:val="PlainTextChar"/>
    <w:uiPriority w:val="99"/>
    <w:semiHidden/>
    <w:unhideWhenUsed/>
    <w:rsid w:val="001A777A"/>
    <w:rPr>
      <w:rFonts w:ascii="Calibri" w:eastAsiaTheme="minorHAnsi" w:hAnsi="Calibri" w:cstheme="minorBidi"/>
      <w:color w:val="auto"/>
      <w:kern w:val="0"/>
      <w:sz w:val="22"/>
      <w:szCs w:val="21"/>
    </w:rPr>
  </w:style>
  <w:style w:type="character" w:customStyle="1" w:styleId="PlainTextChar">
    <w:name w:val="Plain Text Char"/>
    <w:basedOn w:val="DefaultParagraphFont"/>
    <w:link w:val="PlainText"/>
    <w:uiPriority w:val="99"/>
    <w:semiHidden/>
    <w:rsid w:val="001A777A"/>
    <w:rPr>
      <w:rFonts w:ascii="Calibri" w:hAnsi="Calibri"/>
      <w:szCs w:val="21"/>
    </w:rPr>
  </w:style>
  <w:style w:type="character" w:styleId="UnresolvedMention">
    <w:name w:val="Unresolved Mention"/>
    <w:basedOn w:val="DefaultParagraphFont"/>
    <w:uiPriority w:val="99"/>
    <w:semiHidden/>
    <w:unhideWhenUsed/>
    <w:rsid w:val="00536081"/>
    <w:rPr>
      <w:color w:val="605E5C"/>
      <w:shd w:val="clear" w:color="auto" w:fill="E1DFDD"/>
    </w:rPr>
  </w:style>
  <w:style w:type="character" w:customStyle="1" w:styleId="mgl-sm">
    <w:name w:val="mgl-sm"/>
    <w:basedOn w:val="DefaultParagraphFont"/>
    <w:rsid w:val="00FF76B4"/>
  </w:style>
  <w:style w:type="character" w:customStyle="1" w:styleId="zm-buttonslot">
    <w:name w:val="zm-button__slot"/>
    <w:basedOn w:val="DefaultParagraphFont"/>
    <w:rsid w:val="00FF76B4"/>
  </w:style>
  <w:style w:type="paragraph" w:customStyle="1" w:styleId="Default">
    <w:name w:val="Default"/>
    <w:rsid w:val="00FF76B4"/>
    <w:pPr>
      <w:autoSpaceDE w:val="0"/>
      <w:autoSpaceDN w:val="0"/>
      <w:adjustRightInd w:val="0"/>
      <w:ind w:left="0" w:right="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48289">
      <w:bodyDiv w:val="1"/>
      <w:marLeft w:val="0"/>
      <w:marRight w:val="0"/>
      <w:marTop w:val="0"/>
      <w:marBottom w:val="0"/>
      <w:divBdr>
        <w:top w:val="none" w:sz="0" w:space="0" w:color="auto"/>
        <w:left w:val="none" w:sz="0" w:space="0" w:color="auto"/>
        <w:bottom w:val="none" w:sz="0" w:space="0" w:color="auto"/>
        <w:right w:val="none" w:sz="0" w:space="0" w:color="auto"/>
      </w:divBdr>
    </w:div>
    <w:div w:id="60295206">
      <w:bodyDiv w:val="1"/>
      <w:marLeft w:val="0"/>
      <w:marRight w:val="0"/>
      <w:marTop w:val="0"/>
      <w:marBottom w:val="0"/>
      <w:divBdr>
        <w:top w:val="none" w:sz="0" w:space="0" w:color="auto"/>
        <w:left w:val="none" w:sz="0" w:space="0" w:color="auto"/>
        <w:bottom w:val="none" w:sz="0" w:space="0" w:color="auto"/>
        <w:right w:val="none" w:sz="0" w:space="0" w:color="auto"/>
      </w:divBdr>
    </w:div>
    <w:div w:id="95251539">
      <w:bodyDiv w:val="1"/>
      <w:marLeft w:val="0"/>
      <w:marRight w:val="0"/>
      <w:marTop w:val="0"/>
      <w:marBottom w:val="0"/>
      <w:divBdr>
        <w:top w:val="none" w:sz="0" w:space="0" w:color="auto"/>
        <w:left w:val="none" w:sz="0" w:space="0" w:color="auto"/>
        <w:bottom w:val="none" w:sz="0" w:space="0" w:color="auto"/>
        <w:right w:val="none" w:sz="0" w:space="0" w:color="auto"/>
      </w:divBdr>
    </w:div>
    <w:div w:id="328564223">
      <w:bodyDiv w:val="1"/>
      <w:marLeft w:val="0"/>
      <w:marRight w:val="0"/>
      <w:marTop w:val="0"/>
      <w:marBottom w:val="0"/>
      <w:divBdr>
        <w:top w:val="none" w:sz="0" w:space="0" w:color="auto"/>
        <w:left w:val="none" w:sz="0" w:space="0" w:color="auto"/>
        <w:bottom w:val="none" w:sz="0" w:space="0" w:color="auto"/>
        <w:right w:val="none" w:sz="0" w:space="0" w:color="auto"/>
      </w:divBdr>
    </w:div>
    <w:div w:id="956789881">
      <w:bodyDiv w:val="1"/>
      <w:marLeft w:val="0"/>
      <w:marRight w:val="0"/>
      <w:marTop w:val="0"/>
      <w:marBottom w:val="0"/>
      <w:divBdr>
        <w:top w:val="none" w:sz="0" w:space="0" w:color="auto"/>
        <w:left w:val="none" w:sz="0" w:space="0" w:color="auto"/>
        <w:bottom w:val="none" w:sz="0" w:space="0" w:color="auto"/>
        <w:right w:val="none" w:sz="0" w:space="0" w:color="auto"/>
      </w:divBdr>
    </w:div>
    <w:div w:id="1050804830">
      <w:bodyDiv w:val="1"/>
      <w:marLeft w:val="0"/>
      <w:marRight w:val="0"/>
      <w:marTop w:val="0"/>
      <w:marBottom w:val="0"/>
      <w:divBdr>
        <w:top w:val="none" w:sz="0" w:space="0" w:color="auto"/>
        <w:left w:val="none" w:sz="0" w:space="0" w:color="auto"/>
        <w:bottom w:val="none" w:sz="0" w:space="0" w:color="auto"/>
        <w:right w:val="none" w:sz="0" w:space="0" w:color="auto"/>
      </w:divBdr>
    </w:div>
    <w:div w:id="1610311448">
      <w:bodyDiv w:val="1"/>
      <w:marLeft w:val="0"/>
      <w:marRight w:val="0"/>
      <w:marTop w:val="0"/>
      <w:marBottom w:val="0"/>
      <w:divBdr>
        <w:top w:val="none" w:sz="0" w:space="0" w:color="auto"/>
        <w:left w:val="none" w:sz="0" w:space="0" w:color="auto"/>
        <w:bottom w:val="none" w:sz="0" w:space="0" w:color="auto"/>
        <w:right w:val="none" w:sz="0" w:space="0" w:color="auto"/>
      </w:divBdr>
    </w:div>
    <w:div w:id="1729912447">
      <w:bodyDiv w:val="1"/>
      <w:marLeft w:val="0"/>
      <w:marRight w:val="0"/>
      <w:marTop w:val="0"/>
      <w:marBottom w:val="0"/>
      <w:divBdr>
        <w:top w:val="none" w:sz="0" w:space="0" w:color="auto"/>
        <w:left w:val="none" w:sz="0" w:space="0" w:color="auto"/>
        <w:bottom w:val="none" w:sz="0" w:space="0" w:color="auto"/>
        <w:right w:val="none" w:sz="0" w:space="0" w:color="auto"/>
      </w:divBdr>
    </w:div>
    <w:div w:id="2087800818">
      <w:bodyDiv w:val="1"/>
      <w:marLeft w:val="0"/>
      <w:marRight w:val="0"/>
      <w:marTop w:val="0"/>
      <w:marBottom w:val="0"/>
      <w:divBdr>
        <w:top w:val="none" w:sz="0" w:space="0" w:color="auto"/>
        <w:left w:val="none" w:sz="0" w:space="0" w:color="auto"/>
        <w:bottom w:val="none" w:sz="0" w:space="0" w:color="auto"/>
        <w:right w:val="none" w:sz="0" w:space="0" w:color="auto"/>
      </w:divBdr>
      <w:divsChild>
        <w:div w:id="1525360819">
          <w:marLeft w:val="0"/>
          <w:marRight w:val="480"/>
          <w:marTop w:val="0"/>
          <w:marBottom w:val="120"/>
          <w:divBdr>
            <w:top w:val="none" w:sz="0" w:space="0" w:color="auto"/>
            <w:left w:val="none" w:sz="0" w:space="0" w:color="auto"/>
            <w:bottom w:val="none" w:sz="0" w:space="0" w:color="auto"/>
            <w:right w:val="none" w:sz="0" w:space="0" w:color="auto"/>
          </w:divBdr>
          <w:divsChild>
            <w:div w:id="17710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75FBC-7A8C-43DF-A858-4D626FE33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Warnke</dc:creator>
  <cp:lastModifiedBy>Anne Freand</cp:lastModifiedBy>
  <cp:revision>15</cp:revision>
  <cp:lastPrinted>2016-08-04T12:30:00Z</cp:lastPrinted>
  <dcterms:created xsi:type="dcterms:W3CDTF">2025-04-14T20:35:00Z</dcterms:created>
  <dcterms:modified xsi:type="dcterms:W3CDTF">2025-04-15T14:10:00Z</dcterms:modified>
</cp:coreProperties>
</file>