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F982" w14:textId="77777777" w:rsidR="00C15498" w:rsidRPr="007F3D80" w:rsidRDefault="00C15498" w:rsidP="00C15498">
      <w:pPr>
        <w:pStyle w:val="Heading1"/>
        <w:keepNext/>
        <w:ind w:right="60"/>
        <w:rPr>
          <w:rFonts w:ascii="Times New Roman" w:hAnsi="Times New Roman" w:cs="Times New Roman"/>
          <w:bCs/>
          <w:sz w:val="28"/>
          <w:szCs w:val="28"/>
        </w:rPr>
      </w:pPr>
      <w:r w:rsidRPr="007F3D80">
        <w:rPr>
          <w:rFonts w:ascii="Times New Roman" w:hAnsi="Times New Roman" w:cs="Times New Roman"/>
          <w:sz w:val="28"/>
          <w:szCs w:val="28"/>
        </w:rPr>
        <w:t xml:space="preserve">Meramec Region </w:t>
      </w:r>
      <w:r>
        <w:rPr>
          <w:rFonts w:ascii="Times New Roman" w:hAnsi="Times New Roman" w:cs="Times New Roman"/>
          <w:sz w:val="28"/>
          <w:szCs w:val="28"/>
        </w:rPr>
        <w:t xml:space="preserve">Joint </w:t>
      </w:r>
      <w:r w:rsidRPr="007F3D80">
        <w:rPr>
          <w:rFonts w:ascii="Times New Roman" w:hAnsi="Times New Roman" w:cs="Times New Roman"/>
          <w:sz w:val="28"/>
          <w:szCs w:val="28"/>
        </w:rPr>
        <w:t>Transportation Advisory Committee</w:t>
      </w:r>
      <w:r>
        <w:rPr>
          <w:rFonts w:ascii="Times New Roman" w:hAnsi="Times New Roman" w:cs="Times New Roman"/>
          <w:sz w:val="28"/>
          <w:szCs w:val="28"/>
        </w:rPr>
        <w:t>s – Road and Bridge and Multimodal</w:t>
      </w:r>
    </w:p>
    <w:p w14:paraId="0DC48B48" w14:textId="77777777" w:rsidR="00CD0971" w:rsidRDefault="00CD0971" w:rsidP="00EE7021">
      <w:pPr>
        <w:widowControl w:val="0"/>
        <w:ind w:right="60"/>
        <w:jc w:val="both"/>
        <w:rPr>
          <w:sz w:val="24"/>
          <w:szCs w:val="24"/>
        </w:rPr>
      </w:pPr>
    </w:p>
    <w:p w14:paraId="13E4B16D" w14:textId="295BB1BF" w:rsidR="00EE7021" w:rsidRDefault="00EE7021" w:rsidP="00EE7021">
      <w:pPr>
        <w:widowControl w:val="0"/>
        <w:ind w:right="60"/>
        <w:jc w:val="both"/>
        <w:rPr>
          <w:b/>
          <w:color w:val="FF0000"/>
          <w:sz w:val="24"/>
          <w:szCs w:val="24"/>
        </w:rPr>
      </w:pPr>
      <w:r w:rsidRPr="00CA4B9D">
        <w:rPr>
          <w:sz w:val="24"/>
          <w:szCs w:val="24"/>
        </w:rPr>
        <w:t>The Meramec Region Transportation Advisory Committee</w:t>
      </w:r>
      <w:r w:rsidR="00C15498">
        <w:rPr>
          <w:sz w:val="24"/>
          <w:szCs w:val="24"/>
        </w:rPr>
        <w:t>s</w:t>
      </w:r>
      <w:r w:rsidRPr="00CA4B9D">
        <w:rPr>
          <w:sz w:val="24"/>
          <w:szCs w:val="24"/>
        </w:rPr>
        <w:t xml:space="preserve"> </w:t>
      </w:r>
      <w:r w:rsidR="00CD0971">
        <w:rPr>
          <w:sz w:val="24"/>
          <w:szCs w:val="24"/>
        </w:rPr>
        <w:t>me</w:t>
      </w:r>
      <w:r w:rsidRPr="00CA4B9D">
        <w:rPr>
          <w:sz w:val="24"/>
          <w:szCs w:val="24"/>
        </w:rPr>
        <w:t xml:space="preserve">t at </w:t>
      </w:r>
      <w:r w:rsidR="001A777A">
        <w:rPr>
          <w:b/>
          <w:sz w:val="24"/>
          <w:szCs w:val="24"/>
        </w:rPr>
        <w:t>4</w:t>
      </w:r>
      <w:r w:rsidRPr="00F72B3D">
        <w:rPr>
          <w:b/>
          <w:sz w:val="24"/>
          <w:szCs w:val="24"/>
        </w:rPr>
        <w:t>:</w:t>
      </w:r>
      <w:r>
        <w:rPr>
          <w:b/>
          <w:sz w:val="24"/>
          <w:szCs w:val="24"/>
        </w:rPr>
        <w:t>0</w:t>
      </w:r>
      <w:r w:rsidRPr="00F72B3D">
        <w:rPr>
          <w:b/>
          <w:sz w:val="24"/>
          <w:szCs w:val="24"/>
        </w:rPr>
        <w:t>0</w:t>
      </w:r>
      <w:r>
        <w:rPr>
          <w:b/>
          <w:sz w:val="24"/>
          <w:szCs w:val="24"/>
        </w:rPr>
        <w:t xml:space="preserve"> p.m. on</w:t>
      </w:r>
      <w:r w:rsidRPr="00F72B3D">
        <w:rPr>
          <w:b/>
          <w:sz w:val="24"/>
          <w:szCs w:val="24"/>
        </w:rPr>
        <w:t xml:space="preserve"> </w:t>
      </w:r>
      <w:r>
        <w:rPr>
          <w:b/>
          <w:sz w:val="24"/>
          <w:szCs w:val="24"/>
        </w:rPr>
        <w:t xml:space="preserve">Thursday, </w:t>
      </w:r>
      <w:r w:rsidR="001A777A">
        <w:rPr>
          <w:b/>
          <w:sz w:val="24"/>
          <w:szCs w:val="24"/>
        </w:rPr>
        <w:t xml:space="preserve">August </w:t>
      </w:r>
      <w:r w:rsidR="00C15498">
        <w:rPr>
          <w:b/>
          <w:sz w:val="24"/>
          <w:szCs w:val="24"/>
        </w:rPr>
        <w:t>14, 2025</w:t>
      </w:r>
      <w:r w:rsidRPr="00CA4B9D">
        <w:rPr>
          <w:sz w:val="24"/>
          <w:szCs w:val="24"/>
        </w:rPr>
        <w:t xml:space="preserve"> at the Meramec Regional Planning Commission, 4 Industrial Drive, St. James, MO. Please plan to attend this meet</w:t>
      </w:r>
      <w:r w:rsidR="00C15498">
        <w:rPr>
          <w:sz w:val="24"/>
          <w:szCs w:val="24"/>
        </w:rPr>
        <w:t>ing in person or via Zoom.</w:t>
      </w:r>
    </w:p>
    <w:p w14:paraId="3D0B4F3B" w14:textId="6AE32D0D" w:rsidR="006E3474" w:rsidRPr="001A777A" w:rsidRDefault="006E3474" w:rsidP="001A777A">
      <w:pPr>
        <w:ind w:right="60"/>
        <w:jc w:val="center"/>
        <w:rPr>
          <w:b/>
          <w:bCs/>
          <w:sz w:val="24"/>
          <w:szCs w:val="24"/>
        </w:rPr>
      </w:pPr>
    </w:p>
    <w:p w14:paraId="5D84755C" w14:textId="70EAE098" w:rsidR="005054F7" w:rsidRPr="00C83DA9" w:rsidRDefault="005054F7" w:rsidP="0022493A">
      <w:pPr>
        <w:rPr>
          <w:b/>
          <w:bCs/>
          <w:sz w:val="24"/>
          <w:szCs w:val="24"/>
        </w:rPr>
      </w:pPr>
      <w:bookmarkStart w:id="0" w:name="OLE_LINK1"/>
      <w:bookmarkStart w:id="1" w:name="OLE_LINK2"/>
      <w:r w:rsidRPr="00C83DA9">
        <w:rPr>
          <w:b/>
          <w:bCs/>
          <w:sz w:val="24"/>
          <w:szCs w:val="24"/>
        </w:rPr>
        <w:t>Zoom Meeting</w:t>
      </w:r>
    </w:p>
    <w:p w14:paraId="6C25BB30" w14:textId="127C2127" w:rsidR="005054F7" w:rsidRPr="00C83DA9" w:rsidRDefault="00C83DA9" w:rsidP="0022493A">
      <w:pPr>
        <w:rPr>
          <w:b/>
          <w:bCs/>
          <w:sz w:val="24"/>
          <w:szCs w:val="24"/>
        </w:rPr>
      </w:pPr>
      <w:hyperlink r:id="rId8" w:history="1">
        <w:r w:rsidRPr="00C83DA9">
          <w:rPr>
            <w:rStyle w:val="Hyperlink"/>
            <w:sz w:val="24"/>
            <w:szCs w:val="24"/>
          </w:rPr>
          <w:t>https://us02web.zoom.us/j/84601030988?pwd=vMnJfnMAQgPZSrOpakytty39u7KtRH.1</w:t>
        </w:r>
      </w:hyperlink>
      <w:r w:rsidRPr="00C83DA9">
        <w:rPr>
          <w:sz w:val="24"/>
          <w:szCs w:val="24"/>
        </w:rPr>
        <w:t xml:space="preserve"> </w:t>
      </w:r>
    </w:p>
    <w:p w14:paraId="7E8B14DF" w14:textId="3F43B573" w:rsidR="005054F7" w:rsidRPr="00C83DA9" w:rsidRDefault="005054F7" w:rsidP="0022493A">
      <w:pPr>
        <w:rPr>
          <w:b/>
          <w:bCs/>
          <w:sz w:val="24"/>
          <w:szCs w:val="24"/>
        </w:rPr>
      </w:pPr>
      <w:r w:rsidRPr="00C83DA9">
        <w:rPr>
          <w:b/>
          <w:bCs/>
          <w:sz w:val="24"/>
          <w:szCs w:val="24"/>
        </w:rPr>
        <w:t>Meeting ID:</w:t>
      </w:r>
      <w:r w:rsidRPr="00C83DA9">
        <w:rPr>
          <w:sz w:val="24"/>
          <w:szCs w:val="24"/>
        </w:rPr>
        <w:t xml:space="preserve"> </w:t>
      </w:r>
      <w:r w:rsidR="00C83DA9" w:rsidRPr="00C83DA9">
        <w:rPr>
          <w:color w:val="232333"/>
          <w:spacing w:val="6"/>
          <w:sz w:val="24"/>
          <w:szCs w:val="24"/>
          <w:shd w:val="clear" w:color="auto" w:fill="FFFFFF"/>
        </w:rPr>
        <w:t>846 0103 0988</w:t>
      </w:r>
    </w:p>
    <w:p w14:paraId="12A02510" w14:textId="4D466CDD" w:rsidR="006624D2" w:rsidRPr="00C83DA9" w:rsidRDefault="005054F7" w:rsidP="0022493A">
      <w:pPr>
        <w:rPr>
          <w:rFonts w:ascii="New York" w:hAnsi="New York" w:cs="Calibri"/>
          <w:sz w:val="24"/>
          <w:szCs w:val="24"/>
        </w:rPr>
      </w:pPr>
      <w:r w:rsidRPr="00C83DA9">
        <w:rPr>
          <w:b/>
          <w:bCs/>
          <w:sz w:val="24"/>
          <w:szCs w:val="24"/>
        </w:rPr>
        <w:t xml:space="preserve">Passcode: </w:t>
      </w:r>
      <w:r w:rsidR="00C83DA9" w:rsidRPr="00C83DA9">
        <w:rPr>
          <w:sz w:val="24"/>
          <w:szCs w:val="24"/>
        </w:rPr>
        <w:t>416676</w:t>
      </w:r>
    </w:p>
    <w:p w14:paraId="2218F8E9" w14:textId="77777777" w:rsidR="006624D2" w:rsidRDefault="006624D2" w:rsidP="0022493A">
      <w:pPr>
        <w:rPr>
          <w:sz w:val="24"/>
          <w:szCs w:val="24"/>
        </w:rPr>
      </w:pPr>
      <w:r w:rsidRPr="00C83DA9">
        <w:rPr>
          <w:b/>
          <w:bCs/>
          <w:sz w:val="24"/>
          <w:szCs w:val="24"/>
        </w:rPr>
        <w:t>Call-in information:</w:t>
      </w:r>
      <w:r w:rsidRPr="00C83DA9">
        <w:rPr>
          <w:sz w:val="24"/>
          <w:szCs w:val="24"/>
        </w:rPr>
        <w:t xml:space="preserve"> 312-626-6799</w:t>
      </w:r>
      <w:r w:rsidRPr="006624D2">
        <w:rPr>
          <w:sz w:val="24"/>
          <w:szCs w:val="24"/>
        </w:rPr>
        <w:t xml:space="preserve">     </w:t>
      </w:r>
    </w:p>
    <w:p w14:paraId="7E7A6576" w14:textId="77777777" w:rsidR="00787556" w:rsidRDefault="00787556" w:rsidP="0022493A">
      <w:pPr>
        <w:rPr>
          <w:sz w:val="24"/>
          <w:szCs w:val="24"/>
        </w:rPr>
      </w:pPr>
    </w:p>
    <w:p w14:paraId="06979E5C" w14:textId="49A84EC6" w:rsidR="00787556" w:rsidRDefault="00787556" w:rsidP="0022493A">
      <w:pPr>
        <w:rPr>
          <w:sz w:val="24"/>
          <w:szCs w:val="24"/>
        </w:rPr>
      </w:pPr>
      <w:r>
        <w:rPr>
          <w:sz w:val="24"/>
          <w:szCs w:val="24"/>
        </w:rPr>
        <w:t>RB TAC MEMBERS IN ATTENDANCE:</w:t>
      </w:r>
      <w:r w:rsidR="000F4D34">
        <w:rPr>
          <w:sz w:val="24"/>
          <w:szCs w:val="24"/>
        </w:rPr>
        <w:t xml:space="preserve"> Mark Pfeiffer, Jared Boast, Sally Burbridge (Zoom), Gary Larson, Randy Blaske, Tim Schulte (Zoom), Tricia Heaney (Zoom), Kevin McFadden, Vic Stratman, Steve Vogt, Patrick Kleffner, Jeff Peters (Zoom), Dale Logan, Larry Kliethermes (Zoom), Darin Pryor, Sherry Stites, Dale Martin, Anita Ivey (Zoom), Sean Wilson, John Casey (Zoom), T.R. Dudley</w:t>
      </w:r>
    </w:p>
    <w:p w14:paraId="230DE046" w14:textId="77777777" w:rsidR="00787556" w:rsidRDefault="00787556" w:rsidP="0022493A">
      <w:pPr>
        <w:rPr>
          <w:sz w:val="24"/>
          <w:szCs w:val="24"/>
        </w:rPr>
      </w:pPr>
    </w:p>
    <w:p w14:paraId="4CD7CE37" w14:textId="050745F6" w:rsidR="00787556" w:rsidRDefault="00787556" w:rsidP="0022493A">
      <w:pPr>
        <w:rPr>
          <w:sz w:val="24"/>
          <w:szCs w:val="24"/>
        </w:rPr>
      </w:pPr>
      <w:r>
        <w:rPr>
          <w:sz w:val="24"/>
          <w:szCs w:val="24"/>
        </w:rPr>
        <w:t>MM TAC MEMBERS IN ATTENDANCE:</w:t>
      </w:r>
      <w:r w:rsidR="000F4D34">
        <w:rPr>
          <w:sz w:val="24"/>
          <w:szCs w:val="24"/>
        </w:rPr>
        <w:t xml:space="preserve"> Sam Rhodes, Daniel Smith, Ken Kwantes (Zoom), Amy Stringer (Zoom), Tracy Jones (Zoom)</w:t>
      </w:r>
    </w:p>
    <w:p w14:paraId="75CA998E" w14:textId="77777777" w:rsidR="00787556" w:rsidRDefault="00787556" w:rsidP="0022493A">
      <w:pPr>
        <w:rPr>
          <w:sz w:val="24"/>
          <w:szCs w:val="24"/>
        </w:rPr>
      </w:pPr>
    </w:p>
    <w:p w14:paraId="40F6DCBD" w14:textId="13B83807" w:rsidR="00787556" w:rsidRDefault="00787556" w:rsidP="0022493A">
      <w:pPr>
        <w:rPr>
          <w:sz w:val="24"/>
          <w:szCs w:val="24"/>
        </w:rPr>
      </w:pPr>
      <w:r>
        <w:rPr>
          <w:sz w:val="24"/>
          <w:szCs w:val="24"/>
        </w:rPr>
        <w:t>GUESTS: Joanie Prenger (MoDOT)</w:t>
      </w:r>
      <w:r w:rsidR="000F4D34">
        <w:rPr>
          <w:sz w:val="24"/>
          <w:szCs w:val="24"/>
        </w:rPr>
        <w:t xml:space="preserve">, Lynn Portell (Washington County), </w:t>
      </w:r>
    </w:p>
    <w:p w14:paraId="6B71A243" w14:textId="77777777" w:rsidR="00787556" w:rsidRDefault="00787556" w:rsidP="0022493A">
      <w:pPr>
        <w:rPr>
          <w:sz w:val="24"/>
          <w:szCs w:val="24"/>
        </w:rPr>
      </w:pPr>
    </w:p>
    <w:p w14:paraId="7C10C2C6" w14:textId="6DB32BDD" w:rsidR="00787556" w:rsidRDefault="00787556" w:rsidP="0022493A">
      <w:pPr>
        <w:rPr>
          <w:sz w:val="24"/>
          <w:szCs w:val="24"/>
        </w:rPr>
      </w:pPr>
      <w:r>
        <w:rPr>
          <w:sz w:val="24"/>
          <w:szCs w:val="24"/>
        </w:rPr>
        <w:t>STAFF: Anne Freand, Bonnie Prigge, Orin Pogue, Caitlin Jones</w:t>
      </w:r>
    </w:p>
    <w:p w14:paraId="0402BB65" w14:textId="77777777" w:rsidR="006624D2" w:rsidRPr="0022493A" w:rsidRDefault="006624D2" w:rsidP="006624D2">
      <w:pPr>
        <w:rPr>
          <w:sz w:val="24"/>
          <w:szCs w:val="24"/>
        </w:rPr>
      </w:pPr>
    </w:p>
    <w:p w14:paraId="7F81DC9A" w14:textId="66BF5DE2" w:rsidR="008B39AC" w:rsidRPr="0022493A" w:rsidRDefault="008B39AC" w:rsidP="006853E1">
      <w:pPr>
        <w:pStyle w:val="Heading1"/>
        <w:rPr>
          <w:rFonts w:ascii="Times New Roman" w:hAnsi="Times New Roman" w:cs="Times New Roman"/>
          <w:caps/>
          <w:szCs w:val="24"/>
        </w:rPr>
      </w:pPr>
    </w:p>
    <w:p w14:paraId="64866B2D" w14:textId="7EC0D852" w:rsidR="006853E1" w:rsidRPr="0022493A" w:rsidRDefault="006853E1" w:rsidP="006853E1">
      <w:pPr>
        <w:pStyle w:val="Heading1"/>
        <w:rPr>
          <w:rFonts w:ascii="Times New Roman" w:hAnsi="Times New Roman" w:cs="Times New Roman"/>
          <w:szCs w:val="24"/>
        </w:rPr>
      </w:pPr>
      <w:r w:rsidRPr="0022493A">
        <w:rPr>
          <w:rFonts w:ascii="Times New Roman" w:hAnsi="Times New Roman" w:cs="Times New Roman"/>
          <w:caps/>
          <w:szCs w:val="24"/>
        </w:rPr>
        <w:t xml:space="preserve">MEETING </w:t>
      </w:r>
      <w:r w:rsidR="0022493A" w:rsidRPr="0022493A">
        <w:rPr>
          <w:rFonts w:ascii="Times New Roman" w:hAnsi="Times New Roman" w:cs="Times New Roman"/>
          <w:szCs w:val="24"/>
        </w:rPr>
        <w:t>MINUTES</w:t>
      </w:r>
    </w:p>
    <w:p w14:paraId="13CA7BAF" w14:textId="77777777" w:rsidR="003343AE" w:rsidRPr="0022493A" w:rsidRDefault="003343AE" w:rsidP="00B72C80">
      <w:pPr>
        <w:pStyle w:val="Heading1"/>
        <w:jc w:val="left"/>
        <w:rPr>
          <w:rFonts w:ascii="Times New Roman" w:hAnsi="Times New Roman" w:cs="Times New Roman"/>
          <w:szCs w:val="24"/>
        </w:rPr>
      </w:pPr>
    </w:p>
    <w:p w14:paraId="2F6BF989" w14:textId="38CD83CD" w:rsidR="00C15498" w:rsidRPr="0022493A" w:rsidRDefault="00C15498" w:rsidP="0022493A">
      <w:pPr>
        <w:rPr>
          <w:b/>
          <w:sz w:val="24"/>
          <w:szCs w:val="24"/>
        </w:rPr>
      </w:pPr>
      <w:r w:rsidRPr="0022493A">
        <w:rPr>
          <w:b/>
          <w:sz w:val="24"/>
          <w:szCs w:val="24"/>
        </w:rPr>
        <w:t xml:space="preserve">Welcome by Bonnie Prigge, Executive Director: </w:t>
      </w:r>
      <w:r w:rsidRPr="0022493A">
        <w:rPr>
          <w:bCs/>
          <w:sz w:val="24"/>
          <w:szCs w:val="24"/>
        </w:rPr>
        <w:t xml:space="preserve">Bonnie </w:t>
      </w:r>
      <w:r w:rsidR="00774040">
        <w:rPr>
          <w:bCs/>
          <w:sz w:val="24"/>
          <w:szCs w:val="24"/>
        </w:rPr>
        <w:t>explained</w:t>
      </w:r>
      <w:r w:rsidRPr="0022493A">
        <w:rPr>
          <w:bCs/>
          <w:sz w:val="24"/>
          <w:szCs w:val="24"/>
        </w:rPr>
        <w:t xml:space="preserve"> the purpose of the meeting</w:t>
      </w:r>
      <w:r w:rsidR="00774040">
        <w:rPr>
          <w:bCs/>
          <w:sz w:val="24"/>
          <w:szCs w:val="24"/>
        </w:rPr>
        <w:t xml:space="preserve"> for bringing both TACs </w:t>
      </w:r>
      <w:r w:rsidR="003C6D8D">
        <w:rPr>
          <w:bCs/>
          <w:sz w:val="24"/>
          <w:szCs w:val="24"/>
        </w:rPr>
        <w:t>together and</w:t>
      </w:r>
      <w:r w:rsidR="00774040">
        <w:rPr>
          <w:bCs/>
          <w:sz w:val="24"/>
          <w:szCs w:val="24"/>
        </w:rPr>
        <w:t xml:space="preserve"> welcomed everyone in attendance</w:t>
      </w:r>
      <w:r w:rsidRPr="0022493A">
        <w:rPr>
          <w:bCs/>
          <w:sz w:val="24"/>
          <w:szCs w:val="24"/>
        </w:rPr>
        <w:t>.</w:t>
      </w:r>
    </w:p>
    <w:p w14:paraId="5C50D077" w14:textId="77777777" w:rsidR="00C15498" w:rsidRPr="0022493A" w:rsidRDefault="00C15498" w:rsidP="00C15498">
      <w:pPr>
        <w:ind w:left="720"/>
        <w:rPr>
          <w:b/>
          <w:sz w:val="24"/>
          <w:szCs w:val="24"/>
        </w:rPr>
      </w:pPr>
    </w:p>
    <w:p w14:paraId="235A3AF3" w14:textId="74437D8B" w:rsidR="00C15498" w:rsidRPr="0022493A" w:rsidRDefault="00C15498" w:rsidP="0022493A">
      <w:pPr>
        <w:rPr>
          <w:b/>
          <w:sz w:val="24"/>
          <w:szCs w:val="24"/>
        </w:rPr>
      </w:pPr>
      <w:r w:rsidRPr="0022493A">
        <w:rPr>
          <w:b/>
          <w:sz w:val="24"/>
          <w:szCs w:val="24"/>
        </w:rPr>
        <w:t xml:space="preserve">Call to Order Road and Bridge TAC &amp; Welcome: </w:t>
      </w:r>
      <w:r w:rsidRPr="0022493A">
        <w:rPr>
          <w:bCs/>
          <w:iCs/>
          <w:sz w:val="24"/>
          <w:szCs w:val="24"/>
        </w:rPr>
        <w:t>Sean Wilson</w:t>
      </w:r>
      <w:r w:rsidRPr="0022493A">
        <w:rPr>
          <w:sz w:val="24"/>
          <w:szCs w:val="24"/>
        </w:rPr>
        <w:t xml:space="preserve">, Chairman, </w:t>
      </w:r>
      <w:r w:rsidR="00774040">
        <w:rPr>
          <w:sz w:val="24"/>
          <w:szCs w:val="24"/>
        </w:rPr>
        <w:t>asked the</w:t>
      </w:r>
      <w:r w:rsidRPr="0022493A">
        <w:rPr>
          <w:sz w:val="24"/>
          <w:szCs w:val="24"/>
        </w:rPr>
        <w:t xml:space="preserve"> R/B TAC members to introduce themselves</w:t>
      </w:r>
      <w:r w:rsidR="00774040">
        <w:rPr>
          <w:sz w:val="24"/>
          <w:szCs w:val="24"/>
        </w:rPr>
        <w:t xml:space="preserve"> and called the meeting to order at 4:06 pm.</w:t>
      </w:r>
    </w:p>
    <w:p w14:paraId="57944E53" w14:textId="77777777" w:rsidR="00C15498" w:rsidRPr="0022493A" w:rsidRDefault="00C15498" w:rsidP="00C15498">
      <w:pPr>
        <w:ind w:left="720"/>
        <w:rPr>
          <w:b/>
          <w:sz w:val="24"/>
          <w:szCs w:val="24"/>
        </w:rPr>
      </w:pPr>
    </w:p>
    <w:p w14:paraId="6F8D9C05" w14:textId="36501232" w:rsidR="00C15498" w:rsidRPr="0022493A" w:rsidRDefault="00C15498" w:rsidP="0022493A">
      <w:pPr>
        <w:rPr>
          <w:b/>
          <w:sz w:val="24"/>
          <w:szCs w:val="24"/>
        </w:rPr>
      </w:pPr>
      <w:r w:rsidRPr="0022493A">
        <w:rPr>
          <w:b/>
          <w:sz w:val="24"/>
          <w:szCs w:val="24"/>
        </w:rPr>
        <w:t xml:space="preserve">Call to Order Multimodal TAC &amp; Welcome: </w:t>
      </w:r>
      <w:r w:rsidRPr="0022493A">
        <w:rPr>
          <w:bCs/>
          <w:sz w:val="24"/>
          <w:szCs w:val="24"/>
        </w:rPr>
        <w:t>Sam Rhodes, Chairman</w:t>
      </w:r>
      <w:r w:rsidRPr="0022493A">
        <w:rPr>
          <w:sz w:val="24"/>
          <w:szCs w:val="24"/>
        </w:rPr>
        <w:t xml:space="preserve">, </w:t>
      </w:r>
      <w:r w:rsidR="003C6D8D">
        <w:rPr>
          <w:sz w:val="24"/>
          <w:szCs w:val="24"/>
        </w:rPr>
        <w:t>had</w:t>
      </w:r>
      <w:r w:rsidRPr="0022493A">
        <w:rPr>
          <w:sz w:val="24"/>
          <w:szCs w:val="24"/>
        </w:rPr>
        <w:t xml:space="preserve"> MM TAC members to introduce themselves</w:t>
      </w:r>
      <w:r w:rsidR="003C6D8D">
        <w:rPr>
          <w:sz w:val="24"/>
          <w:szCs w:val="24"/>
        </w:rPr>
        <w:t xml:space="preserve"> and called the meeting to order at 4:07 pm.</w:t>
      </w:r>
    </w:p>
    <w:p w14:paraId="26A74BCD" w14:textId="77777777" w:rsidR="00C15498" w:rsidRPr="0022493A" w:rsidRDefault="00C15498" w:rsidP="00C15498">
      <w:pPr>
        <w:ind w:left="720"/>
        <w:rPr>
          <w:b/>
          <w:sz w:val="24"/>
          <w:szCs w:val="24"/>
        </w:rPr>
      </w:pPr>
    </w:p>
    <w:p w14:paraId="7B13C52C" w14:textId="16428F46" w:rsidR="00C15498" w:rsidRPr="0022493A" w:rsidRDefault="00C15498" w:rsidP="0022493A">
      <w:pPr>
        <w:widowControl w:val="0"/>
        <w:rPr>
          <w:b/>
          <w:bCs/>
          <w:sz w:val="24"/>
          <w:szCs w:val="24"/>
        </w:rPr>
      </w:pPr>
      <w:r w:rsidRPr="0022493A">
        <w:rPr>
          <w:b/>
          <w:bCs/>
          <w:sz w:val="24"/>
          <w:szCs w:val="24"/>
        </w:rPr>
        <w:t xml:space="preserve">Approval of June 12, 2025 Road &amp; Bridge TAC Minutes: </w:t>
      </w:r>
      <w:r w:rsidR="00554650">
        <w:rPr>
          <w:bCs/>
          <w:iCs/>
          <w:sz w:val="24"/>
          <w:szCs w:val="24"/>
        </w:rPr>
        <w:t>Sherry Stites motioned to approve the minutes as presented; Darin Pryor seconded. The June 21, 2025 Road &amp; Bridge TAC minutes were approved.</w:t>
      </w:r>
    </w:p>
    <w:p w14:paraId="408010AF" w14:textId="77777777" w:rsidR="00C15498" w:rsidRPr="0022493A" w:rsidRDefault="00C15498" w:rsidP="00C15498">
      <w:pPr>
        <w:pStyle w:val="ListParagraph"/>
        <w:rPr>
          <w:rFonts w:ascii="Times New Roman" w:hAnsi="Times New Roman"/>
          <w:b/>
          <w:bCs/>
          <w:szCs w:val="24"/>
        </w:rPr>
      </w:pPr>
    </w:p>
    <w:p w14:paraId="44A22B77" w14:textId="75CAA10E" w:rsidR="00007684" w:rsidRPr="0022493A" w:rsidRDefault="00C15498" w:rsidP="0022493A">
      <w:pPr>
        <w:widowControl w:val="0"/>
        <w:rPr>
          <w:sz w:val="24"/>
          <w:szCs w:val="24"/>
        </w:rPr>
      </w:pPr>
      <w:r w:rsidRPr="0022493A">
        <w:rPr>
          <w:b/>
          <w:bCs/>
          <w:sz w:val="24"/>
          <w:szCs w:val="24"/>
        </w:rPr>
        <w:t xml:space="preserve">Approval of </w:t>
      </w:r>
      <w:r w:rsidR="00257829" w:rsidRPr="0022493A">
        <w:rPr>
          <w:b/>
          <w:bCs/>
          <w:sz w:val="24"/>
          <w:szCs w:val="24"/>
        </w:rPr>
        <w:t>May 29, 2025</w:t>
      </w:r>
      <w:r w:rsidRPr="0022493A">
        <w:rPr>
          <w:b/>
          <w:bCs/>
          <w:sz w:val="24"/>
          <w:szCs w:val="24"/>
        </w:rPr>
        <w:t xml:space="preserve"> Multimodal TAC Minutes: </w:t>
      </w:r>
      <w:r w:rsidR="00554650">
        <w:rPr>
          <w:iCs/>
          <w:sz w:val="24"/>
          <w:szCs w:val="24"/>
        </w:rPr>
        <w:t>Daniel Smith motioned to approve the minutes as presented; Ken Kwantes seconded. The May 29, 2025 Multimodal TAC minutes were approved.</w:t>
      </w:r>
    </w:p>
    <w:p w14:paraId="1C6A3B44" w14:textId="77777777" w:rsidR="00007684" w:rsidRPr="0022493A" w:rsidRDefault="00007684" w:rsidP="00007684">
      <w:pPr>
        <w:pStyle w:val="ListParagraph"/>
        <w:rPr>
          <w:rFonts w:ascii="Times New Roman" w:hAnsi="Times New Roman"/>
          <w:szCs w:val="24"/>
        </w:rPr>
      </w:pPr>
    </w:p>
    <w:p w14:paraId="34AEFA26" w14:textId="1BB86BF1" w:rsidR="00007684" w:rsidRPr="0022493A" w:rsidRDefault="00007684" w:rsidP="0022493A">
      <w:pPr>
        <w:widowControl w:val="0"/>
        <w:rPr>
          <w:sz w:val="24"/>
          <w:szCs w:val="24"/>
        </w:rPr>
      </w:pPr>
      <w:r w:rsidRPr="0022493A">
        <w:rPr>
          <w:b/>
          <w:bCs/>
          <w:sz w:val="24"/>
          <w:szCs w:val="24"/>
        </w:rPr>
        <w:lastRenderedPageBreak/>
        <w:t>Nominating Committee:</w:t>
      </w:r>
      <w:r w:rsidRPr="0022493A">
        <w:rPr>
          <w:sz w:val="24"/>
          <w:szCs w:val="24"/>
        </w:rPr>
        <w:t xml:space="preserve"> </w:t>
      </w:r>
      <w:r w:rsidR="002272E6">
        <w:rPr>
          <w:sz w:val="24"/>
          <w:szCs w:val="24"/>
        </w:rPr>
        <w:t xml:space="preserve">At 3:45 pm, prior to the regularly scheduled meeting, </w:t>
      </w:r>
      <w:r w:rsidR="005F0F98">
        <w:rPr>
          <w:sz w:val="24"/>
          <w:szCs w:val="24"/>
        </w:rPr>
        <w:t>the Nominating Committee met to discuss TAC officer nominations for FY26</w:t>
      </w:r>
      <w:r w:rsidRPr="0022493A">
        <w:rPr>
          <w:sz w:val="24"/>
          <w:szCs w:val="24"/>
        </w:rPr>
        <w:t xml:space="preserve">. Members appointed to the nominating committee were: Vic Stratman (Maries), Charles Bassett (Pulaski), Sherry Stites (Phelps), and </w:t>
      </w:r>
      <w:r w:rsidR="005374E0" w:rsidRPr="0022493A">
        <w:rPr>
          <w:sz w:val="24"/>
          <w:szCs w:val="24"/>
        </w:rPr>
        <w:t xml:space="preserve">Steve </w:t>
      </w:r>
      <w:r w:rsidR="005F0F98">
        <w:rPr>
          <w:sz w:val="24"/>
          <w:szCs w:val="24"/>
        </w:rPr>
        <w:t>Vogt</w:t>
      </w:r>
      <w:r w:rsidR="005374E0" w:rsidRPr="0022493A">
        <w:rPr>
          <w:sz w:val="24"/>
          <w:szCs w:val="24"/>
        </w:rPr>
        <w:t xml:space="preserve"> (</w:t>
      </w:r>
      <w:r w:rsidR="005F0F98">
        <w:rPr>
          <w:sz w:val="24"/>
          <w:szCs w:val="24"/>
        </w:rPr>
        <w:t>Maries</w:t>
      </w:r>
      <w:r w:rsidRPr="0022493A">
        <w:rPr>
          <w:sz w:val="24"/>
          <w:szCs w:val="24"/>
        </w:rPr>
        <w:t xml:space="preserve">). </w:t>
      </w:r>
      <w:r w:rsidR="005F0F98">
        <w:rPr>
          <w:sz w:val="24"/>
          <w:szCs w:val="24"/>
        </w:rPr>
        <w:t xml:space="preserve">Mr. Bassett was not in attendance. </w:t>
      </w:r>
      <w:r w:rsidR="007D48E5">
        <w:rPr>
          <w:sz w:val="24"/>
          <w:szCs w:val="24"/>
        </w:rPr>
        <w:t>The group considered nominating new officers to keeping the same for a second term as listed below.</w:t>
      </w:r>
    </w:p>
    <w:p w14:paraId="6F500B17" w14:textId="77777777" w:rsidR="00D8611D" w:rsidRPr="0022493A" w:rsidRDefault="00D8611D" w:rsidP="00D8611D">
      <w:pPr>
        <w:pStyle w:val="ListParagraph"/>
        <w:autoSpaceDE w:val="0"/>
        <w:autoSpaceDN w:val="0"/>
        <w:adjustRightInd w:val="0"/>
        <w:jc w:val="both"/>
        <w:rPr>
          <w:rFonts w:ascii="Times New Roman" w:hAnsi="Times New Roman"/>
          <w:iCs/>
          <w:szCs w:val="24"/>
        </w:rPr>
      </w:pPr>
    </w:p>
    <w:p w14:paraId="6CC65682" w14:textId="77777777" w:rsidR="00D8611D" w:rsidRPr="0022493A" w:rsidRDefault="00D8611D" w:rsidP="00D8611D">
      <w:pPr>
        <w:pStyle w:val="ListParagraph"/>
        <w:autoSpaceDE w:val="0"/>
        <w:autoSpaceDN w:val="0"/>
        <w:adjustRightInd w:val="0"/>
        <w:jc w:val="both"/>
        <w:rPr>
          <w:rFonts w:ascii="Times New Roman" w:hAnsi="Times New Roman"/>
          <w:iCs/>
          <w:szCs w:val="24"/>
        </w:rPr>
      </w:pPr>
      <w:r w:rsidRPr="0022493A">
        <w:rPr>
          <w:rFonts w:ascii="Times New Roman" w:hAnsi="Times New Roman"/>
          <w:iCs/>
          <w:szCs w:val="24"/>
        </w:rPr>
        <w:t>Current officers are:</w:t>
      </w:r>
    </w:p>
    <w:p w14:paraId="608AED87" w14:textId="3168FE83" w:rsidR="00902CE3" w:rsidRPr="00796469" w:rsidRDefault="00902CE3" w:rsidP="00923AFA">
      <w:pPr>
        <w:pStyle w:val="ListParagraph"/>
        <w:autoSpaceDE w:val="0"/>
        <w:autoSpaceDN w:val="0"/>
        <w:adjustRightInd w:val="0"/>
        <w:jc w:val="both"/>
        <w:rPr>
          <w:rFonts w:ascii="Times New Roman" w:hAnsi="Times New Roman"/>
          <w:bCs/>
          <w:iCs/>
          <w:szCs w:val="24"/>
        </w:rPr>
      </w:pPr>
      <w:r w:rsidRPr="0022493A">
        <w:rPr>
          <w:rFonts w:ascii="Times New Roman" w:hAnsi="Times New Roman"/>
          <w:bCs/>
          <w:iCs/>
          <w:szCs w:val="24"/>
        </w:rPr>
        <w:t xml:space="preserve">Sean Wilson (Pulaski) </w:t>
      </w:r>
      <w:r w:rsidRPr="0022493A">
        <w:rPr>
          <w:rFonts w:ascii="Times New Roman" w:hAnsi="Times New Roman"/>
          <w:bCs/>
          <w:iCs/>
          <w:szCs w:val="24"/>
        </w:rPr>
        <w:tab/>
      </w:r>
      <w:r w:rsidRPr="0022493A">
        <w:rPr>
          <w:rFonts w:ascii="Times New Roman" w:hAnsi="Times New Roman"/>
          <w:bCs/>
          <w:iCs/>
          <w:szCs w:val="24"/>
        </w:rPr>
        <w:tab/>
      </w:r>
      <w:r w:rsidRPr="00796469">
        <w:rPr>
          <w:rFonts w:ascii="Times New Roman" w:hAnsi="Times New Roman"/>
          <w:bCs/>
          <w:iCs/>
          <w:szCs w:val="24"/>
        </w:rPr>
        <w:t>1</w:t>
      </w:r>
      <w:r w:rsidRPr="00796469">
        <w:rPr>
          <w:rFonts w:ascii="Times New Roman" w:hAnsi="Times New Roman"/>
          <w:bCs/>
          <w:iCs/>
          <w:szCs w:val="24"/>
          <w:vertAlign w:val="superscript"/>
        </w:rPr>
        <w:t>st</w:t>
      </w:r>
      <w:r w:rsidRPr="00796469">
        <w:rPr>
          <w:rFonts w:ascii="Times New Roman" w:hAnsi="Times New Roman"/>
          <w:bCs/>
          <w:iCs/>
          <w:szCs w:val="24"/>
        </w:rPr>
        <w:t xml:space="preserve"> term Chairman </w:t>
      </w:r>
    </w:p>
    <w:p w14:paraId="4CC740FD" w14:textId="5BE70B63" w:rsidR="00902CE3" w:rsidRPr="00796469" w:rsidRDefault="00902CE3" w:rsidP="00902CE3">
      <w:pPr>
        <w:pStyle w:val="ListParagraph"/>
        <w:jc w:val="both"/>
        <w:rPr>
          <w:rFonts w:ascii="Times New Roman" w:hAnsi="Times New Roman"/>
          <w:bCs/>
          <w:iCs/>
          <w:szCs w:val="24"/>
        </w:rPr>
      </w:pPr>
      <w:r w:rsidRPr="00796469">
        <w:rPr>
          <w:rFonts w:ascii="Times New Roman" w:hAnsi="Times New Roman"/>
          <w:bCs/>
          <w:iCs/>
          <w:szCs w:val="24"/>
        </w:rPr>
        <w:t xml:space="preserve">Joey Auxier (Phelps) </w:t>
      </w:r>
      <w:r w:rsidRPr="00796469">
        <w:rPr>
          <w:rFonts w:ascii="Times New Roman" w:hAnsi="Times New Roman"/>
          <w:bCs/>
          <w:iCs/>
          <w:szCs w:val="24"/>
        </w:rPr>
        <w:tab/>
      </w:r>
      <w:r w:rsidRPr="00796469">
        <w:rPr>
          <w:rFonts w:ascii="Times New Roman" w:hAnsi="Times New Roman"/>
          <w:bCs/>
          <w:iCs/>
          <w:szCs w:val="24"/>
        </w:rPr>
        <w:tab/>
      </w:r>
      <w:r w:rsidRPr="00796469">
        <w:rPr>
          <w:rFonts w:ascii="Times New Roman" w:hAnsi="Times New Roman"/>
          <w:bCs/>
          <w:iCs/>
          <w:szCs w:val="24"/>
        </w:rPr>
        <w:tab/>
        <w:t>1</w:t>
      </w:r>
      <w:r w:rsidRPr="00796469">
        <w:rPr>
          <w:rFonts w:ascii="Times New Roman" w:hAnsi="Times New Roman"/>
          <w:bCs/>
          <w:iCs/>
          <w:szCs w:val="24"/>
          <w:vertAlign w:val="superscript"/>
        </w:rPr>
        <w:t>st</w:t>
      </w:r>
      <w:r w:rsidRPr="00796469">
        <w:rPr>
          <w:rFonts w:ascii="Times New Roman" w:hAnsi="Times New Roman"/>
          <w:bCs/>
          <w:iCs/>
          <w:szCs w:val="24"/>
        </w:rPr>
        <w:t xml:space="preserve"> term Vice-Chairman </w:t>
      </w:r>
    </w:p>
    <w:p w14:paraId="0194C5DA" w14:textId="6929A276" w:rsidR="00D8611D" w:rsidRPr="00796469" w:rsidRDefault="00902CE3" w:rsidP="00902CE3">
      <w:pPr>
        <w:pStyle w:val="ListParagraph"/>
        <w:autoSpaceDE w:val="0"/>
        <w:autoSpaceDN w:val="0"/>
        <w:adjustRightInd w:val="0"/>
        <w:jc w:val="both"/>
        <w:rPr>
          <w:rFonts w:ascii="Times New Roman" w:hAnsi="Times New Roman"/>
          <w:bCs/>
          <w:szCs w:val="24"/>
        </w:rPr>
      </w:pPr>
      <w:r w:rsidRPr="00796469">
        <w:rPr>
          <w:rFonts w:ascii="Times New Roman" w:hAnsi="Times New Roman"/>
          <w:bCs/>
          <w:iCs/>
          <w:szCs w:val="24"/>
        </w:rPr>
        <w:t xml:space="preserve">T.R. Dudley (Washington) </w:t>
      </w:r>
      <w:r w:rsidRPr="00796469">
        <w:rPr>
          <w:rFonts w:ascii="Times New Roman" w:hAnsi="Times New Roman"/>
          <w:bCs/>
          <w:iCs/>
          <w:szCs w:val="24"/>
        </w:rPr>
        <w:tab/>
      </w:r>
      <w:r w:rsidRPr="00796469">
        <w:rPr>
          <w:rFonts w:ascii="Times New Roman" w:hAnsi="Times New Roman"/>
          <w:bCs/>
          <w:iCs/>
          <w:szCs w:val="24"/>
        </w:rPr>
        <w:tab/>
        <w:t>1</w:t>
      </w:r>
      <w:r w:rsidRPr="00796469">
        <w:rPr>
          <w:rFonts w:ascii="Times New Roman" w:hAnsi="Times New Roman"/>
          <w:bCs/>
          <w:iCs/>
          <w:szCs w:val="24"/>
          <w:vertAlign w:val="superscript"/>
        </w:rPr>
        <w:t>st</w:t>
      </w:r>
      <w:r w:rsidRPr="00796469">
        <w:rPr>
          <w:rFonts w:ascii="Times New Roman" w:hAnsi="Times New Roman"/>
          <w:bCs/>
          <w:iCs/>
          <w:szCs w:val="24"/>
        </w:rPr>
        <w:t xml:space="preserve"> term Secretary</w:t>
      </w:r>
      <w:r w:rsidR="00D8611D" w:rsidRPr="00796469">
        <w:rPr>
          <w:rFonts w:ascii="Times New Roman" w:hAnsi="Times New Roman"/>
          <w:bCs/>
          <w:szCs w:val="24"/>
        </w:rPr>
        <w:t xml:space="preserve"> </w:t>
      </w:r>
    </w:p>
    <w:p w14:paraId="73CB45D6" w14:textId="77777777" w:rsidR="007D48E5" w:rsidRPr="00796469" w:rsidRDefault="007D48E5" w:rsidP="007D48E5">
      <w:pPr>
        <w:autoSpaceDE w:val="0"/>
        <w:autoSpaceDN w:val="0"/>
        <w:adjustRightInd w:val="0"/>
        <w:jc w:val="both"/>
        <w:rPr>
          <w:bCs/>
          <w:iCs/>
          <w:sz w:val="24"/>
          <w:szCs w:val="24"/>
        </w:rPr>
      </w:pPr>
    </w:p>
    <w:p w14:paraId="35760E40" w14:textId="6F0FC988" w:rsidR="007D48E5" w:rsidRDefault="008230FD" w:rsidP="007D48E5">
      <w:pPr>
        <w:autoSpaceDE w:val="0"/>
        <w:autoSpaceDN w:val="0"/>
        <w:adjustRightInd w:val="0"/>
        <w:jc w:val="both"/>
        <w:rPr>
          <w:bCs/>
          <w:iCs/>
          <w:sz w:val="24"/>
          <w:szCs w:val="24"/>
        </w:rPr>
      </w:pPr>
      <w:r>
        <w:rPr>
          <w:bCs/>
          <w:iCs/>
          <w:sz w:val="24"/>
          <w:szCs w:val="24"/>
        </w:rPr>
        <w:t>Steve Vogt</w:t>
      </w:r>
      <w:r w:rsidR="007D48E5" w:rsidRPr="00796469">
        <w:rPr>
          <w:bCs/>
          <w:iCs/>
          <w:sz w:val="24"/>
          <w:szCs w:val="24"/>
        </w:rPr>
        <w:t xml:space="preserve"> motioned to approve all existing officers for a second term; </w:t>
      </w:r>
      <w:r>
        <w:rPr>
          <w:bCs/>
          <w:iCs/>
          <w:sz w:val="24"/>
          <w:szCs w:val="24"/>
        </w:rPr>
        <w:t>Vic Stratman</w:t>
      </w:r>
      <w:r w:rsidR="007D48E5" w:rsidRPr="00796469">
        <w:rPr>
          <w:bCs/>
          <w:iCs/>
          <w:sz w:val="24"/>
          <w:szCs w:val="24"/>
        </w:rPr>
        <w:t xml:space="preserve"> seconded. Nominations were approved unanimously.</w:t>
      </w:r>
      <w:r>
        <w:rPr>
          <w:bCs/>
          <w:iCs/>
          <w:sz w:val="24"/>
          <w:szCs w:val="24"/>
        </w:rPr>
        <w:t xml:space="preserve"> Anne Freand presented the nominations to the TAC committees. Steve Vogt motioned to approve the nominations as presented; Sherry Stites seconded. Officers were approved unanimously.</w:t>
      </w:r>
    </w:p>
    <w:p w14:paraId="367031AD" w14:textId="77777777" w:rsidR="008230FD" w:rsidRPr="00796469" w:rsidRDefault="008230FD" w:rsidP="007D48E5">
      <w:pPr>
        <w:autoSpaceDE w:val="0"/>
        <w:autoSpaceDN w:val="0"/>
        <w:adjustRightInd w:val="0"/>
        <w:jc w:val="both"/>
        <w:rPr>
          <w:bCs/>
          <w:iCs/>
          <w:sz w:val="24"/>
          <w:szCs w:val="24"/>
        </w:rPr>
      </w:pPr>
    </w:p>
    <w:p w14:paraId="65384D6A" w14:textId="130DB158" w:rsidR="003710F1" w:rsidRDefault="00072396" w:rsidP="005A2B31">
      <w:pPr>
        <w:autoSpaceDE w:val="0"/>
        <w:autoSpaceDN w:val="0"/>
        <w:adjustRightInd w:val="0"/>
        <w:rPr>
          <w:b/>
          <w:bCs/>
          <w:i/>
          <w:iCs/>
          <w:sz w:val="24"/>
          <w:szCs w:val="24"/>
        </w:rPr>
      </w:pPr>
      <w:r w:rsidRPr="0022493A">
        <w:rPr>
          <w:b/>
          <w:iCs/>
          <w:sz w:val="24"/>
          <w:szCs w:val="24"/>
        </w:rPr>
        <w:t>TAP Application Ranking:</w:t>
      </w:r>
      <w:r w:rsidRPr="0022493A">
        <w:rPr>
          <w:bCs/>
          <w:iCs/>
          <w:sz w:val="24"/>
          <w:szCs w:val="24"/>
        </w:rPr>
        <w:t xml:space="preserve"> MRPC and local jurisdictions </w:t>
      </w:r>
      <w:r w:rsidR="005A2B31">
        <w:rPr>
          <w:bCs/>
          <w:iCs/>
          <w:sz w:val="24"/>
          <w:szCs w:val="24"/>
        </w:rPr>
        <w:t>presented</w:t>
      </w:r>
      <w:r w:rsidRPr="0022493A">
        <w:rPr>
          <w:bCs/>
          <w:iCs/>
          <w:sz w:val="24"/>
          <w:szCs w:val="24"/>
        </w:rPr>
        <w:t xml:space="preserve"> a brief overview of each project.</w:t>
      </w:r>
      <w:r w:rsidR="005A2B31">
        <w:rPr>
          <w:bCs/>
          <w:iCs/>
          <w:sz w:val="24"/>
          <w:szCs w:val="24"/>
        </w:rPr>
        <w:t xml:space="preserve"> Steve Vogt spoke for the city of Belle’s application, Randy Blaske presented Owensville’s request, Darin Pryor spoke for the city of Rolla, T.R. Dudley presented Washington County’s request and Sean Wilson presented the city of Waynesville’s project.</w:t>
      </w:r>
      <w:r w:rsidRPr="0022493A">
        <w:rPr>
          <w:bCs/>
          <w:iCs/>
          <w:sz w:val="24"/>
          <w:szCs w:val="24"/>
        </w:rPr>
        <w:t xml:space="preserve"> </w:t>
      </w:r>
      <w:r w:rsidR="005A2B31">
        <w:rPr>
          <w:bCs/>
          <w:iCs/>
          <w:sz w:val="24"/>
          <w:szCs w:val="24"/>
        </w:rPr>
        <w:t xml:space="preserve">The committee members from road and bridge and multimodal were then asked to rank the projects via online survey by selecting two high priority, two medium priority and one low priority. </w:t>
      </w:r>
      <w:r w:rsidRPr="0022493A">
        <w:rPr>
          <w:bCs/>
          <w:iCs/>
          <w:sz w:val="24"/>
          <w:szCs w:val="24"/>
        </w:rPr>
        <w:t>The final ranking will be presented to the MRPC board for review and approval and then submitted to the Central District MoDOT</w:t>
      </w:r>
      <w:r w:rsidR="00A441BB" w:rsidRPr="0022493A">
        <w:rPr>
          <w:bCs/>
          <w:iCs/>
          <w:sz w:val="24"/>
          <w:szCs w:val="24"/>
        </w:rPr>
        <w:t xml:space="preserve"> office</w:t>
      </w:r>
      <w:r w:rsidRPr="0022493A">
        <w:rPr>
          <w:bCs/>
          <w:iCs/>
          <w:sz w:val="24"/>
          <w:szCs w:val="24"/>
        </w:rPr>
        <w:t xml:space="preserve">. MRPC Director Bonnie Prigge and Anne Freand will meet with MoDOT Central District staff and other planning partners on August 26, 2025 to select TAP projects. </w:t>
      </w:r>
    </w:p>
    <w:p w14:paraId="6C848CFF" w14:textId="77777777" w:rsidR="005A2B31" w:rsidRDefault="005A2B31" w:rsidP="005A2B31">
      <w:pPr>
        <w:autoSpaceDE w:val="0"/>
        <w:autoSpaceDN w:val="0"/>
        <w:adjustRightInd w:val="0"/>
        <w:rPr>
          <w:b/>
          <w:bCs/>
          <w:i/>
          <w:iCs/>
          <w:sz w:val="24"/>
          <w:szCs w:val="24"/>
        </w:rPr>
      </w:pPr>
    </w:p>
    <w:p w14:paraId="40565944" w14:textId="5BEA40E4" w:rsidR="005A2B31" w:rsidRDefault="005A2B31" w:rsidP="005A2B31">
      <w:pPr>
        <w:autoSpaceDE w:val="0"/>
        <w:autoSpaceDN w:val="0"/>
        <w:adjustRightInd w:val="0"/>
        <w:rPr>
          <w:sz w:val="24"/>
          <w:szCs w:val="24"/>
        </w:rPr>
      </w:pPr>
      <w:r>
        <w:rPr>
          <w:sz w:val="24"/>
          <w:szCs w:val="24"/>
        </w:rPr>
        <w:t xml:space="preserve">The initial ranking was Belle (89 pts), Tied Waynesville (79 pts), Owensville (79 pts), Washington County (77 pts) and Rolla (51 pts). Because of the two-way tie for second place, the committees elected to select the project with the highest high priority points as second place. Therefore, the final ranking was Belle, Waynesville, Owensville, Washington County and Rolla in priority order. Daniel Smith motioned to approve the final ranking for the Multimodal Committee; Amy Stringer seconded the motion. The motion was approved. Dale Logan motioned to approve the ranking for the Road and Bridge Committee; Vic Stratman seconded. The motion was approved. </w:t>
      </w:r>
    </w:p>
    <w:p w14:paraId="58902EDB" w14:textId="77777777" w:rsidR="005A2B31" w:rsidRPr="005A2B31" w:rsidRDefault="005A2B31" w:rsidP="005A2B31">
      <w:pPr>
        <w:autoSpaceDE w:val="0"/>
        <w:autoSpaceDN w:val="0"/>
        <w:adjustRightInd w:val="0"/>
        <w:rPr>
          <w:sz w:val="24"/>
          <w:szCs w:val="24"/>
        </w:rPr>
      </w:pPr>
    </w:p>
    <w:p w14:paraId="2F56CAC4" w14:textId="4AEADD59" w:rsidR="00902CE3" w:rsidRPr="0022493A" w:rsidRDefault="00902CE3" w:rsidP="0022493A">
      <w:pPr>
        <w:autoSpaceDE w:val="0"/>
        <w:autoSpaceDN w:val="0"/>
        <w:adjustRightInd w:val="0"/>
        <w:jc w:val="both"/>
        <w:rPr>
          <w:bCs/>
          <w:iCs/>
          <w:sz w:val="24"/>
          <w:szCs w:val="24"/>
        </w:rPr>
      </w:pPr>
      <w:r w:rsidRPr="0022493A">
        <w:rPr>
          <w:b/>
          <w:iCs/>
          <w:sz w:val="24"/>
          <w:szCs w:val="24"/>
        </w:rPr>
        <w:t>Federal Lands Access Program (FLAP) Discussion:</w:t>
      </w:r>
      <w:r w:rsidRPr="0022493A">
        <w:rPr>
          <w:bCs/>
          <w:iCs/>
          <w:sz w:val="24"/>
          <w:szCs w:val="24"/>
        </w:rPr>
        <w:t xml:space="preserve"> </w:t>
      </w:r>
      <w:r w:rsidR="009B707B">
        <w:rPr>
          <w:bCs/>
          <w:iCs/>
          <w:sz w:val="24"/>
          <w:szCs w:val="24"/>
        </w:rPr>
        <w:t>Bonnie Prigge and Joanie Prenger</w:t>
      </w:r>
      <w:r w:rsidRPr="0022493A">
        <w:rPr>
          <w:bCs/>
          <w:iCs/>
          <w:sz w:val="24"/>
          <w:szCs w:val="24"/>
        </w:rPr>
        <w:t xml:space="preserve"> provide</w:t>
      </w:r>
      <w:r w:rsidR="009B707B">
        <w:rPr>
          <w:bCs/>
          <w:iCs/>
          <w:sz w:val="24"/>
          <w:szCs w:val="24"/>
        </w:rPr>
        <w:t>d</w:t>
      </w:r>
      <w:r w:rsidRPr="0022493A">
        <w:rPr>
          <w:bCs/>
          <w:iCs/>
          <w:sz w:val="24"/>
          <w:szCs w:val="24"/>
        </w:rPr>
        <w:t xml:space="preserve"> an update on the FLAP grant for FY26</w:t>
      </w:r>
      <w:r w:rsidR="009B707B">
        <w:rPr>
          <w:bCs/>
          <w:iCs/>
          <w:sz w:val="24"/>
          <w:szCs w:val="24"/>
        </w:rPr>
        <w:t xml:space="preserve"> and discussed the potential of an application for Hwy TT in Dent County. This location has been at the top of the regional priorities for several years and is an opportunity to address the low water crossing safety issues. </w:t>
      </w:r>
    </w:p>
    <w:p w14:paraId="2FAD7F78" w14:textId="77777777" w:rsidR="00902CE3" w:rsidRPr="0022493A" w:rsidRDefault="00902CE3" w:rsidP="00902CE3">
      <w:pPr>
        <w:pStyle w:val="ListParagraph"/>
        <w:rPr>
          <w:rFonts w:ascii="Times New Roman" w:hAnsi="Times New Roman"/>
          <w:b/>
          <w:iCs/>
          <w:szCs w:val="24"/>
        </w:rPr>
      </w:pPr>
    </w:p>
    <w:p w14:paraId="5D0CAE60" w14:textId="7BB63463" w:rsidR="008245F9" w:rsidRPr="0064012D" w:rsidRDefault="006B70E0" w:rsidP="008245F9">
      <w:pPr>
        <w:autoSpaceDE w:val="0"/>
        <w:autoSpaceDN w:val="0"/>
        <w:adjustRightInd w:val="0"/>
        <w:jc w:val="both"/>
        <w:rPr>
          <w:bCs/>
          <w:iCs/>
          <w:sz w:val="24"/>
          <w:szCs w:val="24"/>
        </w:rPr>
      </w:pPr>
      <w:r w:rsidRPr="0022493A">
        <w:rPr>
          <w:b/>
          <w:iCs/>
          <w:sz w:val="24"/>
          <w:szCs w:val="24"/>
        </w:rPr>
        <w:t xml:space="preserve">Safe Streets </w:t>
      </w:r>
      <w:r w:rsidR="00F97204" w:rsidRPr="0022493A">
        <w:rPr>
          <w:b/>
          <w:iCs/>
          <w:sz w:val="24"/>
          <w:szCs w:val="24"/>
        </w:rPr>
        <w:t>and Roads for</w:t>
      </w:r>
      <w:r w:rsidRPr="0022493A">
        <w:rPr>
          <w:b/>
          <w:iCs/>
          <w:sz w:val="24"/>
          <w:szCs w:val="24"/>
        </w:rPr>
        <w:t xml:space="preserve"> All (SS4A) Grant</w:t>
      </w:r>
      <w:r w:rsidR="005054F7" w:rsidRPr="0022493A">
        <w:rPr>
          <w:b/>
          <w:iCs/>
          <w:sz w:val="24"/>
          <w:szCs w:val="24"/>
        </w:rPr>
        <w:t xml:space="preserve"> Update</w:t>
      </w:r>
      <w:r w:rsidRPr="0022493A">
        <w:rPr>
          <w:b/>
          <w:iCs/>
          <w:sz w:val="24"/>
          <w:szCs w:val="24"/>
        </w:rPr>
        <w:t>:</w:t>
      </w:r>
      <w:r w:rsidRPr="0022493A">
        <w:rPr>
          <w:bCs/>
          <w:iCs/>
          <w:sz w:val="24"/>
          <w:szCs w:val="24"/>
        </w:rPr>
        <w:t xml:space="preserve"> </w:t>
      </w:r>
      <w:r w:rsidR="00EA08E5">
        <w:rPr>
          <w:bCs/>
          <w:iCs/>
          <w:sz w:val="24"/>
          <w:szCs w:val="24"/>
        </w:rPr>
        <w:t xml:space="preserve">Anne </w:t>
      </w:r>
      <w:r w:rsidR="00EA08E5" w:rsidRPr="008245F9">
        <w:rPr>
          <w:bCs/>
          <w:iCs/>
          <w:sz w:val="24"/>
          <w:szCs w:val="24"/>
        </w:rPr>
        <w:t xml:space="preserve">Freand </w:t>
      </w:r>
      <w:r w:rsidR="008245F9" w:rsidRPr="008245F9">
        <w:rPr>
          <w:bCs/>
          <w:iCs/>
          <w:sz w:val="24"/>
          <w:szCs w:val="24"/>
        </w:rPr>
        <w:t xml:space="preserve">provided an update on the </w:t>
      </w:r>
      <w:r w:rsidR="008245F9">
        <w:rPr>
          <w:bCs/>
          <w:iCs/>
          <w:sz w:val="24"/>
          <w:szCs w:val="24"/>
        </w:rPr>
        <w:t>SS4A</w:t>
      </w:r>
      <w:r w:rsidR="008245F9" w:rsidRPr="008245F9">
        <w:rPr>
          <w:bCs/>
          <w:iCs/>
          <w:sz w:val="24"/>
          <w:szCs w:val="24"/>
        </w:rPr>
        <w:t xml:space="preserve"> project, which received over 1,700 survey responses. The project involves prioritizing road safety improvements using a matrix point system, considering fatal and serious injury crashes. The draft plan will be reviewed by an advis</w:t>
      </w:r>
      <w:r w:rsidR="008245F9" w:rsidRPr="0064012D">
        <w:rPr>
          <w:bCs/>
          <w:iCs/>
          <w:sz w:val="24"/>
          <w:szCs w:val="24"/>
        </w:rPr>
        <w:t>ory committee in January, with finalization expected in April.</w:t>
      </w:r>
    </w:p>
    <w:p w14:paraId="41C77C6C" w14:textId="4A8A79C2" w:rsidR="00AF54F2" w:rsidRPr="0064012D" w:rsidRDefault="00AF54F2" w:rsidP="008245F9">
      <w:pPr>
        <w:autoSpaceDE w:val="0"/>
        <w:autoSpaceDN w:val="0"/>
        <w:adjustRightInd w:val="0"/>
        <w:jc w:val="both"/>
        <w:rPr>
          <w:b/>
          <w:bCs/>
          <w:sz w:val="24"/>
          <w:szCs w:val="24"/>
        </w:rPr>
      </w:pPr>
    </w:p>
    <w:p w14:paraId="47E31DC5" w14:textId="1B7A415C" w:rsidR="0064012D" w:rsidRPr="0064012D" w:rsidRDefault="00AF54F2" w:rsidP="0064012D">
      <w:pPr>
        <w:widowControl w:val="0"/>
        <w:jc w:val="both"/>
        <w:rPr>
          <w:bCs/>
          <w:sz w:val="24"/>
          <w:szCs w:val="24"/>
        </w:rPr>
      </w:pPr>
      <w:r w:rsidRPr="0064012D">
        <w:rPr>
          <w:b/>
          <w:bCs/>
          <w:sz w:val="24"/>
          <w:szCs w:val="24"/>
        </w:rPr>
        <w:t xml:space="preserve">Show Me Zero Fatality Update: </w:t>
      </w:r>
      <w:r w:rsidR="0064012D" w:rsidRPr="0064012D">
        <w:rPr>
          <w:bCs/>
          <w:sz w:val="24"/>
          <w:szCs w:val="24"/>
        </w:rPr>
        <w:t>Bonnie</w:t>
      </w:r>
      <w:r w:rsidR="00AB551C">
        <w:rPr>
          <w:bCs/>
          <w:sz w:val="24"/>
          <w:szCs w:val="24"/>
        </w:rPr>
        <w:t xml:space="preserve"> Prigge</w:t>
      </w:r>
      <w:r w:rsidR="0064012D" w:rsidRPr="0064012D">
        <w:rPr>
          <w:bCs/>
          <w:sz w:val="24"/>
          <w:szCs w:val="24"/>
        </w:rPr>
        <w:t xml:space="preserve"> presented a fatality update, noting a slight decrease of 1.2% statewide compared to the same time last year, with the central district experiencing a 20% decrease. She highlighted the importance of seat belt usage and shared upcoming initiatives, including educational campaigns and mock crash demonstrations. Bonnie also discussed the challenges in collecting data on factors like distracted driving and marijuana use in crashes, explaining that detailed information is typically available only after thorough investigations.</w:t>
      </w:r>
    </w:p>
    <w:p w14:paraId="68D0C664" w14:textId="77777777" w:rsidR="00AF54F2" w:rsidRPr="0022493A" w:rsidRDefault="00AF54F2" w:rsidP="00AF54F2">
      <w:pPr>
        <w:pStyle w:val="ListParagraph"/>
        <w:rPr>
          <w:rFonts w:ascii="Times New Roman" w:hAnsi="Times New Roman"/>
          <w:b/>
          <w:bCs/>
          <w:szCs w:val="24"/>
        </w:rPr>
      </w:pPr>
    </w:p>
    <w:p w14:paraId="7C92C077" w14:textId="00303A36" w:rsidR="00FE51EB" w:rsidRDefault="00FE51EB" w:rsidP="0022493A">
      <w:pPr>
        <w:widowControl w:val="0"/>
        <w:jc w:val="both"/>
        <w:rPr>
          <w:bCs/>
          <w:sz w:val="24"/>
          <w:szCs w:val="24"/>
        </w:rPr>
      </w:pPr>
      <w:r w:rsidRPr="0022493A">
        <w:rPr>
          <w:b/>
          <w:bCs/>
          <w:sz w:val="24"/>
          <w:szCs w:val="24"/>
        </w:rPr>
        <w:t xml:space="preserve">MoDOT Updates and Staff Reports (As time allows): </w:t>
      </w:r>
      <w:r w:rsidR="00A15C7B">
        <w:rPr>
          <w:bCs/>
          <w:sz w:val="24"/>
          <w:szCs w:val="24"/>
        </w:rPr>
        <w:t>Joanie Prenger updated the committees on upcoming deadlines for grant and provided an overview of the TAP grant deadlines. She noted that communities having difficulty meeting the established deadlines may be overlooked for grant funds. TEAP applications are due September 13</w:t>
      </w:r>
      <w:r w:rsidR="00A15C7B" w:rsidRPr="00A15C7B">
        <w:rPr>
          <w:bCs/>
          <w:sz w:val="24"/>
          <w:szCs w:val="24"/>
          <w:vertAlign w:val="superscript"/>
        </w:rPr>
        <w:t>th</w:t>
      </w:r>
      <w:r w:rsidR="00A15C7B">
        <w:rPr>
          <w:bCs/>
          <w:sz w:val="24"/>
          <w:szCs w:val="24"/>
        </w:rPr>
        <w:t xml:space="preserve"> and FLAP is due in October. </w:t>
      </w:r>
    </w:p>
    <w:p w14:paraId="0E58B46E" w14:textId="77777777" w:rsidR="00A15C7B" w:rsidRDefault="00A15C7B" w:rsidP="0022493A">
      <w:pPr>
        <w:widowControl w:val="0"/>
        <w:jc w:val="both"/>
        <w:rPr>
          <w:bCs/>
          <w:sz w:val="24"/>
          <w:szCs w:val="24"/>
        </w:rPr>
      </w:pPr>
    </w:p>
    <w:p w14:paraId="5782B29D" w14:textId="657C68E5" w:rsidR="00A15C7B" w:rsidRPr="0022493A" w:rsidRDefault="00A15C7B" w:rsidP="0022493A">
      <w:pPr>
        <w:widowControl w:val="0"/>
        <w:jc w:val="both"/>
        <w:rPr>
          <w:b/>
          <w:bCs/>
          <w:sz w:val="24"/>
          <w:szCs w:val="24"/>
        </w:rPr>
      </w:pPr>
      <w:r>
        <w:rPr>
          <w:bCs/>
          <w:sz w:val="24"/>
          <w:szCs w:val="24"/>
        </w:rPr>
        <w:t xml:space="preserve">Bonnie Prigge also discussed EDA disaster supplemental funding with possibilities to apply for dollars to address the I-44 sections near Jerome and </w:t>
      </w:r>
      <w:proofErr w:type="spellStart"/>
      <w:r>
        <w:rPr>
          <w:bCs/>
          <w:sz w:val="24"/>
          <w:szCs w:val="24"/>
        </w:rPr>
        <w:t>Hazelgreen</w:t>
      </w:r>
      <w:proofErr w:type="spellEnd"/>
      <w:r>
        <w:rPr>
          <w:bCs/>
          <w:sz w:val="24"/>
          <w:szCs w:val="24"/>
        </w:rPr>
        <w:t xml:space="preserve"> that have experienced repeated funding. </w:t>
      </w:r>
      <w:r w:rsidR="00ED4913">
        <w:rPr>
          <w:bCs/>
          <w:sz w:val="24"/>
          <w:szCs w:val="24"/>
        </w:rPr>
        <w:t xml:space="preserve">Staff and MoDOT will be meeting with EDA to discuss the possible project. </w:t>
      </w:r>
    </w:p>
    <w:p w14:paraId="4CD0FB87" w14:textId="77777777" w:rsidR="005A3A23" w:rsidRPr="0022493A" w:rsidRDefault="005A3A23" w:rsidP="005A3A23">
      <w:pPr>
        <w:widowControl w:val="0"/>
        <w:ind w:left="720"/>
        <w:rPr>
          <w:b/>
          <w:bCs/>
          <w:sz w:val="24"/>
          <w:szCs w:val="24"/>
        </w:rPr>
      </w:pPr>
    </w:p>
    <w:p w14:paraId="084E5438" w14:textId="07994232" w:rsidR="005A3A23" w:rsidRPr="0022493A" w:rsidRDefault="005A3A23" w:rsidP="0022493A">
      <w:pPr>
        <w:widowControl w:val="0"/>
        <w:rPr>
          <w:b/>
          <w:bCs/>
          <w:sz w:val="24"/>
          <w:szCs w:val="24"/>
        </w:rPr>
      </w:pPr>
      <w:r w:rsidRPr="0022493A">
        <w:rPr>
          <w:b/>
          <w:bCs/>
          <w:sz w:val="24"/>
          <w:szCs w:val="24"/>
        </w:rPr>
        <w:t>Member Reports</w:t>
      </w:r>
      <w:r w:rsidR="00856766" w:rsidRPr="0022493A">
        <w:rPr>
          <w:b/>
          <w:bCs/>
          <w:sz w:val="24"/>
          <w:szCs w:val="24"/>
        </w:rPr>
        <w:t xml:space="preserve"> (As time allows)</w:t>
      </w:r>
      <w:r w:rsidRPr="0022493A">
        <w:rPr>
          <w:b/>
          <w:bCs/>
          <w:sz w:val="24"/>
          <w:szCs w:val="24"/>
        </w:rPr>
        <w:t xml:space="preserve">: </w:t>
      </w:r>
      <w:r w:rsidR="006F7274">
        <w:rPr>
          <w:bCs/>
          <w:sz w:val="24"/>
          <w:szCs w:val="24"/>
        </w:rPr>
        <w:t xml:space="preserve">Steve Vogt shared an upcoming fundraiser for the East 24 group working with the Rock Island Trail. The fundraiser will be held in Gerald. Bonnie Prigge </w:t>
      </w:r>
      <w:r w:rsidR="00C20E85">
        <w:rPr>
          <w:bCs/>
          <w:sz w:val="24"/>
          <w:szCs w:val="24"/>
        </w:rPr>
        <w:t xml:space="preserve">also announced that the RAISE grant has been reissued and MRPC will have a grant kickoff meeting with Federal Highways in the next week or so. MRPC will be working </w:t>
      </w:r>
      <w:r w:rsidR="00116343">
        <w:rPr>
          <w:bCs/>
          <w:sz w:val="24"/>
          <w:szCs w:val="24"/>
        </w:rPr>
        <w:t xml:space="preserve">with </w:t>
      </w:r>
      <w:r w:rsidR="00C20E85">
        <w:rPr>
          <w:bCs/>
          <w:sz w:val="24"/>
          <w:szCs w:val="24"/>
        </w:rPr>
        <w:t xml:space="preserve">a variety of partners across the state and a consultant </w:t>
      </w:r>
      <w:r w:rsidR="00D42B54">
        <w:rPr>
          <w:bCs/>
          <w:sz w:val="24"/>
          <w:szCs w:val="24"/>
        </w:rPr>
        <w:t>to complete a cost-benefit analysis and plan for the remainder of the corridor.</w:t>
      </w:r>
    </w:p>
    <w:p w14:paraId="4001AA95" w14:textId="77777777" w:rsidR="00624338" w:rsidRPr="0022493A" w:rsidRDefault="00590592" w:rsidP="00590592">
      <w:pPr>
        <w:widowControl w:val="0"/>
        <w:ind w:left="720"/>
        <w:rPr>
          <w:b/>
          <w:bCs/>
          <w:sz w:val="24"/>
          <w:szCs w:val="24"/>
        </w:rPr>
      </w:pPr>
      <w:r w:rsidRPr="0022493A">
        <w:rPr>
          <w:b/>
          <w:bCs/>
          <w:sz w:val="24"/>
          <w:szCs w:val="24"/>
        </w:rPr>
        <w:t xml:space="preserve"> </w:t>
      </w:r>
    </w:p>
    <w:p w14:paraId="0FE44612" w14:textId="2713F1D8" w:rsidR="00685A7F" w:rsidRPr="0022493A" w:rsidRDefault="00763D74" w:rsidP="0022493A">
      <w:pPr>
        <w:widowControl w:val="0"/>
        <w:ind w:right="540"/>
        <w:rPr>
          <w:sz w:val="24"/>
          <w:szCs w:val="24"/>
        </w:rPr>
      </w:pPr>
      <w:r w:rsidRPr="0022493A">
        <w:rPr>
          <w:b/>
          <w:sz w:val="24"/>
          <w:szCs w:val="24"/>
        </w:rPr>
        <w:t xml:space="preserve">Next </w:t>
      </w:r>
      <w:r w:rsidR="00C61DF0" w:rsidRPr="0022493A">
        <w:rPr>
          <w:b/>
          <w:sz w:val="24"/>
          <w:szCs w:val="24"/>
        </w:rPr>
        <w:t xml:space="preserve">TAC </w:t>
      </w:r>
      <w:r w:rsidRPr="0022493A">
        <w:rPr>
          <w:b/>
          <w:sz w:val="24"/>
          <w:szCs w:val="24"/>
        </w:rPr>
        <w:t xml:space="preserve">Meeting: </w:t>
      </w:r>
      <w:r w:rsidR="00211C57" w:rsidRPr="0022493A">
        <w:rPr>
          <w:sz w:val="24"/>
          <w:szCs w:val="24"/>
        </w:rPr>
        <w:t xml:space="preserve">October </w:t>
      </w:r>
      <w:r w:rsidR="00685A7F" w:rsidRPr="0022493A">
        <w:rPr>
          <w:sz w:val="24"/>
          <w:szCs w:val="24"/>
        </w:rPr>
        <w:t>9</w:t>
      </w:r>
      <w:r w:rsidR="005609A0" w:rsidRPr="0022493A">
        <w:rPr>
          <w:sz w:val="24"/>
          <w:szCs w:val="24"/>
        </w:rPr>
        <w:t>, 202</w:t>
      </w:r>
      <w:r w:rsidR="00685A7F" w:rsidRPr="0022493A">
        <w:rPr>
          <w:sz w:val="24"/>
          <w:szCs w:val="24"/>
        </w:rPr>
        <w:t>5</w:t>
      </w:r>
      <w:r w:rsidR="00BA5AD1">
        <w:rPr>
          <w:sz w:val="24"/>
          <w:szCs w:val="24"/>
        </w:rPr>
        <w:t xml:space="preserve">. The </w:t>
      </w:r>
      <w:r w:rsidR="00685A7F" w:rsidRPr="0022493A">
        <w:rPr>
          <w:sz w:val="24"/>
          <w:szCs w:val="24"/>
        </w:rPr>
        <w:t>November 2025 Multimodal TAC meeting to be determined</w:t>
      </w:r>
      <w:r w:rsidR="00116343">
        <w:rPr>
          <w:sz w:val="24"/>
          <w:szCs w:val="24"/>
        </w:rPr>
        <w:t xml:space="preserve"> at a later date. </w:t>
      </w:r>
    </w:p>
    <w:p w14:paraId="7EFF6B37" w14:textId="77777777" w:rsidR="00C1174F" w:rsidRPr="0022493A" w:rsidRDefault="00C1174F" w:rsidP="00C1174F">
      <w:pPr>
        <w:pStyle w:val="ListParagraph"/>
        <w:widowControl w:val="0"/>
        <w:ind w:right="540"/>
        <w:rPr>
          <w:rFonts w:ascii="Times New Roman" w:hAnsi="Times New Roman"/>
          <w:b/>
          <w:bCs/>
          <w:szCs w:val="24"/>
        </w:rPr>
      </w:pPr>
    </w:p>
    <w:bookmarkEnd w:id="0"/>
    <w:bookmarkEnd w:id="1"/>
    <w:p w14:paraId="79BCF076" w14:textId="27BE48A1" w:rsidR="00822454" w:rsidRPr="0022493A" w:rsidRDefault="00822454" w:rsidP="0022493A">
      <w:pPr>
        <w:widowControl w:val="0"/>
        <w:rPr>
          <w:b/>
          <w:bCs/>
          <w:sz w:val="24"/>
          <w:szCs w:val="24"/>
        </w:rPr>
      </w:pPr>
      <w:r w:rsidRPr="0022493A">
        <w:rPr>
          <w:b/>
          <w:bCs/>
          <w:sz w:val="24"/>
          <w:szCs w:val="24"/>
        </w:rPr>
        <w:t xml:space="preserve">Adjournment of Road and Bridge TAC: </w:t>
      </w:r>
      <w:r w:rsidR="00E8077D">
        <w:rPr>
          <w:sz w:val="24"/>
          <w:szCs w:val="24"/>
        </w:rPr>
        <w:t>Darin Pryor motioned to adjourn the meeting; Steve Vogt seconded. The meeting was adjourned at 5:50 pm.</w:t>
      </w:r>
    </w:p>
    <w:p w14:paraId="6061D361" w14:textId="77777777" w:rsidR="00822454" w:rsidRPr="0022493A" w:rsidRDefault="00822454" w:rsidP="00822454">
      <w:pPr>
        <w:pStyle w:val="ListParagraph"/>
        <w:rPr>
          <w:rFonts w:ascii="Times New Roman" w:hAnsi="Times New Roman"/>
          <w:b/>
          <w:bCs/>
          <w:szCs w:val="24"/>
        </w:rPr>
      </w:pPr>
    </w:p>
    <w:p w14:paraId="27C10EA6" w14:textId="0BFFC226" w:rsidR="00FD45AD" w:rsidRPr="0022493A" w:rsidRDefault="00822454" w:rsidP="0022493A">
      <w:pPr>
        <w:widowControl w:val="0"/>
        <w:rPr>
          <w:b/>
          <w:bCs/>
          <w:sz w:val="24"/>
          <w:szCs w:val="24"/>
        </w:rPr>
      </w:pPr>
      <w:r w:rsidRPr="0022493A">
        <w:rPr>
          <w:b/>
          <w:bCs/>
          <w:sz w:val="24"/>
          <w:szCs w:val="24"/>
        </w:rPr>
        <w:t xml:space="preserve">Adjournment of Multimodal TAC: </w:t>
      </w:r>
      <w:r w:rsidR="00E8077D">
        <w:rPr>
          <w:sz w:val="24"/>
          <w:szCs w:val="24"/>
        </w:rPr>
        <w:t>Ken Kwantes motioned to adjourn the meeting; Amy Stringer seconded. The meeting was adjourned at 5:50 pm.</w:t>
      </w:r>
    </w:p>
    <w:sectPr w:rsidR="00FD45AD" w:rsidRPr="0022493A" w:rsidSect="0091567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21A4" w14:textId="77777777" w:rsidR="00C63A27" w:rsidRDefault="00C63A27" w:rsidP="00726A64">
      <w:r>
        <w:separator/>
      </w:r>
    </w:p>
  </w:endnote>
  <w:endnote w:type="continuationSeparator" w:id="0">
    <w:p w14:paraId="63407762" w14:textId="77777777" w:rsidR="00C63A27" w:rsidRDefault="00C63A27" w:rsidP="0072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443798"/>
      <w:docPartObj>
        <w:docPartGallery w:val="Page Numbers (Bottom of Page)"/>
        <w:docPartUnique/>
      </w:docPartObj>
    </w:sdtPr>
    <w:sdtEndPr>
      <w:rPr>
        <w:noProof/>
      </w:rPr>
    </w:sdtEndPr>
    <w:sdtContent>
      <w:p w14:paraId="0444EC89" w14:textId="33473473" w:rsidR="00A453BB" w:rsidRDefault="00A453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1A84D0" w14:textId="77777777" w:rsidR="00A453BB" w:rsidRDefault="00A45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E150" w14:textId="77777777" w:rsidR="00C63A27" w:rsidRDefault="00C63A27" w:rsidP="00726A64">
      <w:r>
        <w:separator/>
      </w:r>
    </w:p>
  </w:footnote>
  <w:footnote w:type="continuationSeparator" w:id="0">
    <w:p w14:paraId="5C5E3A15" w14:textId="77777777" w:rsidR="00C63A27" w:rsidRDefault="00C63A27" w:rsidP="00726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12416"/>
    <w:multiLevelType w:val="hybridMultilevel"/>
    <w:tmpl w:val="5434CBAC"/>
    <w:lvl w:ilvl="0" w:tplc="3942028E">
      <w:start w:val="1"/>
      <w:numFmt w:val="decimal"/>
      <w:lvlText w:val="%1."/>
      <w:lvlJc w:val="left"/>
      <w:pPr>
        <w:ind w:left="720" w:hanging="360"/>
      </w:pPr>
      <w:rPr>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8B418E"/>
    <w:multiLevelType w:val="hybridMultilevel"/>
    <w:tmpl w:val="B9487F9E"/>
    <w:lvl w:ilvl="0" w:tplc="EA102B68">
      <w:start w:val="1"/>
      <w:numFmt w:val="decimal"/>
      <w:lvlText w:val="%1."/>
      <w:lvlJc w:val="left"/>
      <w:pPr>
        <w:ind w:left="720" w:hanging="360"/>
      </w:pPr>
      <w:rPr>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42A47"/>
    <w:multiLevelType w:val="hybridMultilevel"/>
    <w:tmpl w:val="4BE62508"/>
    <w:lvl w:ilvl="0" w:tplc="FFFFFFFF">
      <w:start w:val="1"/>
      <w:numFmt w:val="decimal"/>
      <w:lvlText w:val="%1."/>
      <w:lvlJc w:val="left"/>
      <w:pPr>
        <w:ind w:left="720" w:hanging="360"/>
      </w:pPr>
      <w:rPr>
        <w:b/>
        <w:i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2C1DC1"/>
    <w:multiLevelType w:val="hybridMultilevel"/>
    <w:tmpl w:val="8A5C5276"/>
    <w:lvl w:ilvl="0" w:tplc="DD4AFA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8E33CE"/>
    <w:multiLevelType w:val="hybridMultilevel"/>
    <w:tmpl w:val="45A68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C551C1"/>
    <w:multiLevelType w:val="hybridMultilevel"/>
    <w:tmpl w:val="504AAC72"/>
    <w:lvl w:ilvl="0" w:tplc="3942028E">
      <w:start w:val="1"/>
      <w:numFmt w:val="decimal"/>
      <w:lvlText w:val="%1."/>
      <w:lvlJc w:val="left"/>
      <w:pPr>
        <w:ind w:left="720" w:hanging="360"/>
      </w:pPr>
      <w:rPr>
        <w:b/>
        <w:i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986117">
    <w:abstractNumId w:val="1"/>
  </w:num>
  <w:num w:numId="2" w16cid:durableId="1252736542">
    <w:abstractNumId w:val="4"/>
  </w:num>
  <w:num w:numId="3" w16cid:durableId="1155412238">
    <w:abstractNumId w:val="3"/>
  </w:num>
  <w:num w:numId="4" w16cid:durableId="2116057248">
    <w:abstractNumId w:val="1"/>
  </w:num>
  <w:num w:numId="5" w16cid:durableId="1839879070">
    <w:abstractNumId w:val="5"/>
  </w:num>
  <w:num w:numId="6" w16cid:durableId="183832620">
    <w:abstractNumId w:val="0"/>
  </w:num>
  <w:num w:numId="7" w16cid:durableId="503856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drawingGridHorizontalSpacing w:val="10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E1"/>
    <w:rsid w:val="00007684"/>
    <w:rsid w:val="00007EF2"/>
    <w:rsid w:val="00014FBD"/>
    <w:rsid w:val="000153F6"/>
    <w:rsid w:val="00017D2D"/>
    <w:rsid w:val="00024B88"/>
    <w:rsid w:val="00024F69"/>
    <w:rsid w:val="0002631A"/>
    <w:rsid w:val="00026912"/>
    <w:rsid w:val="00031597"/>
    <w:rsid w:val="000347C5"/>
    <w:rsid w:val="00055B84"/>
    <w:rsid w:val="000569F1"/>
    <w:rsid w:val="00060084"/>
    <w:rsid w:val="00065BA6"/>
    <w:rsid w:val="00072396"/>
    <w:rsid w:val="0007619E"/>
    <w:rsid w:val="00076E71"/>
    <w:rsid w:val="0008720F"/>
    <w:rsid w:val="000914B9"/>
    <w:rsid w:val="00094BC3"/>
    <w:rsid w:val="000C18C3"/>
    <w:rsid w:val="000F13BC"/>
    <w:rsid w:val="000F4D34"/>
    <w:rsid w:val="00105A54"/>
    <w:rsid w:val="00116343"/>
    <w:rsid w:val="001261FF"/>
    <w:rsid w:val="00126C85"/>
    <w:rsid w:val="0013333F"/>
    <w:rsid w:val="00137C9A"/>
    <w:rsid w:val="00141FF9"/>
    <w:rsid w:val="00143398"/>
    <w:rsid w:val="00150E9E"/>
    <w:rsid w:val="00182558"/>
    <w:rsid w:val="00184934"/>
    <w:rsid w:val="001853B0"/>
    <w:rsid w:val="001A777A"/>
    <w:rsid w:val="001B3969"/>
    <w:rsid w:val="001B4057"/>
    <w:rsid w:val="001B5FF3"/>
    <w:rsid w:val="001B66CA"/>
    <w:rsid w:val="001B7E5A"/>
    <w:rsid w:val="001D5B23"/>
    <w:rsid w:val="00206A76"/>
    <w:rsid w:val="00211C57"/>
    <w:rsid w:val="0021246B"/>
    <w:rsid w:val="002160F4"/>
    <w:rsid w:val="00222B79"/>
    <w:rsid w:val="0022493A"/>
    <w:rsid w:val="002272E6"/>
    <w:rsid w:val="00244680"/>
    <w:rsid w:val="0025133B"/>
    <w:rsid w:val="00256368"/>
    <w:rsid w:val="00257829"/>
    <w:rsid w:val="00271162"/>
    <w:rsid w:val="00277DD3"/>
    <w:rsid w:val="00280669"/>
    <w:rsid w:val="0028791E"/>
    <w:rsid w:val="002916CE"/>
    <w:rsid w:val="002C346D"/>
    <w:rsid w:val="002D3721"/>
    <w:rsid w:val="002F4651"/>
    <w:rsid w:val="0030023D"/>
    <w:rsid w:val="003148B4"/>
    <w:rsid w:val="00315570"/>
    <w:rsid w:val="003176F9"/>
    <w:rsid w:val="00317A9C"/>
    <w:rsid w:val="00332616"/>
    <w:rsid w:val="003343AE"/>
    <w:rsid w:val="00353187"/>
    <w:rsid w:val="00362C52"/>
    <w:rsid w:val="00363EC9"/>
    <w:rsid w:val="003710F1"/>
    <w:rsid w:val="00374C05"/>
    <w:rsid w:val="00376BC6"/>
    <w:rsid w:val="00376C39"/>
    <w:rsid w:val="003825FB"/>
    <w:rsid w:val="00395E90"/>
    <w:rsid w:val="003A2174"/>
    <w:rsid w:val="003A3A15"/>
    <w:rsid w:val="003A759A"/>
    <w:rsid w:val="003B04DB"/>
    <w:rsid w:val="003B5D4B"/>
    <w:rsid w:val="003C6483"/>
    <w:rsid w:val="003C6D8D"/>
    <w:rsid w:val="003D0BF0"/>
    <w:rsid w:val="003D392E"/>
    <w:rsid w:val="003D5309"/>
    <w:rsid w:val="003D6EB5"/>
    <w:rsid w:val="003D786B"/>
    <w:rsid w:val="0042050F"/>
    <w:rsid w:val="00421B3F"/>
    <w:rsid w:val="00423C19"/>
    <w:rsid w:val="0044111A"/>
    <w:rsid w:val="0044772A"/>
    <w:rsid w:val="00455C66"/>
    <w:rsid w:val="004671D9"/>
    <w:rsid w:val="004703CF"/>
    <w:rsid w:val="00470BC4"/>
    <w:rsid w:val="00472446"/>
    <w:rsid w:val="00474F5A"/>
    <w:rsid w:val="00484182"/>
    <w:rsid w:val="00487B6A"/>
    <w:rsid w:val="00492B4A"/>
    <w:rsid w:val="00493EEC"/>
    <w:rsid w:val="00496533"/>
    <w:rsid w:val="004A0F8A"/>
    <w:rsid w:val="004A5025"/>
    <w:rsid w:val="004A7FE2"/>
    <w:rsid w:val="004B3B8F"/>
    <w:rsid w:val="004C0F34"/>
    <w:rsid w:val="004D0533"/>
    <w:rsid w:val="004D34A1"/>
    <w:rsid w:val="004E56B5"/>
    <w:rsid w:val="004E6D54"/>
    <w:rsid w:val="005019B5"/>
    <w:rsid w:val="005043EF"/>
    <w:rsid w:val="005054F7"/>
    <w:rsid w:val="005104F1"/>
    <w:rsid w:val="00536081"/>
    <w:rsid w:val="005374E0"/>
    <w:rsid w:val="00547354"/>
    <w:rsid w:val="00550232"/>
    <w:rsid w:val="00554650"/>
    <w:rsid w:val="005609A0"/>
    <w:rsid w:val="005806FF"/>
    <w:rsid w:val="0058319D"/>
    <w:rsid w:val="00590592"/>
    <w:rsid w:val="00593C95"/>
    <w:rsid w:val="005950D3"/>
    <w:rsid w:val="00595DDD"/>
    <w:rsid w:val="005A2B31"/>
    <w:rsid w:val="005A3A23"/>
    <w:rsid w:val="005A3C5D"/>
    <w:rsid w:val="005A4685"/>
    <w:rsid w:val="005A5964"/>
    <w:rsid w:val="005A72EF"/>
    <w:rsid w:val="005B60A4"/>
    <w:rsid w:val="005C4966"/>
    <w:rsid w:val="005D3CAB"/>
    <w:rsid w:val="005E1747"/>
    <w:rsid w:val="005F0F98"/>
    <w:rsid w:val="00606143"/>
    <w:rsid w:val="00610F02"/>
    <w:rsid w:val="00615980"/>
    <w:rsid w:val="006167DC"/>
    <w:rsid w:val="00621505"/>
    <w:rsid w:val="00624338"/>
    <w:rsid w:val="00625122"/>
    <w:rsid w:val="00626E0C"/>
    <w:rsid w:val="0064012D"/>
    <w:rsid w:val="00656827"/>
    <w:rsid w:val="006624D2"/>
    <w:rsid w:val="006853E1"/>
    <w:rsid w:val="00685A7F"/>
    <w:rsid w:val="0069404E"/>
    <w:rsid w:val="006B0AEA"/>
    <w:rsid w:val="006B44BB"/>
    <w:rsid w:val="006B70E0"/>
    <w:rsid w:val="006C0367"/>
    <w:rsid w:val="006C06EC"/>
    <w:rsid w:val="006C0CC8"/>
    <w:rsid w:val="006D6C3C"/>
    <w:rsid w:val="006E08F4"/>
    <w:rsid w:val="006E2FF4"/>
    <w:rsid w:val="006E3474"/>
    <w:rsid w:val="006F5A4E"/>
    <w:rsid w:val="006F7274"/>
    <w:rsid w:val="00702209"/>
    <w:rsid w:val="00706F06"/>
    <w:rsid w:val="007074B7"/>
    <w:rsid w:val="0071707A"/>
    <w:rsid w:val="00724A8C"/>
    <w:rsid w:val="00726A64"/>
    <w:rsid w:val="007516DB"/>
    <w:rsid w:val="00753943"/>
    <w:rsid w:val="00763D74"/>
    <w:rsid w:val="00774040"/>
    <w:rsid w:val="007759B0"/>
    <w:rsid w:val="00780642"/>
    <w:rsid w:val="00785857"/>
    <w:rsid w:val="00787556"/>
    <w:rsid w:val="00796469"/>
    <w:rsid w:val="007975E7"/>
    <w:rsid w:val="007977D8"/>
    <w:rsid w:val="007A166B"/>
    <w:rsid w:val="007A2159"/>
    <w:rsid w:val="007A4A94"/>
    <w:rsid w:val="007B308B"/>
    <w:rsid w:val="007B58F7"/>
    <w:rsid w:val="007B5F02"/>
    <w:rsid w:val="007C08FB"/>
    <w:rsid w:val="007C0BF6"/>
    <w:rsid w:val="007C2677"/>
    <w:rsid w:val="007C4C3D"/>
    <w:rsid w:val="007D2A33"/>
    <w:rsid w:val="007D35C0"/>
    <w:rsid w:val="007D48E5"/>
    <w:rsid w:val="007D7749"/>
    <w:rsid w:val="007E1FB9"/>
    <w:rsid w:val="007F2133"/>
    <w:rsid w:val="00800EC4"/>
    <w:rsid w:val="00807BB9"/>
    <w:rsid w:val="00815B74"/>
    <w:rsid w:val="00822454"/>
    <w:rsid w:val="008230FD"/>
    <w:rsid w:val="008234FA"/>
    <w:rsid w:val="008245F9"/>
    <w:rsid w:val="00827CD0"/>
    <w:rsid w:val="0083041E"/>
    <w:rsid w:val="00840967"/>
    <w:rsid w:val="008419F7"/>
    <w:rsid w:val="00842486"/>
    <w:rsid w:val="00844CA5"/>
    <w:rsid w:val="008510EF"/>
    <w:rsid w:val="00856766"/>
    <w:rsid w:val="00867C60"/>
    <w:rsid w:val="00875F86"/>
    <w:rsid w:val="008817F7"/>
    <w:rsid w:val="0089280A"/>
    <w:rsid w:val="008928AB"/>
    <w:rsid w:val="008A1F2A"/>
    <w:rsid w:val="008B39AC"/>
    <w:rsid w:val="008C34C8"/>
    <w:rsid w:val="008E4055"/>
    <w:rsid w:val="008E4237"/>
    <w:rsid w:val="008E77D6"/>
    <w:rsid w:val="008F57AE"/>
    <w:rsid w:val="00902CE3"/>
    <w:rsid w:val="00907C19"/>
    <w:rsid w:val="0091567A"/>
    <w:rsid w:val="00916B5A"/>
    <w:rsid w:val="00923AFA"/>
    <w:rsid w:val="00935F97"/>
    <w:rsid w:val="00941EB6"/>
    <w:rsid w:val="00944830"/>
    <w:rsid w:val="009448EE"/>
    <w:rsid w:val="0094662D"/>
    <w:rsid w:val="00947FD1"/>
    <w:rsid w:val="00950F3F"/>
    <w:rsid w:val="00953327"/>
    <w:rsid w:val="009624F4"/>
    <w:rsid w:val="009652FB"/>
    <w:rsid w:val="009748D2"/>
    <w:rsid w:val="009755D2"/>
    <w:rsid w:val="009778C3"/>
    <w:rsid w:val="0099193E"/>
    <w:rsid w:val="009958F0"/>
    <w:rsid w:val="009B707B"/>
    <w:rsid w:val="009C2923"/>
    <w:rsid w:val="009C7226"/>
    <w:rsid w:val="009D621A"/>
    <w:rsid w:val="009E51EB"/>
    <w:rsid w:val="00A07F39"/>
    <w:rsid w:val="00A11052"/>
    <w:rsid w:val="00A15C7B"/>
    <w:rsid w:val="00A32C91"/>
    <w:rsid w:val="00A36CCB"/>
    <w:rsid w:val="00A4309F"/>
    <w:rsid w:val="00A441BB"/>
    <w:rsid w:val="00A453BB"/>
    <w:rsid w:val="00A5570B"/>
    <w:rsid w:val="00A70541"/>
    <w:rsid w:val="00A86518"/>
    <w:rsid w:val="00A96208"/>
    <w:rsid w:val="00AA31F5"/>
    <w:rsid w:val="00AB28C1"/>
    <w:rsid w:val="00AB551C"/>
    <w:rsid w:val="00AD66E0"/>
    <w:rsid w:val="00AE06AF"/>
    <w:rsid w:val="00AE4112"/>
    <w:rsid w:val="00AE5B3A"/>
    <w:rsid w:val="00AE6DFB"/>
    <w:rsid w:val="00AF0A84"/>
    <w:rsid w:val="00AF45C7"/>
    <w:rsid w:val="00AF54F2"/>
    <w:rsid w:val="00AF6A41"/>
    <w:rsid w:val="00AF7703"/>
    <w:rsid w:val="00AF7DE4"/>
    <w:rsid w:val="00B036FE"/>
    <w:rsid w:val="00B047E5"/>
    <w:rsid w:val="00B120F4"/>
    <w:rsid w:val="00B14D3A"/>
    <w:rsid w:val="00B502AC"/>
    <w:rsid w:val="00B5726D"/>
    <w:rsid w:val="00B641A0"/>
    <w:rsid w:val="00B72ABD"/>
    <w:rsid w:val="00B72C80"/>
    <w:rsid w:val="00B8143A"/>
    <w:rsid w:val="00BA53C8"/>
    <w:rsid w:val="00BA5AD1"/>
    <w:rsid w:val="00BC6289"/>
    <w:rsid w:val="00BD1402"/>
    <w:rsid w:val="00BD3788"/>
    <w:rsid w:val="00BD407C"/>
    <w:rsid w:val="00BE1540"/>
    <w:rsid w:val="00BE585E"/>
    <w:rsid w:val="00BF0363"/>
    <w:rsid w:val="00BF6B79"/>
    <w:rsid w:val="00C028E5"/>
    <w:rsid w:val="00C113A7"/>
    <w:rsid w:val="00C1174F"/>
    <w:rsid w:val="00C15498"/>
    <w:rsid w:val="00C20E85"/>
    <w:rsid w:val="00C44E43"/>
    <w:rsid w:val="00C55EEC"/>
    <w:rsid w:val="00C60081"/>
    <w:rsid w:val="00C61DF0"/>
    <w:rsid w:val="00C63A27"/>
    <w:rsid w:val="00C67E8D"/>
    <w:rsid w:val="00C7482D"/>
    <w:rsid w:val="00C76AD4"/>
    <w:rsid w:val="00C83DA9"/>
    <w:rsid w:val="00C84390"/>
    <w:rsid w:val="00C8684E"/>
    <w:rsid w:val="00C94EB3"/>
    <w:rsid w:val="00C96401"/>
    <w:rsid w:val="00C96A25"/>
    <w:rsid w:val="00CA4B9D"/>
    <w:rsid w:val="00CB3241"/>
    <w:rsid w:val="00CC45CC"/>
    <w:rsid w:val="00CD0971"/>
    <w:rsid w:val="00CE0696"/>
    <w:rsid w:val="00CF0D84"/>
    <w:rsid w:val="00D02529"/>
    <w:rsid w:val="00D1439C"/>
    <w:rsid w:val="00D22778"/>
    <w:rsid w:val="00D42B54"/>
    <w:rsid w:val="00D45979"/>
    <w:rsid w:val="00D4672B"/>
    <w:rsid w:val="00D5096C"/>
    <w:rsid w:val="00D60403"/>
    <w:rsid w:val="00D6305B"/>
    <w:rsid w:val="00D64FA1"/>
    <w:rsid w:val="00D67843"/>
    <w:rsid w:val="00D77B5E"/>
    <w:rsid w:val="00D82130"/>
    <w:rsid w:val="00D8611D"/>
    <w:rsid w:val="00D908FC"/>
    <w:rsid w:val="00D96948"/>
    <w:rsid w:val="00DA43A6"/>
    <w:rsid w:val="00DA6D94"/>
    <w:rsid w:val="00DB242A"/>
    <w:rsid w:val="00DC04FE"/>
    <w:rsid w:val="00DC15A7"/>
    <w:rsid w:val="00DC3ABA"/>
    <w:rsid w:val="00DD0D4E"/>
    <w:rsid w:val="00DD439A"/>
    <w:rsid w:val="00DD698F"/>
    <w:rsid w:val="00DD7549"/>
    <w:rsid w:val="00DE6CAF"/>
    <w:rsid w:val="00DE6D74"/>
    <w:rsid w:val="00DF1F4A"/>
    <w:rsid w:val="00DF262D"/>
    <w:rsid w:val="00E15674"/>
    <w:rsid w:val="00E46654"/>
    <w:rsid w:val="00E50757"/>
    <w:rsid w:val="00E57C43"/>
    <w:rsid w:val="00E6183D"/>
    <w:rsid w:val="00E66E3D"/>
    <w:rsid w:val="00E74AF0"/>
    <w:rsid w:val="00E7653A"/>
    <w:rsid w:val="00E8077D"/>
    <w:rsid w:val="00E87B4E"/>
    <w:rsid w:val="00E93990"/>
    <w:rsid w:val="00EA08E5"/>
    <w:rsid w:val="00EA5BF1"/>
    <w:rsid w:val="00EA7641"/>
    <w:rsid w:val="00EB3978"/>
    <w:rsid w:val="00EB652B"/>
    <w:rsid w:val="00EB6839"/>
    <w:rsid w:val="00EC2028"/>
    <w:rsid w:val="00ED1659"/>
    <w:rsid w:val="00ED4913"/>
    <w:rsid w:val="00EE7021"/>
    <w:rsid w:val="00F11B17"/>
    <w:rsid w:val="00F151F4"/>
    <w:rsid w:val="00F17BCB"/>
    <w:rsid w:val="00F37F22"/>
    <w:rsid w:val="00F429E8"/>
    <w:rsid w:val="00F454F9"/>
    <w:rsid w:val="00F54BEE"/>
    <w:rsid w:val="00F85947"/>
    <w:rsid w:val="00F85D93"/>
    <w:rsid w:val="00F97204"/>
    <w:rsid w:val="00FA1077"/>
    <w:rsid w:val="00FB6A28"/>
    <w:rsid w:val="00FB7749"/>
    <w:rsid w:val="00FC3E78"/>
    <w:rsid w:val="00FD45AD"/>
    <w:rsid w:val="00FD73FC"/>
    <w:rsid w:val="00FE51EB"/>
    <w:rsid w:val="00FE6334"/>
    <w:rsid w:val="00FF3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A41A562"/>
  <w15:docId w15:val="{ED9F8586-50A9-4FF9-A97F-A91E568B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259" w:right="25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E1"/>
    <w:pPr>
      <w:ind w:left="0" w:right="0"/>
    </w:pPr>
    <w:rPr>
      <w:rFonts w:ascii="Times New Roman" w:eastAsia="Times New Roman" w:hAnsi="Times New Roman" w:cs="Times New Roman"/>
      <w:color w:val="000000"/>
      <w:kern w:val="28"/>
      <w:sz w:val="20"/>
      <w:szCs w:val="20"/>
    </w:rPr>
  </w:style>
  <w:style w:type="paragraph" w:styleId="Heading1">
    <w:name w:val="heading 1"/>
    <w:basedOn w:val="Normal"/>
    <w:link w:val="Heading1Char"/>
    <w:uiPriority w:val="9"/>
    <w:qFormat/>
    <w:rsid w:val="006853E1"/>
    <w:pPr>
      <w:jc w:val="center"/>
      <w:outlineLvl w:val="0"/>
    </w:pPr>
    <w:rPr>
      <w:rFonts w:ascii="Times" w:hAnsi="Times" w:cs="Times"/>
      <w:b/>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3E1"/>
    <w:rPr>
      <w:rFonts w:ascii="Times" w:eastAsia="Times New Roman" w:hAnsi="Times" w:cs="Times"/>
      <w:b/>
      <w:color w:val="000000"/>
      <w:kern w:val="2"/>
      <w:sz w:val="24"/>
      <w:szCs w:val="20"/>
    </w:rPr>
  </w:style>
  <w:style w:type="paragraph" w:styleId="ListParagraph">
    <w:name w:val="List Paragraph"/>
    <w:basedOn w:val="Normal"/>
    <w:uiPriority w:val="34"/>
    <w:qFormat/>
    <w:rsid w:val="006853E1"/>
    <w:pPr>
      <w:ind w:left="720"/>
    </w:pPr>
    <w:rPr>
      <w:rFonts w:ascii="New York" w:hAnsi="New York"/>
      <w:color w:val="auto"/>
      <w:kern w:val="0"/>
      <w:sz w:val="24"/>
    </w:rPr>
  </w:style>
  <w:style w:type="paragraph" w:styleId="BalloonText">
    <w:name w:val="Balloon Text"/>
    <w:basedOn w:val="Normal"/>
    <w:link w:val="BalloonTextChar"/>
    <w:uiPriority w:val="99"/>
    <w:semiHidden/>
    <w:unhideWhenUsed/>
    <w:rsid w:val="000153F6"/>
    <w:rPr>
      <w:rFonts w:ascii="Tahoma" w:hAnsi="Tahoma" w:cs="Tahoma"/>
      <w:sz w:val="16"/>
      <w:szCs w:val="16"/>
    </w:rPr>
  </w:style>
  <w:style w:type="character" w:customStyle="1" w:styleId="BalloonTextChar">
    <w:name w:val="Balloon Text Char"/>
    <w:basedOn w:val="DefaultParagraphFont"/>
    <w:link w:val="BalloonText"/>
    <w:uiPriority w:val="99"/>
    <w:semiHidden/>
    <w:rsid w:val="000153F6"/>
    <w:rPr>
      <w:rFonts w:ascii="Tahoma" w:eastAsia="Times New Roman" w:hAnsi="Tahoma" w:cs="Tahoma"/>
      <w:color w:val="000000"/>
      <w:kern w:val="28"/>
      <w:sz w:val="16"/>
      <w:szCs w:val="16"/>
    </w:rPr>
  </w:style>
  <w:style w:type="paragraph" w:styleId="Header">
    <w:name w:val="header"/>
    <w:basedOn w:val="Normal"/>
    <w:link w:val="HeaderChar"/>
    <w:uiPriority w:val="99"/>
    <w:unhideWhenUsed/>
    <w:rsid w:val="00726A64"/>
    <w:pPr>
      <w:tabs>
        <w:tab w:val="center" w:pos="4680"/>
        <w:tab w:val="right" w:pos="9360"/>
      </w:tabs>
    </w:pPr>
  </w:style>
  <w:style w:type="character" w:customStyle="1" w:styleId="HeaderChar">
    <w:name w:val="Header Char"/>
    <w:basedOn w:val="DefaultParagraphFont"/>
    <w:link w:val="Header"/>
    <w:uiPriority w:val="99"/>
    <w:rsid w:val="00726A64"/>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726A64"/>
    <w:pPr>
      <w:tabs>
        <w:tab w:val="center" w:pos="4680"/>
        <w:tab w:val="right" w:pos="9360"/>
      </w:tabs>
    </w:pPr>
  </w:style>
  <w:style w:type="character" w:customStyle="1" w:styleId="FooterChar">
    <w:name w:val="Footer Char"/>
    <w:basedOn w:val="DefaultParagraphFont"/>
    <w:link w:val="Footer"/>
    <w:uiPriority w:val="99"/>
    <w:rsid w:val="00726A64"/>
    <w:rPr>
      <w:rFonts w:ascii="Times New Roman" w:eastAsia="Times New Roman" w:hAnsi="Times New Roman" w:cs="Times New Roman"/>
      <w:color w:val="000000"/>
      <w:kern w:val="28"/>
      <w:sz w:val="20"/>
      <w:szCs w:val="20"/>
    </w:rPr>
  </w:style>
  <w:style w:type="character" w:styleId="Hyperlink">
    <w:name w:val="Hyperlink"/>
    <w:basedOn w:val="DefaultParagraphFont"/>
    <w:uiPriority w:val="99"/>
    <w:unhideWhenUsed/>
    <w:rsid w:val="00C96A25"/>
    <w:rPr>
      <w:color w:val="0000FF"/>
      <w:u w:val="single"/>
    </w:rPr>
  </w:style>
  <w:style w:type="paragraph" w:styleId="PlainText">
    <w:name w:val="Plain Text"/>
    <w:basedOn w:val="Normal"/>
    <w:link w:val="PlainTextChar"/>
    <w:uiPriority w:val="99"/>
    <w:semiHidden/>
    <w:unhideWhenUsed/>
    <w:rsid w:val="001A777A"/>
    <w:rPr>
      <w:rFonts w:ascii="Calibri" w:eastAsiaTheme="minorHAnsi" w:hAnsi="Calibri" w:cstheme="minorBidi"/>
      <w:color w:val="auto"/>
      <w:kern w:val="0"/>
      <w:sz w:val="22"/>
      <w:szCs w:val="21"/>
    </w:rPr>
  </w:style>
  <w:style w:type="character" w:customStyle="1" w:styleId="PlainTextChar">
    <w:name w:val="Plain Text Char"/>
    <w:basedOn w:val="DefaultParagraphFont"/>
    <w:link w:val="PlainText"/>
    <w:uiPriority w:val="99"/>
    <w:semiHidden/>
    <w:rsid w:val="001A777A"/>
    <w:rPr>
      <w:rFonts w:ascii="Calibri" w:hAnsi="Calibri"/>
      <w:szCs w:val="21"/>
    </w:rPr>
  </w:style>
  <w:style w:type="character" w:styleId="UnresolvedMention">
    <w:name w:val="Unresolved Mention"/>
    <w:basedOn w:val="DefaultParagraphFont"/>
    <w:uiPriority w:val="99"/>
    <w:semiHidden/>
    <w:unhideWhenUsed/>
    <w:rsid w:val="00536081"/>
    <w:rPr>
      <w:color w:val="605E5C"/>
      <w:shd w:val="clear" w:color="auto" w:fill="E1DFDD"/>
    </w:rPr>
  </w:style>
  <w:style w:type="paragraph" w:styleId="NormalWeb">
    <w:name w:val="Normal (Web)"/>
    <w:basedOn w:val="Normal"/>
    <w:uiPriority w:val="99"/>
    <w:semiHidden/>
    <w:unhideWhenUsed/>
    <w:rsid w:val="008245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8289">
      <w:bodyDiv w:val="1"/>
      <w:marLeft w:val="0"/>
      <w:marRight w:val="0"/>
      <w:marTop w:val="0"/>
      <w:marBottom w:val="0"/>
      <w:divBdr>
        <w:top w:val="none" w:sz="0" w:space="0" w:color="auto"/>
        <w:left w:val="none" w:sz="0" w:space="0" w:color="auto"/>
        <w:bottom w:val="none" w:sz="0" w:space="0" w:color="auto"/>
        <w:right w:val="none" w:sz="0" w:space="0" w:color="auto"/>
      </w:divBdr>
    </w:div>
    <w:div w:id="60295206">
      <w:bodyDiv w:val="1"/>
      <w:marLeft w:val="0"/>
      <w:marRight w:val="0"/>
      <w:marTop w:val="0"/>
      <w:marBottom w:val="0"/>
      <w:divBdr>
        <w:top w:val="none" w:sz="0" w:space="0" w:color="auto"/>
        <w:left w:val="none" w:sz="0" w:space="0" w:color="auto"/>
        <w:bottom w:val="none" w:sz="0" w:space="0" w:color="auto"/>
        <w:right w:val="none" w:sz="0" w:space="0" w:color="auto"/>
      </w:divBdr>
    </w:div>
    <w:div w:id="95251539">
      <w:bodyDiv w:val="1"/>
      <w:marLeft w:val="0"/>
      <w:marRight w:val="0"/>
      <w:marTop w:val="0"/>
      <w:marBottom w:val="0"/>
      <w:divBdr>
        <w:top w:val="none" w:sz="0" w:space="0" w:color="auto"/>
        <w:left w:val="none" w:sz="0" w:space="0" w:color="auto"/>
        <w:bottom w:val="none" w:sz="0" w:space="0" w:color="auto"/>
        <w:right w:val="none" w:sz="0" w:space="0" w:color="auto"/>
      </w:divBdr>
    </w:div>
    <w:div w:id="328564223">
      <w:bodyDiv w:val="1"/>
      <w:marLeft w:val="0"/>
      <w:marRight w:val="0"/>
      <w:marTop w:val="0"/>
      <w:marBottom w:val="0"/>
      <w:divBdr>
        <w:top w:val="none" w:sz="0" w:space="0" w:color="auto"/>
        <w:left w:val="none" w:sz="0" w:space="0" w:color="auto"/>
        <w:bottom w:val="none" w:sz="0" w:space="0" w:color="auto"/>
        <w:right w:val="none" w:sz="0" w:space="0" w:color="auto"/>
      </w:divBdr>
    </w:div>
    <w:div w:id="956789881">
      <w:bodyDiv w:val="1"/>
      <w:marLeft w:val="0"/>
      <w:marRight w:val="0"/>
      <w:marTop w:val="0"/>
      <w:marBottom w:val="0"/>
      <w:divBdr>
        <w:top w:val="none" w:sz="0" w:space="0" w:color="auto"/>
        <w:left w:val="none" w:sz="0" w:space="0" w:color="auto"/>
        <w:bottom w:val="none" w:sz="0" w:space="0" w:color="auto"/>
        <w:right w:val="none" w:sz="0" w:space="0" w:color="auto"/>
      </w:divBdr>
    </w:div>
    <w:div w:id="1050804830">
      <w:bodyDiv w:val="1"/>
      <w:marLeft w:val="0"/>
      <w:marRight w:val="0"/>
      <w:marTop w:val="0"/>
      <w:marBottom w:val="0"/>
      <w:divBdr>
        <w:top w:val="none" w:sz="0" w:space="0" w:color="auto"/>
        <w:left w:val="none" w:sz="0" w:space="0" w:color="auto"/>
        <w:bottom w:val="none" w:sz="0" w:space="0" w:color="auto"/>
        <w:right w:val="none" w:sz="0" w:space="0" w:color="auto"/>
      </w:divBdr>
    </w:div>
    <w:div w:id="1610311448">
      <w:bodyDiv w:val="1"/>
      <w:marLeft w:val="0"/>
      <w:marRight w:val="0"/>
      <w:marTop w:val="0"/>
      <w:marBottom w:val="0"/>
      <w:divBdr>
        <w:top w:val="none" w:sz="0" w:space="0" w:color="auto"/>
        <w:left w:val="none" w:sz="0" w:space="0" w:color="auto"/>
        <w:bottom w:val="none" w:sz="0" w:space="0" w:color="auto"/>
        <w:right w:val="none" w:sz="0" w:space="0" w:color="auto"/>
      </w:divBdr>
    </w:div>
    <w:div w:id="1729912447">
      <w:bodyDiv w:val="1"/>
      <w:marLeft w:val="0"/>
      <w:marRight w:val="0"/>
      <w:marTop w:val="0"/>
      <w:marBottom w:val="0"/>
      <w:divBdr>
        <w:top w:val="none" w:sz="0" w:space="0" w:color="auto"/>
        <w:left w:val="none" w:sz="0" w:space="0" w:color="auto"/>
        <w:bottom w:val="none" w:sz="0" w:space="0" w:color="auto"/>
        <w:right w:val="none" w:sz="0" w:space="0" w:color="auto"/>
      </w:divBdr>
    </w:div>
    <w:div w:id="186354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4601030988?pwd=vMnJfnMAQgPZSrOpakytty39u7KtRH.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75FBC-7A8C-43DF-A858-4D626FE33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3</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Warnke</dc:creator>
  <cp:lastModifiedBy>Anne Freand</cp:lastModifiedBy>
  <cp:revision>39</cp:revision>
  <cp:lastPrinted>2016-08-04T12:30:00Z</cp:lastPrinted>
  <dcterms:created xsi:type="dcterms:W3CDTF">2025-08-15T12:25:00Z</dcterms:created>
  <dcterms:modified xsi:type="dcterms:W3CDTF">2025-08-15T18:48:00Z</dcterms:modified>
</cp:coreProperties>
</file>