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DC90" w14:textId="77777777" w:rsidR="00FD4F9F" w:rsidRDefault="00FD4F9F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3DADB5E" w14:textId="77777777" w:rsidR="00FD4F9F" w:rsidRDefault="00FD4F9F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F1D13DE" w14:textId="77777777" w:rsidR="00FD4F9F" w:rsidRPr="00C34BA1" w:rsidRDefault="00FD4F9F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5C2410" w14:textId="61B2FC95" w:rsidR="00D06344" w:rsidRPr="00C34BA1" w:rsidRDefault="009D76B5">
      <w:pPr>
        <w:pStyle w:val="Heading1"/>
        <w:spacing w:before="58" w:line="368" w:lineRule="exact"/>
        <w:ind w:right="1348"/>
        <w:jc w:val="center"/>
        <w:rPr>
          <w:b/>
          <w:bCs/>
          <w:sz w:val="28"/>
          <w:szCs w:val="28"/>
        </w:rPr>
      </w:pPr>
      <w:r w:rsidRPr="00C34BA1">
        <w:rPr>
          <w:b/>
          <w:bCs/>
          <w:sz w:val="28"/>
          <w:szCs w:val="28"/>
        </w:rPr>
        <w:t xml:space="preserve">MRCF </w:t>
      </w:r>
      <w:r w:rsidR="00596503">
        <w:rPr>
          <w:b/>
          <w:bCs/>
          <w:sz w:val="28"/>
          <w:szCs w:val="28"/>
        </w:rPr>
        <w:t xml:space="preserve">BOARD </w:t>
      </w:r>
      <w:r w:rsidR="00596503" w:rsidRPr="00C34BA1">
        <w:rPr>
          <w:b/>
          <w:bCs/>
          <w:spacing w:val="-27"/>
          <w:sz w:val="28"/>
          <w:szCs w:val="28"/>
        </w:rPr>
        <w:t>MEETING</w:t>
      </w:r>
      <w:r w:rsidR="00CA33D4" w:rsidRPr="00C34BA1">
        <w:rPr>
          <w:b/>
          <w:bCs/>
          <w:sz w:val="28"/>
          <w:szCs w:val="28"/>
        </w:rPr>
        <w:t xml:space="preserve"> AGENDA</w:t>
      </w:r>
      <w:r w:rsidRPr="00C34BA1">
        <w:rPr>
          <w:b/>
          <w:bCs/>
          <w:sz w:val="28"/>
          <w:szCs w:val="28"/>
        </w:rPr>
        <w:t xml:space="preserve"> &amp; VIRTUAL CONFERENCE INFORMATION</w:t>
      </w:r>
    </w:p>
    <w:p w14:paraId="2D81FF87" w14:textId="584C65C6" w:rsidR="00D06344" w:rsidRPr="00C34BA1" w:rsidRDefault="00B510CF" w:rsidP="00AC2B9D">
      <w:pPr>
        <w:spacing w:line="367" w:lineRule="exact"/>
        <w:ind w:left="1363" w:right="1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November 25</w:t>
      </w:r>
      <w:r w:rsidR="00161DCC" w:rsidRPr="00C34BA1">
        <w:rPr>
          <w:rFonts w:ascii="Times New Roman"/>
          <w:b/>
          <w:bCs/>
          <w:sz w:val="28"/>
          <w:szCs w:val="28"/>
        </w:rPr>
        <w:t xml:space="preserve">, </w:t>
      </w:r>
      <w:r w:rsidRPr="00C34BA1">
        <w:rPr>
          <w:rFonts w:ascii="Times New Roman"/>
          <w:b/>
          <w:bCs/>
          <w:sz w:val="28"/>
          <w:szCs w:val="28"/>
        </w:rPr>
        <w:t>202</w:t>
      </w:r>
      <w:r>
        <w:rPr>
          <w:rFonts w:ascii="Times New Roman"/>
          <w:b/>
          <w:bCs/>
          <w:sz w:val="28"/>
          <w:szCs w:val="28"/>
        </w:rPr>
        <w:t>4, at 1:15 p.m.</w:t>
      </w:r>
    </w:p>
    <w:p w14:paraId="551783EB" w14:textId="77777777" w:rsidR="00D06344" w:rsidRDefault="00D06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5A50B5" w14:textId="77777777" w:rsidR="00FD4F9F" w:rsidRDefault="00FD4F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E14AE" w14:textId="77777777" w:rsidR="00FD4F9F" w:rsidRPr="00C34BA1" w:rsidRDefault="00FD4F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55B35" w14:textId="77777777" w:rsidR="00AC2B9D" w:rsidRDefault="00AC2B9D" w:rsidP="00AC2B9D">
      <w:pPr>
        <w:ind w:left="2"/>
        <w:rPr>
          <w:rFonts w:ascii="Palatino Linotype" w:eastAsia="Calibri" w:hAnsi="Palatino Linotype" w:cs="Calibri"/>
          <w:b/>
          <w:bCs/>
          <w:color w:val="00B050"/>
          <w:u w:val="single"/>
        </w:rPr>
      </w:pPr>
      <w:r w:rsidRPr="00192252">
        <w:rPr>
          <w:rFonts w:ascii="Palatino Linotype" w:eastAsia="Calibri" w:hAnsi="Palatino Linotype" w:cs="Calibri"/>
          <w:b/>
          <w:bCs/>
          <w:color w:val="00B050"/>
          <w:u w:val="single"/>
        </w:rPr>
        <w:t>Join Zoom Meeting</w:t>
      </w:r>
    </w:p>
    <w:p w14:paraId="19CDA518" w14:textId="7C35185B" w:rsidR="00081A06" w:rsidRPr="00081A06" w:rsidRDefault="00C24FCD" w:rsidP="00081A06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>Link:</w:t>
      </w:r>
      <w:r w:rsidR="00B510CF">
        <w:rPr>
          <w:rFonts w:ascii="Palatino Linotype" w:eastAsia="Calibri" w:hAnsi="Palatino Linotype" w:cs="Calibri"/>
          <w:b/>
          <w:bCs/>
          <w:color w:val="00B050"/>
        </w:rPr>
        <w:t xml:space="preserve"> </w:t>
      </w:r>
      <w:r w:rsidR="00596503">
        <w:rPr>
          <w:rFonts w:ascii="Palatino Linotype" w:eastAsia="Calibri" w:hAnsi="Palatino Linotype" w:cs="Calibri"/>
          <w:b/>
          <w:bCs/>
          <w:color w:val="00B050"/>
        </w:rPr>
        <w:t xml:space="preserve"> </w:t>
      </w:r>
      <w:r w:rsidR="00596503" w:rsidRPr="00596503">
        <w:rPr>
          <w:rFonts w:ascii="Palatino Linotype" w:eastAsia="Calibri" w:hAnsi="Palatino Linotype" w:cs="Calibri"/>
          <w:b/>
          <w:bCs/>
          <w:color w:val="0F6FC6" w:themeColor="accent1"/>
        </w:rPr>
        <w:t>https://us02web.zoom.us/j/88370319319?pwd=RMILhqtfv2I9hVgOlN5JCOiHPMqRGO.1</w:t>
      </w:r>
    </w:p>
    <w:p w14:paraId="51707B33" w14:textId="43163F09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0B05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 xml:space="preserve">Meeting ID: </w:t>
      </w:r>
      <w:r w:rsidR="00B510CF">
        <w:rPr>
          <w:rFonts w:ascii="Palatino Linotype" w:eastAsia="Calibri" w:hAnsi="Palatino Linotype" w:cs="Calibri"/>
          <w:b/>
          <w:bCs/>
          <w:color w:val="0070C0"/>
        </w:rPr>
        <w:t>883 7031 9319</w:t>
      </w:r>
    </w:p>
    <w:p w14:paraId="3ADD49D5" w14:textId="118E2583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F6FC6" w:themeColor="accent1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 xml:space="preserve">Passcode: </w:t>
      </w:r>
      <w:r w:rsidR="00B510CF">
        <w:rPr>
          <w:rFonts w:ascii="Palatino Linotype" w:eastAsia="Calibri" w:hAnsi="Palatino Linotype" w:cs="Calibri"/>
          <w:b/>
          <w:bCs/>
          <w:color w:val="0070C0"/>
        </w:rPr>
        <w:t>981030</w:t>
      </w:r>
    </w:p>
    <w:p w14:paraId="35ECC7EF" w14:textId="77777777" w:rsidR="00C24FCD" w:rsidRPr="00C24FCD" w:rsidRDefault="00C24FCD" w:rsidP="0057358E">
      <w:pPr>
        <w:ind w:left="2"/>
        <w:rPr>
          <w:rFonts w:ascii="Palatino Linotype" w:eastAsia="Calibri" w:hAnsi="Palatino Linotype" w:cs="Calibri"/>
          <w:b/>
          <w:bCs/>
          <w:color w:val="00B050"/>
          <w:sz w:val="16"/>
          <w:szCs w:val="16"/>
        </w:rPr>
      </w:pPr>
    </w:p>
    <w:p w14:paraId="235379F5" w14:textId="3F5BAA6E" w:rsidR="0057358E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B050"/>
          <w:u w:val="single"/>
        </w:rPr>
      </w:pPr>
      <w:r w:rsidRPr="00192252">
        <w:rPr>
          <w:rFonts w:ascii="Palatino Linotype" w:eastAsia="Calibri" w:hAnsi="Palatino Linotype" w:cs="Calibri"/>
          <w:b/>
          <w:bCs/>
          <w:color w:val="00B050"/>
          <w:u w:val="single"/>
        </w:rPr>
        <w:t>Join By Phone</w:t>
      </w:r>
    </w:p>
    <w:p w14:paraId="5F45FB02" w14:textId="4055F03F" w:rsidR="0057358E" w:rsidRPr="00192252" w:rsidRDefault="00C24FCD" w:rsidP="0057358E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>Phone:</w:t>
      </w:r>
      <w:r>
        <w:rPr>
          <w:rFonts w:ascii="Palatino Linotype" w:eastAsia="Calibri" w:hAnsi="Palatino Linotype" w:cs="Calibri"/>
          <w:b/>
          <w:bCs/>
          <w:color w:val="00B050"/>
          <w:u w:val="single"/>
        </w:rPr>
        <w:t xml:space="preserve"> </w:t>
      </w:r>
      <w:r w:rsidR="0057358E" w:rsidRPr="00192252">
        <w:rPr>
          <w:rFonts w:ascii="Palatino Linotype" w:eastAsia="Calibri" w:hAnsi="Palatino Linotype" w:cs="Calibri"/>
          <w:b/>
          <w:bCs/>
          <w:color w:val="0070C0"/>
        </w:rPr>
        <w:t>1-312-626-6799</w:t>
      </w:r>
    </w:p>
    <w:p w14:paraId="2281F8B6" w14:textId="44C4E9FD" w:rsidR="0057358E" w:rsidRPr="00192252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B050"/>
        </w:rPr>
      </w:pPr>
      <w:r w:rsidRPr="00192252">
        <w:rPr>
          <w:rFonts w:ascii="Palatino Linotype" w:eastAsia="Calibri" w:hAnsi="Palatino Linotype" w:cs="Calibri"/>
          <w:b/>
          <w:bCs/>
          <w:color w:val="00B050"/>
        </w:rPr>
        <w:t xml:space="preserve">Meeting ID: </w:t>
      </w:r>
      <w:r w:rsidR="00B510CF">
        <w:rPr>
          <w:rFonts w:ascii="Palatino Linotype" w:eastAsia="Calibri" w:hAnsi="Palatino Linotype" w:cs="Calibri"/>
          <w:b/>
          <w:bCs/>
          <w:color w:val="0070C0"/>
        </w:rPr>
        <w:t xml:space="preserve">883 7031 9319 </w:t>
      </w:r>
    </w:p>
    <w:p w14:paraId="080685E0" w14:textId="3A1EC80F" w:rsidR="00081A06" w:rsidRDefault="0057358E" w:rsidP="00081A06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192252">
        <w:rPr>
          <w:rFonts w:ascii="Palatino Linotype" w:eastAsia="Calibri" w:hAnsi="Palatino Linotype" w:cs="Calibri"/>
          <w:b/>
          <w:bCs/>
          <w:color w:val="00B050"/>
        </w:rPr>
        <w:t>Passcode:</w:t>
      </w:r>
      <w:r w:rsidRPr="00192252">
        <w:rPr>
          <w:rFonts w:ascii="Palatino Linotype" w:eastAsia="Calibri" w:hAnsi="Palatino Linotype" w:cs="Calibri"/>
          <w:b/>
          <w:bCs/>
          <w:color w:val="0070C0"/>
        </w:rPr>
        <w:t xml:space="preserve"> </w:t>
      </w:r>
      <w:r w:rsidR="00B510CF">
        <w:rPr>
          <w:rFonts w:ascii="Palatino Linotype" w:eastAsia="Calibri" w:hAnsi="Palatino Linotype" w:cs="Calibri"/>
          <w:b/>
          <w:bCs/>
          <w:color w:val="0070C0"/>
        </w:rPr>
        <w:t>981030</w:t>
      </w:r>
    </w:p>
    <w:p w14:paraId="33386614" w14:textId="77777777" w:rsidR="00FD4F9F" w:rsidRPr="00C24FCD" w:rsidRDefault="00FD4F9F" w:rsidP="00081A06">
      <w:pPr>
        <w:ind w:left="2"/>
        <w:rPr>
          <w:rFonts w:ascii="Palatino Linotype" w:eastAsia="Calibri" w:hAnsi="Palatino Linotype" w:cs="Calibri"/>
          <w:b/>
          <w:bCs/>
          <w:color w:val="0F6FC6" w:themeColor="accent1"/>
        </w:rPr>
      </w:pPr>
    </w:p>
    <w:p w14:paraId="0E5F860B" w14:textId="1B85B517" w:rsidR="00192252" w:rsidRPr="00FD4F9F" w:rsidRDefault="00192252" w:rsidP="00192252">
      <w:pPr>
        <w:ind w:left="2"/>
        <w:jc w:val="center"/>
        <w:rPr>
          <w:rFonts w:ascii="Palatino Linotype" w:eastAsia="Calibri" w:hAnsi="Palatino Linotype" w:cs="Calibri"/>
          <w:b/>
          <w:bCs/>
          <w:i/>
          <w:iCs/>
          <w:color w:val="0F6FC6" w:themeColor="accent1"/>
          <w:sz w:val="24"/>
          <w:szCs w:val="24"/>
        </w:rPr>
      </w:pPr>
      <w:r w:rsidRPr="00FD4F9F">
        <w:rPr>
          <w:rFonts w:asciiTheme="majorHAnsi" w:eastAsia="Calibri" w:hAnsiTheme="majorHAnsi" w:cs="Calibri"/>
          <w:b/>
          <w:bCs/>
          <w:i/>
          <w:iCs/>
          <w:color w:val="0F6FC6" w:themeColor="accent1"/>
          <w:sz w:val="24"/>
          <w:szCs w:val="24"/>
        </w:rPr>
        <w:t>The mission of MRCF is to establish endowments that enhance the quality of life for current and future generations by reinvesting the region</w:t>
      </w:r>
      <w:r w:rsidRPr="00FD4F9F">
        <w:rPr>
          <w:rFonts w:ascii="Palatino Linotype" w:eastAsia="Calibri" w:hAnsi="Palatino Linotype" w:cs="Calibri"/>
          <w:b/>
          <w:bCs/>
          <w:i/>
          <w:iCs/>
          <w:color w:val="0F6FC6" w:themeColor="accent1"/>
          <w:sz w:val="24"/>
          <w:szCs w:val="24"/>
        </w:rPr>
        <w:t>.</w:t>
      </w:r>
    </w:p>
    <w:p w14:paraId="022CB39A" w14:textId="77777777" w:rsidR="00D06344" w:rsidRDefault="00D06344">
      <w:pPr>
        <w:spacing w:before="8"/>
        <w:rPr>
          <w:rFonts w:ascii="Times New Roman" w:eastAsia="Times New Roman" w:hAnsi="Times New Roman" w:cs="Times New Roman"/>
          <w:color w:val="0F6FC6" w:themeColor="accent1"/>
          <w:sz w:val="14"/>
          <w:szCs w:val="14"/>
        </w:rPr>
      </w:pPr>
    </w:p>
    <w:p w14:paraId="7194FE04" w14:textId="77777777" w:rsidR="00FD4F9F" w:rsidRPr="006A2D62" w:rsidRDefault="00FD4F9F">
      <w:pPr>
        <w:spacing w:before="8"/>
        <w:rPr>
          <w:rFonts w:ascii="Times New Roman" w:eastAsia="Times New Roman" w:hAnsi="Times New Roman" w:cs="Times New Roman"/>
          <w:color w:val="0F6FC6" w:themeColor="accent1"/>
          <w:sz w:val="14"/>
          <w:szCs w:val="14"/>
        </w:rPr>
      </w:pPr>
    </w:p>
    <w:p w14:paraId="2D4FF9ED" w14:textId="77777777" w:rsidR="00C34BA1" w:rsidRPr="00192252" w:rsidRDefault="00C34BA1">
      <w:pPr>
        <w:spacing w:before="8"/>
        <w:rPr>
          <w:rFonts w:ascii="Times New Roman" w:eastAsia="Times New Roman" w:hAnsi="Times New Roman" w:cs="Times New Roman"/>
          <w:color w:val="009DD9" w:themeColor="accent2"/>
          <w:sz w:val="14"/>
          <w:szCs w:val="14"/>
        </w:rPr>
      </w:pPr>
    </w:p>
    <w:p w14:paraId="0EA40F48" w14:textId="58E214F3" w:rsidR="002569BA" w:rsidRPr="000404FB" w:rsidRDefault="00C72D60" w:rsidP="000404FB">
      <w:pPr>
        <w:pStyle w:val="NoSpacing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0404FB">
        <w:rPr>
          <w:rFonts w:ascii="Times New Roman" w:hAnsi="Times New Roman" w:cs="Times New Roman"/>
          <w:b/>
          <w:bCs/>
          <w:sz w:val="24"/>
          <w:szCs w:val="24"/>
        </w:rPr>
        <w:t>Call to order and Pledge of Allegiance</w:t>
      </w:r>
      <w:r w:rsidRPr="000404FB">
        <w:rPr>
          <w:rFonts w:ascii="Times New Roman" w:hAnsi="Times New Roman" w:cs="Times New Roman"/>
          <w:sz w:val="24"/>
          <w:szCs w:val="24"/>
        </w:rPr>
        <w:t xml:space="preserve"> – </w:t>
      </w:r>
      <w:r w:rsidR="00321C20" w:rsidRPr="000404FB">
        <w:rPr>
          <w:rFonts w:ascii="Times New Roman" w:hAnsi="Times New Roman" w:cs="Times New Roman"/>
          <w:sz w:val="24"/>
          <w:szCs w:val="24"/>
        </w:rPr>
        <w:t>Jared Niederer, Chairman</w:t>
      </w:r>
    </w:p>
    <w:p w14:paraId="13A1F49D" w14:textId="77777777" w:rsidR="000404FB" w:rsidRPr="000404FB" w:rsidRDefault="000404FB" w:rsidP="000404FB">
      <w:pPr>
        <w:pStyle w:val="NoSpacing"/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14:paraId="49A5C2C3" w14:textId="17389DAE" w:rsidR="00D06344" w:rsidRPr="001E2A62" w:rsidRDefault="00C72D60" w:rsidP="001E2A62">
      <w:pPr>
        <w:pStyle w:val="ListParagraph"/>
        <w:numPr>
          <w:ilvl w:val="0"/>
          <w:numId w:val="3"/>
        </w:numPr>
        <w:tabs>
          <w:tab w:val="left" w:pos="82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Approval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Minutes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21C20" w:rsidRPr="001E2A62">
        <w:rPr>
          <w:rFonts w:ascii="Times New Roman" w:eastAsia="Times New Roman" w:hAnsi="Times New Roman" w:cs="Times New Roman"/>
          <w:spacing w:val="-1"/>
          <w:sz w:val="24"/>
          <w:szCs w:val="24"/>
        </w:rPr>
        <w:t>Jared Niederer, Chairman</w:t>
      </w:r>
    </w:p>
    <w:p w14:paraId="772D808A" w14:textId="4D42D76C" w:rsidR="00D06344" w:rsidRDefault="00321C20" w:rsidP="001E2A62">
      <w:pPr>
        <w:ind w:firstLine="720"/>
        <w:contextualSpacing/>
        <w:rPr>
          <w:rFonts w:ascii="Times New Roman"/>
          <w:b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The board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>will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 xml:space="preserve">review </w:t>
      </w:r>
      <w:r w:rsidR="00C72D60">
        <w:rPr>
          <w:rFonts w:ascii="Times New Roman"/>
          <w:sz w:val="24"/>
        </w:rPr>
        <w:t>the</w:t>
      </w:r>
      <w:r w:rsidR="00C72D60">
        <w:rPr>
          <w:rFonts w:ascii="Times New Roman"/>
          <w:spacing w:val="-1"/>
          <w:sz w:val="24"/>
        </w:rPr>
        <w:t xml:space="preserve"> </w:t>
      </w:r>
      <w:r w:rsidR="00C72D60">
        <w:rPr>
          <w:rFonts w:ascii="Times New Roman"/>
          <w:sz w:val="24"/>
        </w:rPr>
        <w:t xml:space="preserve">minutes </w:t>
      </w:r>
      <w:r w:rsidR="00C72D60">
        <w:rPr>
          <w:rFonts w:ascii="Times New Roman"/>
          <w:spacing w:val="-1"/>
          <w:sz w:val="24"/>
        </w:rPr>
        <w:t>from</w:t>
      </w:r>
      <w:r w:rsidR="00C72D60">
        <w:rPr>
          <w:rFonts w:ascii="Times New Roman"/>
          <w:sz w:val="24"/>
        </w:rPr>
        <w:t xml:space="preserve"> </w:t>
      </w:r>
      <w:r w:rsidR="00596503">
        <w:rPr>
          <w:rFonts w:ascii="Times New Roman"/>
          <w:spacing w:val="-1"/>
          <w:sz w:val="24"/>
        </w:rPr>
        <w:t>September 17</w:t>
      </w:r>
      <w:r w:rsidR="00866CD1">
        <w:rPr>
          <w:rFonts w:ascii="Times New Roman"/>
          <w:spacing w:val="-1"/>
          <w:sz w:val="24"/>
        </w:rPr>
        <w:t>,</w:t>
      </w:r>
      <w:r w:rsidR="00C72D60">
        <w:rPr>
          <w:rFonts w:ascii="Times New Roman"/>
          <w:sz w:val="24"/>
        </w:rPr>
        <w:t xml:space="preserve"> 202</w:t>
      </w:r>
      <w:r w:rsidR="00806016">
        <w:rPr>
          <w:rFonts w:ascii="Times New Roman"/>
          <w:sz w:val="24"/>
        </w:rPr>
        <w:t>4</w:t>
      </w:r>
      <w:r w:rsidR="00C72D60">
        <w:rPr>
          <w:rFonts w:ascii="Times New Roman"/>
          <w:sz w:val="24"/>
        </w:rPr>
        <w:t xml:space="preserve">.  </w:t>
      </w:r>
      <w:r w:rsidR="00C72D60">
        <w:rPr>
          <w:rFonts w:ascii="Times New Roman"/>
          <w:b/>
          <w:i/>
          <w:sz w:val="24"/>
        </w:rPr>
        <w:t xml:space="preserve">Board </w:t>
      </w:r>
      <w:r w:rsidR="00C72D60">
        <w:rPr>
          <w:rFonts w:ascii="Times New Roman"/>
          <w:b/>
          <w:i/>
          <w:spacing w:val="-1"/>
          <w:sz w:val="24"/>
        </w:rPr>
        <w:t>Action</w:t>
      </w:r>
      <w:r w:rsidR="00C72D60">
        <w:rPr>
          <w:rFonts w:ascii="Times New Roman"/>
          <w:b/>
          <w:i/>
          <w:sz w:val="24"/>
        </w:rPr>
        <w:t xml:space="preserve"> </w:t>
      </w:r>
      <w:r w:rsidR="00C72D60">
        <w:rPr>
          <w:rFonts w:ascii="Times New Roman"/>
          <w:b/>
          <w:i/>
          <w:spacing w:val="-1"/>
          <w:sz w:val="24"/>
        </w:rPr>
        <w:t>Required</w:t>
      </w:r>
    </w:p>
    <w:p w14:paraId="3AC929DD" w14:textId="77777777" w:rsidR="000404FB" w:rsidRPr="000404FB" w:rsidRDefault="000404FB" w:rsidP="001E2A62">
      <w:pPr>
        <w:ind w:firstLine="720"/>
        <w:contextualSpacing/>
        <w:rPr>
          <w:rFonts w:ascii="Times New Roman"/>
          <w:bCs/>
          <w:iCs/>
          <w:spacing w:val="-1"/>
          <w:sz w:val="24"/>
        </w:rPr>
      </w:pPr>
    </w:p>
    <w:p w14:paraId="59EC640A" w14:textId="589ED1A5" w:rsidR="00FF5E03" w:rsidRDefault="000404FB" w:rsidP="00FF5E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04FB">
        <w:rPr>
          <w:rFonts w:ascii="Times New Roman" w:hAnsi="Times New Roman" w:cs="Times New Roman"/>
          <w:b/>
          <w:bCs/>
          <w:sz w:val="24"/>
          <w:szCs w:val="24"/>
        </w:rPr>
        <w:t>Community Foundation of the Ozarks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Guest</w:t>
      </w:r>
      <w:r w:rsidR="009B713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404F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03" w:rsidRPr="000404FB">
        <w:rPr>
          <w:rFonts w:ascii="Times New Roman" w:hAnsi="Times New Roman" w:cs="Times New Roman"/>
          <w:sz w:val="24"/>
          <w:szCs w:val="24"/>
        </w:rPr>
        <w:t>Winter Kinne and Judy Cantoni from CFO will be joining us</w:t>
      </w:r>
      <w:r>
        <w:rPr>
          <w:rFonts w:ascii="Times New Roman" w:hAnsi="Times New Roman" w:cs="Times New Roman"/>
          <w:sz w:val="24"/>
          <w:szCs w:val="24"/>
        </w:rPr>
        <w:t>; hearing what we do</w:t>
      </w:r>
      <w:r w:rsidR="00FF5E03" w:rsidRPr="000404FB">
        <w:rPr>
          <w:rFonts w:ascii="Times New Roman" w:hAnsi="Times New Roman" w:cs="Times New Roman"/>
          <w:sz w:val="24"/>
          <w:szCs w:val="24"/>
        </w:rPr>
        <w:t xml:space="preserve"> and sharing </w:t>
      </w:r>
      <w:r>
        <w:rPr>
          <w:rFonts w:ascii="Times New Roman" w:hAnsi="Times New Roman" w:cs="Times New Roman"/>
          <w:sz w:val="24"/>
          <w:szCs w:val="24"/>
        </w:rPr>
        <w:t>CFO updates.</w:t>
      </w:r>
    </w:p>
    <w:p w14:paraId="26D7BA88" w14:textId="77777777" w:rsidR="009B713C" w:rsidRDefault="009B713C" w:rsidP="009B713C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19ABF88F" w14:textId="2D2AB989" w:rsidR="009B713C" w:rsidRPr="00091CC9" w:rsidRDefault="009B713C" w:rsidP="009B7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91CC9">
        <w:rPr>
          <w:rFonts w:ascii="Times New Roman" w:hAnsi="Times New Roman" w:cs="Times New Roman"/>
          <w:b/>
          <w:bCs/>
          <w:sz w:val="24"/>
          <w:szCs w:val="24"/>
        </w:rPr>
        <w:t>Grantmaking Criteria/Focus for 2025 – Jared Niederer, Chairman:</w:t>
      </w:r>
      <w:r w:rsidRPr="00091CC9">
        <w:rPr>
          <w:rFonts w:ascii="Times New Roman" w:hAnsi="Times New Roman" w:cs="Times New Roman"/>
          <w:sz w:val="24"/>
          <w:szCs w:val="24"/>
        </w:rPr>
        <w:t xml:space="preserve"> The grant round for Meramec Regional Community Foundation (MRCF) will open in January. In the past, we have awarded two $750 community grants. One grant was made to a project that focused on community or economic development and the other assisted at-risk children and/or low-income families. There was discussion last meeting about focusing on Route 66 projects, which would fit under community /economic development efforts. Route 66 runs through Crawford, Phelps and Pulaski counties so we may want to make sure we offer an opportunity for funding in addition to Route 66.  </w:t>
      </w:r>
      <w:r w:rsidRPr="00091CC9">
        <w:rPr>
          <w:rFonts w:ascii="Times New Roman" w:hAnsi="Times New Roman" w:cs="Times New Roman"/>
          <w:i/>
          <w:iCs/>
          <w:sz w:val="24"/>
          <w:szCs w:val="24"/>
        </w:rPr>
        <w:t>Action Item: Determine focus for 2025 grant awards.</w:t>
      </w:r>
    </w:p>
    <w:p w14:paraId="1EA6D925" w14:textId="77777777" w:rsidR="009B713C" w:rsidRPr="00091CC9" w:rsidRDefault="009B713C" w:rsidP="009B713C">
      <w:pPr>
        <w:rPr>
          <w:rFonts w:ascii="Times New Roman" w:hAnsi="Times New Roman" w:cs="Times New Roman"/>
          <w:sz w:val="24"/>
          <w:szCs w:val="24"/>
        </w:rPr>
      </w:pPr>
    </w:p>
    <w:p w14:paraId="1F4AC281" w14:textId="58985460" w:rsidR="009B713C" w:rsidRPr="009B713C" w:rsidRDefault="009B713C" w:rsidP="009B7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713C">
        <w:rPr>
          <w:rFonts w:ascii="Times New Roman" w:hAnsi="Times New Roman" w:cs="Times New Roman"/>
          <w:b/>
          <w:bCs/>
          <w:sz w:val="24"/>
          <w:szCs w:val="24"/>
        </w:rPr>
        <w:t>MRCF Grant Reports 2024 – Jared Niederer, Chairman</w:t>
      </w:r>
    </w:p>
    <w:p w14:paraId="71ECE836" w14:textId="77777777" w:rsidR="009B713C" w:rsidRPr="009B713C" w:rsidRDefault="009B713C" w:rsidP="009B713C">
      <w:pPr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713C">
        <w:rPr>
          <w:rFonts w:ascii="Times New Roman" w:eastAsia="Times New Roman" w:hAnsi="Times New Roman" w:cs="Times New Roman"/>
          <w:sz w:val="24"/>
          <w:szCs w:val="24"/>
        </w:rPr>
        <w:t>Bourbon Economic Development Group</w:t>
      </w:r>
    </w:p>
    <w:p w14:paraId="28955688" w14:textId="77777777" w:rsidR="009B713C" w:rsidRPr="009B713C" w:rsidRDefault="009B713C" w:rsidP="009B713C">
      <w:pPr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713C">
        <w:rPr>
          <w:rFonts w:ascii="Times New Roman" w:eastAsia="Times New Roman" w:hAnsi="Times New Roman" w:cs="Times New Roman"/>
          <w:sz w:val="24"/>
          <w:szCs w:val="24"/>
        </w:rPr>
        <w:t>Hope Alliance of Missouri for Friday Backpack program</w:t>
      </w:r>
    </w:p>
    <w:p w14:paraId="5F5EB328" w14:textId="77777777" w:rsidR="009B713C" w:rsidRPr="009B713C" w:rsidRDefault="009B713C" w:rsidP="009B71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CD154" w14:textId="648B3772" w:rsidR="009B713C" w:rsidRPr="009B713C" w:rsidRDefault="009B713C" w:rsidP="009B7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13C">
        <w:rPr>
          <w:rFonts w:ascii="Times New Roman" w:eastAsia="Times New Roman" w:hAnsi="Times New Roman" w:cs="Times New Roman"/>
          <w:b/>
          <w:bCs/>
          <w:sz w:val="24"/>
          <w:szCs w:val="24"/>
        </w:rPr>
        <w:t>MRCF Fund Balance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6362" w:rsidRPr="009B713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9B713C">
        <w:rPr>
          <w:rFonts w:ascii="Times New Roman" w:hAnsi="Times New Roman" w:cs="Times New Roman"/>
          <w:sz w:val="24"/>
          <w:szCs w:val="24"/>
        </w:rPr>
        <w:t xml:space="preserve"> of Oct. 31, </w:t>
      </w:r>
      <w:r w:rsidR="00091CC9" w:rsidRPr="009B713C">
        <w:rPr>
          <w:rFonts w:ascii="Times New Roman" w:hAnsi="Times New Roman" w:cs="Times New Roman"/>
          <w:sz w:val="24"/>
          <w:szCs w:val="24"/>
        </w:rPr>
        <w:t>2024, total</w:t>
      </w:r>
      <w:r w:rsidRPr="009B713C">
        <w:rPr>
          <w:rFonts w:ascii="Times New Roman" w:hAnsi="Times New Roman" w:cs="Times New Roman"/>
          <w:sz w:val="24"/>
          <w:szCs w:val="24"/>
        </w:rPr>
        <w:t xml:space="preserve"> number of funds: </w:t>
      </w:r>
      <w:r w:rsidR="00B71F89">
        <w:rPr>
          <w:rFonts w:ascii="Times New Roman" w:hAnsi="Times New Roman" w:cs="Times New Roman"/>
          <w:sz w:val="24"/>
          <w:szCs w:val="24"/>
        </w:rPr>
        <w:t>53</w:t>
      </w:r>
    </w:p>
    <w:p w14:paraId="2E9740A9" w14:textId="5BE198A5" w:rsidR="009B713C" w:rsidRPr="009B713C" w:rsidRDefault="009B713C" w:rsidP="009B713C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 w:rsidRPr="009B713C">
        <w:rPr>
          <w:rFonts w:ascii="Times New Roman" w:hAnsi="Times New Roman" w:cs="Times New Roman"/>
          <w:sz w:val="24"/>
          <w:szCs w:val="24"/>
        </w:rPr>
        <w:t>Current total portfolio balance: $</w:t>
      </w:r>
      <w:r w:rsidR="00B71F89">
        <w:rPr>
          <w:rFonts w:ascii="Times New Roman" w:hAnsi="Times New Roman" w:cs="Times New Roman"/>
          <w:sz w:val="24"/>
          <w:szCs w:val="24"/>
        </w:rPr>
        <w:t>4,907,379.76</w:t>
      </w:r>
      <w:r w:rsidRPr="009B713C">
        <w:rPr>
          <w:rFonts w:ascii="Times New Roman" w:hAnsi="Times New Roman" w:cs="Times New Roman"/>
          <w:sz w:val="24"/>
          <w:szCs w:val="24"/>
        </w:rPr>
        <w:t xml:space="preserve"> (Increased by </w:t>
      </w:r>
      <w:r w:rsidR="00B71F89">
        <w:rPr>
          <w:rFonts w:ascii="Times New Roman" w:hAnsi="Times New Roman" w:cs="Times New Roman"/>
          <w:sz w:val="24"/>
          <w:szCs w:val="24"/>
        </w:rPr>
        <w:t>$304,102.11 since June 2024</w:t>
      </w:r>
      <w:r w:rsidRPr="009B713C">
        <w:rPr>
          <w:rFonts w:ascii="Times New Roman" w:hAnsi="Times New Roman" w:cs="Times New Roman"/>
          <w:sz w:val="24"/>
          <w:szCs w:val="24"/>
        </w:rPr>
        <w:t>)</w:t>
      </w:r>
    </w:p>
    <w:p w14:paraId="47C17AE4" w14:textId="21617983" w:rsidR="00CC77AC" w:rsidRPr="00192252" w:rsidRDefault="00CC77AC" w:rsidP="002569B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18A502E2" w14:textId="252C8FE4" w:rsidR="00006A09" w:rsidRPr="00006A09" w:rsidRDefault="00C72D60" w:rsidP="00006A0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Board </w:t>
      </w:r>
      <w:r w:rsidR="00284584" w:rsidRP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>Vacancies</w:t>
      </w:r>
      <w:r w:rsidRP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06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20" w:rsidRPr="00006A09">
        <w:rPr>
          <w:rFonts w:ascii="Times New Roman" w:eastAsia="Times New Roman" w:hAnsi="Times New Roman" w:cs="Times New Roman"/>
          <w:sz w:val="24"/>
          <w:szCs w:val="24"/>
        </w:rPr>
        <w:t xml:space="preserve">Jared Niederer, Chairman </w:t>
      </w:r>
    </w:p>
    <w:p w14:paraId="36114E1C" w14:textId="3D984707" w:rsidR="00FF5E03" w:rsidRDefault="00006A09" w:rsidP="00FF5E03">
      <w:pPr>
        <w:pStyle w:val="NoSpacing"/>
        <w:ind w:left="720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here are </w:t>
      </w:r>
      <w:r w:rsidR="005C30F6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 vacancies on </w:t>
      </w:r>
      <w:r w:rsidR="00BB6362">
        <w:rPr>
          <w:rFonts w:ascii="Times New Roman" w:eastAsia="Times New Roman" w:hAnsi="Times New Roman" w:cs="Times New Roman"/>
          <w:sz w:val="24"/>
          <w:szCs w:val="24"/>
        </w:rPr>
        <w:t>board.</w:t>
      </w:r>
      <w:r w:rsidR="001D49A1">
        <w:rPr>
          <w:rFonts w:ascii="Times New Roman" w:eastAsia="Times New Roman" w:hAnsi="Times New Roman" w:cs="Times New Roman"/>
          <w:sz w:val="24"/>
          <w:szCs w:val="24"/>
        </w:rPr>
        <w:t xml:space="preserve"> One in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562">
        <w:rPr>
          <w:rFonts w:ascii="Times New Roman" w:eastAsia="Times New Roman" w:hAnsi="Times New Roman" w:cs="Times New Roman"/>
          <w:sz w:val="24"/>
          <w:szCs w:val="24"/>
        </w:rPr>
        <w:t xml:space="preserve">Crawford County, one in 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>Dent County</w:t>
      </w:r>
      <w:r w:rsidR="008E7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13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E7562">
        <w:rPr>
          <w:rFonts w:ascii="Times New Roman" w:eastAsia="Times New Roman" w:hAnsi="Times New Roman" w:cs="Times New Roman"/>
          <w:sz w:val="24"/>
          <w:szCs w:val="24"/>
        </w:rPr>
        <w:t xml:space="preserve"> one in Phelps County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628D3">
        <w:rPr>
          <w:rFonts w:ascii="Times New Roman" w:eastAsia="Times New Roman" w:hAnsi="Times New Roman" w:cs="Times New Roman"/>
          <w:sz w:val="24"/>
          <w:szCs w:val="24"/>
        </w:rPr>
        <w:t>Possible persons to represent those counties will be considered.</w:t>
      </w:r>
      <w:r w:rsidR="009628D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</w:p>
    <w:p w14:paraId="730DB068" w14:textId="4980B225" w:rsidR="001E2A62" w:rsidRPr="000404FB" w:rsidRDefault="00FF5E03" w:rsidP="00FF5E03">
      <w:pPr>
        <w:pStyle w:val="NoSpacing"/>
        <w:ind w:left="720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lastRenderedPageBreak/>
        <w:tab/>
      </w:r>
    </w:p>
    <w:p w14:paraId="491BB5A9" w14:textId="4F4B2BB9" w:rsidR="000404FB" w:rsidRPr="000404FB" w:rsidRDefault="001E2A62" w:rsidP="000404FB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sz w:val="24"/>
        </w:rPr>
      </w:pPr>
      <w:r w:rsidRPr="000404FB">
        <w:rPr>
          <w:rFonts w:ascii="Times New Roman" w:eastAsia="Times New Roman" w:hAnsi="Times New Roman"/>
          <w:b/>
          <w:sz w:val="24"/>
        </w:rPr>
        <w:t xml:space="preserve">MRCF </w:t>
      </w:r>
      <w:r w:rsidR="00BF6713" w:rsidRPr="000404FB">
        <w:rPr>
          <w:rFonts w:ascii="Times New Roman" w:eastAsia="Times New Roman" w:hAnsi="Times New Roman"/>
          <w:b/>
          <w:sz w:val="24"/>
        </w:rPr>
        <w:t xml:space="preserve">Community </w:t>
      </w:r>
      <w:r w:rsidRPr="000404FB">
        <w:rPr>
          <w:rFonts w:ascii="Times New Roman" w:eastAsia="Times New Roman" w:hAnsi="Times New Roman"/>
          <w:b/>
          <w:sz w:val="24"/>
        </w:rPr>
        <w:t xml:space="preserve">Updates: </w:t>
      </w:r>
      <w:r w:rsidR="009628D3" w:rsidRPr="000404FB">
        <w:rPr>
          <w:rFonts w:ascii="Times New Roman" w:eastAsia="Times New Roman" w:hAnsi="Times New Roman"/>
          <w:sz w:val="24"/>
        </w:rPr>
        <w:t>Board members will be able to share information on philanthropy efforts related to MRC occurring in their communities and region.</w:t>
      </w:r>
    </w:p>
    <w:p w14:paraId="15AB6212" w14:textId="77777777" w:rsidR="000404FB" w:rsidRPr="000404FB" w:rsidRDefault="000404FB" w:rsidP="000404FB">
      <w:pPr>
        <w:pStyle w:val="NoSpacing"/>
        <w:rPr>
          <w:rFonts w:eastAsia="Times New Roman"/>
          <w:sz w:val="24"/>
          <w:szCs w:val="24"/>
        </w:rPr>
      </w:pPr>
    </w:p>
    <w:p w14:paraId="15ACD536" w14:textId="471502B0" w:rsidR="00D06344" w:rsidRPr="000404FB" w:rsidRDefault="00C72D60" w:rsidP="000404F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40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040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0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040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040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</w:p>
    <w:p w14:paraId="1340E909" w14:textId="2048FDE1" w:rsidR="00D06344" w:rsidRPr="00292B8F" w:rsidRDefault="007C769E" w:rsidP="002569BA">
      <w:pPr>
        <w:numPr>
          <w:ilvl w:val="1"/>
          <w:numId w:val="1"/>
        </w:num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Discuss need for December MRCF </w:t>
      </w:r>
      <w:r w:rsidR="00C72D60" w:rsidRPr="00292B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board</w:t>
      </w:r>
      <w:r w:rsidR="00C72D60"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769E">
        <w:rPr>
          <w:rFonts w:ascii="Times New Roman" w:eastAsia="Times New Roman" w:hAnsi="Times New Roman" w:cs="Times New Roman"/>
          <w:sz w:val="24"/>
          <w:szCs w:val="24"/>
        </w:rPr>
        <w:t>Scheduled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5EF4">
        <w:rPr>
          <w:rFonts w:ascii="Times New Roman" w:eastAsia="Times New Roman" w:hAnsi="Times New Roman" w:cs="Times New Roman"/>
          <w:sz w:val="24"/>
          <w:szCs w:val="24"/>
        </w:rPr>
        <w:t>December 17th</w:t>
      </w:r>
      <w:r w:rsidR="00006A09">
        <w:rPr>
          <w:rFonts w:ascii="Times New Roman" w:eastAsia="Times New Roman" w:hAnsi="Times New Roman" w:cs="Times New Roman"/>
          <w:sz w:val="24"/>
          <w:szCs w:val="24"/>
        </w:rPr>
        <w:t xml:space="preserve">, at </w:t>
      </w:r>
      <w:r w:rsidR="00655EF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 xml:space="preserve">:30 </w:t>
      </w:r>
      <w:r w:rsidR="00655E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6A09">
        <w:rPr>
          <w:rFonts w:ascii="Times New Roman" w:eastAsia="Times New Roman" w:hAnsi="Times New Roman" w:cs="Times New Roman"/>
          <w:sz w:val="24"/>
          <w:szCs w:val="24"/>
        </w:rPr>
        <w:t>.m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C72D60" w:rsidRPr="00292B8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 w:rsidR="00C72D60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 w:rsidR="00C72D60" w:rsidRPr="00292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2D60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  <w:r w:rsidR="00E50F44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CC77AC" w:rsidRPr="00CC77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E50F44" w:rsidRPr="00CC77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                                                                         </w:t>
      </w:r>
    </w:p>
    <w:p w14:paraId="3C38C8E6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FF618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1D49A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5F34B514"/>
    <w:lvl w:ilvl="0" w:tplc="599875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  <w:num w:numId="4" w16cid:durableId="1401445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06A09"/>
    <w:rsid w:val="00023E4F"/>
    <w:rsid w:val="000404FB"/>
    <w:rsid w:val="00081A06"/>
    <w:rsid w:val="00091CC9"/>
    <w:rsid w:val="000F0500"/>
    <w:rsid w:val="00161DCC"/>
    <w:rsid w:val="001904F6"/>
    <w:rsid w:val="00192252"/>
    <w:rsid w:val="001D49A1"/>
    <w:rsid w:val="001E2A62"/>
    <w:rsid w:val="001F0A6C"/>
    <w:rsid w:val="00247275"/>
    <w:rsid w:val="002569BA"/>
    <w:rsid w:val="00284584"/>
    <w:rsid w:val="00286A99"/>
    <w:rsid w:val="00292B8F"/>
    <w:rsid w:val="00321C20"/>
    <w:rsid w:val="003557EB"/>
    <w:rsid w:val="00362A0A"/>
    <w:rsid w:val="00434499"/>
    <w:rsid w:val="004429B4"/>
    <w:rsid w:val="00456672"/>
    <w:rsid w:val="00502F81"/>
    <w:rsid w:val="00543C66"/>
    <w:rsid w:val="00546B9E"/>
    <w:rsid w:val="0055061B"/>
    <w:rsid w:val="0057358E"/>
    <w:rsid w:val="00592CAD"/>
    <w:rsid w:val="00596503"/>
    <w:rsid w:val="00597387"/>
    <w:rsid w:val="005C30F6"/>
    <w:rsid w:val="00655EF4"/>
    <w:rsid w:val="00690EEF"/>
    <w:rsid w:val="006A2D62"/>
    <w:rsid w:val="006F154B"/>
    <w:rsid w:val="00764545"/>
    <w:rsid w:val="007C769E"/>
    <w:rsid w:val="00806016"/>
    <w:rsid w:val="008064EA"/>
    <w:rsid w:val="00866CD1"/>
    <w:rsid w:val="00867ED2"/>
    <w:rsid w:val="00874858"/>
    <w:rsid w:val="008E7562"/>
    <w:rsid w:val="00905A64"/>
    <w:rsid w:val="009628D3"/>
    <w:rsid w:val="009828C4"/>
    <w:rsid w:val="009B713C"/>
    <w:rsid w:val="009C62A4"/>
    <w:rsid w:val="009C7865"/>
    <w:rsid w:val="009D76B5"/>
    <w:rsid w:val="00AC2B9D"/>
    <w:rsid w:val="00AE4363"/>
    <w:rsid w:val="00B37F80"/>
    <w:rsid w:val="00B510CF"/>
    <w:rsid w:val="00B64BFD"/>
    <w:rsid w:val="00B71F89"/>
    <w:rsid w:val="00B83DD7"/>
    <w:rsid w:val="00BB6362"/>
    <w:rsid w:val="00BF6713"/>
    <w:rsid w:val="00C231EE"/>
    <w:rsid w:val="00C24FCD"/>
    <w:rsid w:val="00C34BA1"/>
    <w:rsid w:val="00C72D60"/>
    <w:rsid w:val="00C950B5"/>
    <w:rsid w:val="00CA33D4"/>
    <w:rsid w:val="00CC77AC"/>
    <w:rsid w:val="00D06344"/>
    <w:rsid w:val="00D27121"/>
    <w:rsid w:val="00D37A8D"/>
    <w:rsid w:val="00D50466"/>
    <w:rsid w:val="00D75D4B"/>
    <w:rsid w:val="00D947A8"/>
    <w:rsid w:val="00E22F8B"/>
    <w:rsid w:val="00E4423E"/>
    <w:rsid w:val="00E50F44"/>
    <w:rsid w:val="00E5258A"/>
    <w:rsid w:val="00E96694"/>
    <w:rsid w:val="00F073E2"/>
    <w:rsid w:val="00F07858"/>
    <w:rsid w:val="00F4209F"/>
    <w:rsid w:val="00FD4F9F"/>
    <w:rsid w:val="00FF4243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Linda Carroll</cp:lastModifiedBy>
  <cp:revision>2</cp:revision>
  <cp:lastPrinted>2023-07-06T15:47:00Z</cp:lastPrinted>
  <dcterms:created xsi:type="dcterms:W3CDTF">2025-02-05T18:55:00Z</dcterms:created>
  <dcterms:modified xsi:type="dcterms:W3CDTF">2025-02-05T18:55:00Z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</Properties>
</file>