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F371A1" w14:textId="14B6DF7C" w:rsidR="00983A40" w:rsidRPr="0076133B" w:rsidRDefault="00983A40" w:rsidP="00983A40">
      <w:pPr>
        <w:spacing w:after="0" w:line="240" w:lineRule="auto"/>
        <w:jc w:val="center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b/>
          <w:bCs/>
          <w:szCs w:val="24"/>
        </w:rPr>
        <w:t xml:space="preserve">MRB Corporation </w:t>
      </w:r>
    </w:p>
    <w:p w14:paraId="1D5B02E9" w14:textId="77777777" w:rsidR="00983A40" w:rsidRPr="0076133B" w:rsidRDefault="00983A40" w:rsidP="00983A40">
      <w:pPr>
        <w:spacing w:after="0" w:line="240" w:lineRule="auto"/>
        <w:jc w:val="center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b/>
          <w:bCs/>
          <w:szCs w:val="24"/>
        </w:rPr>
        <w:t>Minutes</w:t>
      </w:r>
    </w:p>
    <w:p w14:paraId="478B5AD1" w14:textId="45207BF5" w:rsidR="00983A40" w:rsidRPr="0076133B" w:rsidRDefault="00014458" w:rsidP="00983A40">
      <w:pPr>
        <w:spacing w:after="0" w:line="240" w:lineRule="auto"/>
        <w:jc w:val="center"/>
        <w:rPr>
          <w:rFonts w:eastAsia="Times New Roman" w:cs="Times New Roman"/>
          <w:szCs w:val="24"/>
        </w:rPr>
      </w:pPr>
      <w:r>
        <w:rPr>
          <w:rFonts w:eastAsia="Times New Roman" w:cs="Times New Roman"/>
          <w:b/>
          <w:bCs/>
          <w:szCs w:val="24"/>
        </w:rPr>
        <w:t>June 8</w:t>
      </w:r>
      <w:r w:rsidR="00867BEE">
        <w:rPr>
          <w:rFonts w:eastAsia="Times New Roman" w:cs="Times New Roman"/>
          <w:b/>
          <w:bCs/>
          <w:szCs w:val="24"/>
        </w:rPr>
        <w:t>, 2023</w:t>
      </w:r>
    </w:p>
    <w:p w14:paraId="4827EA47" w14:textId="77777777" w:rsidR="00983A40" w:rsidRPr="0076133B" w:rsidRDefault="00983A40" w:rsidP="00983A40">
      <w:pPr>
        <w:spacing w:after="0" w:line="240" w:lineRule="auto"/>
        <w:jc w:val="center"/>
        <w:rPr>
          <w:rFonts w:eastAsia="Times New Roman" w:cs="Times New Roman"/>
          <w:sz w:val="22"/>
        </w:rPr>
      </w:pPr>
      <w:r w:rsidRPr="0076133B">
        <w:rPr>
          <w:rFonts w:eastAsia="Times New Roman" w:cs="Times New Roman"/>
          <w:b/>
          <w:bCs/>
          <w:sz w:val="22"/>
        </w:rPr>
        <w:t> </w:t>
      </w:r>
    </w:p>
    <w:p w14:paraId="3E538447" w14:textId="77777777" w:rsidR="00983A40" w:rsidRPr="0076133B" w:rsidRDefault="00983A40" w:rsidP="00983A40">
      <w:pPr>
        <w:spacing w:after="0" w:line="240" w:lineRule="auto"/>
        <w:jc w:val="center"/>
        <w:rPr>
          <w:rFonts w:eastAsia="Times New Roman" w:cs="Times New Roman"/>
          <w:sz w:val="22"/>
        </w:rPr>
      </w:pPr>
      <w:r w:rsidRPr="0076133B">
        <w:rPr>
          <w:rFonts w:eastAsia="Times New Roman" w:cs="Times New Roman"/>
          <w:b/>
          <w:bCs/>
          <w:sz w:val="22"/>
        </w:rPr>
        <w:t> </w:t>
      </w:r>
    </w:p>
    <w:p w14:paraId="25067382" w14:textId="77777777" w:rsidR="00983A40" w:rsidRPr="0076133B" w:rsidRDefault="00983A40" w:rsidP="00983A40">
      <w:pPr>
        <w:spacing w:after="0" w:line="240" w:lineRule="auto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b/>
          <w:bCs/>
          <w:szCs w:val="24"/>
        </w:rPr>
        <w:t>Call to Order</w:t>
      </w:r>
    </w:p>
    <w:p w14:paraId="038A024B" w14:textId="7BA6C29F" w:rsidR="00983A40" w:rsidRPr="0076133B" w:rsidRDefault="00FB5D04" w:rsidP="00983A40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Chairman Steve Vogt called the</w:t>
      </w:r>
      <w:r w:rsidR="005E5041">
        <w:rPr>
          <w:rFonts w:eastAsia="Times New Roman" w:cs="Times New Roman"/>
          <w:szCs w:val="24"/>
        </w:rPr>
        <w:t xml:space="preserve"> </w:t>
      </w:r>
      <w:r w:rsidR="00B33F73">
        <w:rPr>
          <w:rFonts w:eastAsia="Times New Roman" w:cs="Times New Roman"/>
          <w:szCs w:val="24"/>
        </w:rPr>
        <w:t>June 8</w:t>
      </w:r>
      <w:r w:rsidR="005E5041">
        <w:rPr>
          <w:rFonts w:eastAsia="Times New Roman" w:cs="Times New Roman"/>
          <w:szCs w:val="24"/>
        </w:rPr>
        <w:t>, 2023</w:t>
      </w:r>
      <w:r w:rsidR="00A12087">
        <w:rPr>
          <w:rFonts w:eastAsia="Times New Roman" w:cs="Times New Roman"/>
          <w:szCs w:val="24"/>
        </w:rPr>
        <w:t>,</w:t>
      </w:r>
      <w:r w:rsidR="005E5041">
        <w:rPr>
          <w:rFonts w:eastAsia="Times New Roman" w:cs="Times New Roman"/>
          <w:szCs w:val="24"/>
        </w:rPr>
        <w:t xml:space="preserve"> meeting of the MR</w:t>
      </w:r>
      <w:r w:rsidR="00A12087">
        <w:rPr>
          <w:rFonts w:eastAsia="Times New Roman" w:cs="Times New Roman"/>
          <w:szCs w:val="24"/>
        </w:rPr>
        <w:t>B</w:t>
      </w:r>
      <w:r w:rsidR="005E5041">
        <w:rPr>
          <w:rFonts w:eastAsia="Times New Roman" w:cs="Times New Roman"/>
          <w:szCs w:val="24"/>
        </w:rPr>
        <w:t xml:space="preserve"> Corporation </w:t>
      </w:r>
      <w:r w:rsidR="00983A40" w:rsidRPr="0076133B">
        <w:rPr>
          <w:rFonts w:eastAsia="Times New Roman" w:cs="Times New Roman"/>
          <w:szCs w:val="24"/>
        </w:rPr>
        <w:t>to order at</w:t>
      </w:r>
      <w:r w:rsidR="003F20C8" w:rsidRPr="0076133B">
        <w:rPr>
          <w:rFonts w:eastAsia="Times New Roman" w:cs="Times New Roman"/>
          <w:szCs w:val="24"/>
        </w:rPr>
        <w:t xml:space="preserve"> </w:t>
      </w:r>
      <w:r w:rsidR="00B33F73">
        <w:rPr>
          <w:rFonts w:eastAsia="Times New Roman" w:cs="Times New Roman"/>
          <w:szCs w:val="24"/>
        </w:rPr>
        <w:t>9:34</w:t>
      </w:r>
      <w:r w:rsidR="005E5041">
        <w:rPr>
          <w:rFonts w:eastAsia="Times New Roman" w:cs="Times New Roman"/>
          <w:szCs w:val="24"/>
        </w:rPr>
        <w:t xml:space="preserve"> </w:t>
      </w:r>
      <w:r w:rsidR="00983A40" w:rsidRPr="0076133B">
        <w:rPr>
          <w:rFonts w:eastAsia="Times New Roman" w:cs="Times New Roman"/>
          <w:szCs w:val="24"/>
        </w:rPr>
        <w:t>p.m.</w:t>
      </w:r>
    </w:p>
    <w:p w14:paraId="6086B656" w14:textId="77777777" w:rsidR="00983A40" w:rsidRPr="0076133B" w:rsidRDefault="00983A40" w:rsidP="00983A40">
      <w:pPr>
        <w:spacing w:after="0" w:line="240" w:lineRule="auto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szCs w:val="24"/>
        </w:rPr>
        <w:t> </w:t>
      </w:r>
    </w:p>
    <w:p w14:paraId="75734836" w14:textId="5518AB3F" w:rsidR="008D723A" w:rsidRPr="00490C6A" w:rsidRDefault="00B33F73" w:rsidP="00490C6A">
      <w:pPr>
        <w:spacing w:after="0" w:line="240" w:lineRule="auto"/>
        <w:ind w:left="720" w:hanging="720"/>
        <w:rPr>
          <w:rFonts w:eastAsia="Times New Roman" w:cs="Times New Roman"/>
          <w:caps/>
          <w:szCs w:val="24"/>
        </w:rPr>
      </w:pPr>
      <w:r>
        <w:rPr>
          <w:rFonts w:eastAsia="Times New Roman" w:cs="Times New Roman"/>
          <w:b/>
          <w:bCs/>
          <w:szCs w:val="24"/>
        </w:rPr>
        <w:t>March</w:t>
      </w:r>
      <w:r w:rsidR="00867BEE">
        <w:rPr>
          <w:rFonts w:eastAsia="Times New Roman" w:cs="Times New Roman"/>
          <w:b/>
          <w:bCs/>
          <w:szCs w:val="24"/>
        </w:rPr>
        <w:t xml:space="preserve"> 9,</w:t>
      </w:r>
      <w:r w:rsidR="000C7F6A" w:rsidRPr="00490C6A">
        <w:rPr>
          <w:rFonts w:eastAsia="Times New Roman" w:cs="Times New Roman"/>
          <w:b/>
          <w:bCs/>
          <w:szCs w:val="24"/>
        </w:rPr>
        <w:t xml:space="preserve"> </w:t>
      </w:r>
      <w:r w:rsidR="00490C6A">
        <w:rPr>
          <w:rFonts w:eastAsia="Times New Roman" w:cs="Times New Roman"/>
          <w:b/>
          <w:bCs/>
          <w:szCs w:val="24"/>
        </w:rPr>
        <w:t>202</w:t>
      </w:r>
      <w:r>
        <w:rPr>
          <w:rFonts w:eastAsia="Times New Roman" w:cs="Times New Roman"/>
          <w:b/>
          <w:bCs/>
          <w:szCs w:val="24"/>
        </w:rPr>
        <w:t>3</w:t>
      </w:r>
      <w:r w:rsidR="00983A40" w:rsidRPr="00490C6A">
        <w:rPr>
          <w:rFonts w:eastAsia="Times New Roman" w:cs="Times New Roman"/>
          <w:b/>
          <w:bCs/>
          <w:szCs w:val="24"/>
        </w:rPr>
        <w:t>, Minutes</w:t>
      </w:r>
    </w:p>
    <w:p w14:paraId="4D444A2E" w14:textId="0EF20F89" w:rsidR="00983A40" w:rsidRPr="00490C6A" w:rsidRDefault="00B33F73" w:rsidP="00983A40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Darryl Griffin</w:t>
      </w:r>
      <w:r w:rsidR="000C7F6A" w:rsidRPr="00490C6A">
        <w:rPr>
          <w:rFonts w:eastAsia="Times New Roman" w:cs="Times New Roman"/>
          <w:szCs w:val="24"/>
        </w:rPr>
        <w:t xml:space="preserve"> </w:t>
      </w:r>
      <w:r w:rsidR="00983A40" w:rsidRPr="00490C6A">
        <w:rPr>
          <w:rFonts w:eastAsia="Times New Roman" w:cs="Times New Roman"/>
          <w:szCs w:val="24"/>
        </w:rPr>
        <w:t xml:space="preserve">made a motion to approve the </w:t>
      </w:r>
      <w:r>
        <w:rPr>
          <w:rFonts w:eastAsia="Times New Roman" w:cs="Times New Roman"/>
          <w:szCs w:val="24"/>
        </w:rPr>
        <w:t>March</w:t>
      </w:r>
      <w:r w:rsidR="00867BEE">
        <w:rPr>
          <w:rFonts w:eastAsia="Times New Roman" w:cs="Times New Roman"/>
          <w:szCs w:val="24"/>
        </w:rPr>
        <w:t xml:space="preserve"> 9</w:t>
      </w:r>
      <w:r w:rsidR="00311D22" w:rsidRPr="00490C6A">
        <w:rPr>
          <w:rFonts w:eastAsia="Times New Roman" w:cs="Times New Roman"/>
          <w:szCs w:val="24"/>
        </w:rPr>
        <w:t xml:space="preserve">, </w:t>
      </w:r>
      <w:r>
        <w:rPr>
          <w:rFonts w:eastAsia="Times New Roman" w:cs="Times New Roman"/>
          <w:szCs w:val="24"/>
        </w:rPr>
        <w:t>2023</w:t>
      </w:r>
      <w:r w:rsidR="00983A40" w:rsidRPr="00490C6A">
        <w:rPr>
          <w:rFonts w:eastAsia="Times New Roman" w:cs="Times New Roman"/>
          <w:szCs w:val="24"/>
        </w:rPr>
        <w:t xml:space="preserve">, minutes of the MRB Corporation; seconded </w:t>
      </w:r>
      <w:r w:rsidR="000C7F6A" w:rsidRPr="00490C6A">
        <w:rPr>
          <w:rFonts w:eastAsia="Times New Roman" w:cs="Times New Roman"/>
          <w:szCs w:val="24"/>
        </w:rPr>
        <w:t xml:space="preserve">by </w:t>
      </w:r>
      <w:r>
        <w:rPr>
          <w:rFonts w:eastAsia="Times New Roman" w:cs="Times New Roman"/>
          <w:szCs w:val="24"/>
        </w:rPr>
        <w:t>Vic Stratman</w:t>
      </w:r>
      <w:r w:rsidR="00983A40" w:rsidRPr="00490C6A">
        <w:rPr>
          <w:rFonts w:eastAsia="Times New Roman" w:cs="Times New Roman"/>
          <w:i/>
          <w:iCs/>
          <w:szCs w:val="24"/>
        </w:rPr>
        <w:t xml:space="preserve">. </w:t>
      </w:r>
      <w:r w:rsidR="00983A40" w:rsidRPr="00490C6A">
        <w:rPr>
          <w:rFonts w:eastAsia="Times New Roman" w:cs="Times New Roman"/>
          <w:szCs w:val="24"/>
        </w:rPr>
        <w:t>The motion carried.</w:t>
      </w:r>
    </w:p>
    <w:p w14:paraId="4FDEA8A4" w14:textId="77777777" w:rsidR="00983A40" w:rsidRPr="00490C6A" w:rsidRDefault="00983A40" w:rsidP="00983A40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490C6A">
        <w:rPr>
          <w:rFonts w:eastAsia="Times New Roman" w:cs="Times New Roman"/>
          <w:szCs w:val="24"/>
        </w:rPr>
        <w:t> </w:t>
      </w:r>
    </w:p>
    <w:p w14:paraId="2BF884EE" w14:textId="334B9109" w:rsidR="00983A40" w:rsidRPr="00490C6A" w:rsidRDefault="00983A40" w:rsidP="00983A40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490C6A">
        <w:rPr>
          <w:rFonts w:eastAsia="Times New Roman" w:cs="Times New Roman"/>
          <w:b/>
          <w:bCs/>
          <w:szCs w:val="24"/>
        </w:rPr>
        <w:t>Financial</w:t>
      </w:r>
      <w:r w:rsidR="00867BEE">
        <w:rPr>
          <w:rFonts w:eastAsia="Times New Roman" w:cs="Times New Roman"/>
          <w:b/>
          <w:bCs/>
          <w:szCs w:val="24"/>
        </w:rPr>
        <w:t>s</w:t>
      </w:r>
    </w:p>
    <w:p w14:paraId="781060C5" w14:textId="5F0F0597" w:rsidR="00983A40" w:rsidRDefault="00B33F73" w:rsidP="0056128E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Darryl Griffin</w:t>
      </w:r>
      <w:r w:rsidR="00311D22" w:rsidRPr="00490C6A">
        <w:rPr>
          <w:rFonts w:eastAsia="Times New Roman" w:cs="Times New Roman"/>
          <w:szCs w:val="24"/>
        </w:rPr>
        <w:t xml:space="preserve"> </w:t>
      </w:r>
      <w:r w:rsidR="00983A40" w:rsidRPr="00490C6A">
        <w:rPr>
          <w:rFonts w:eastAsia="Times New Roman" w:cs="Times New Roman"/>
          <w:szCs w:val="24"/>
        </w:rPr>
        <w:t xml:space="preserve">made a motion to approve the financial statement for the period ended </w:t>
      </w:r>
      <w:r>
        <w:rPr>
          <w:rFonts w:eastAsia="Times New Roman" w:cs="Times New Roman"/>
          <w:szCs w:val="24"/>
        </w:rPr>
        <w:t>May 31, 2023</w:t>
      </w:r>
      <w:r w:rsidR="00983A40" w:rsidRPr="00490C6A">
        <w:rPr>
          <w:rFonts w:eastAsia="Times New Roman" w:cs="Times New Roman"/>
          <w:szCs w:val="24"/>
        </w:rPr>
        <w:t xml:space="preserve">; seconded by </w:t>
      </w:r>
      <w:r>
        <w:rPr>
          <w:rFonts w:eastAsia="Times New Roman" w:cs="Times New Roman"/>
          <w:szCs w:val="24"/>
        </w:rPr>
        <w:t>Sean Wilson.</w:t>
      </w:r>
      <w:r w:rsidR="00983A40" w:rsidRPr="00490C6A">
        <w:rPr>
          <w:rFonts w:eastAsia="Times New Roman" w:cs="Times New Roman"/>
          <w:szCs w:val="24"/>
        </w:rPr>
        <w:t xml:space="preserve"> The motion carried. </w:t>
      </w:r>
    </w:p>
    <w:p w14:paraId="3223C07F" w14:textId="77777777" w:rsidR="00B33F73" w:rsidRDefault="00B33F73" w:rsidP="0056128E">
      <w:pPr>
        <w:spacing w:after="0" w:line="240" w:lineRule="auto"/>
        <w:rPr>
          <w:rFonts w:eastAsia="Times New Roman" w:cs="Times New Roman"/>
          <w:szCs w:val="24"/>
        </w:rPr>
      </w:pPr>
    </w:p>
    <w:p w14:paraId="342FA34B" w14:textId="5E34A832" w:rsidR="00B33F73" w:rsidRDefault="00B33F73" w:rsidP="0056128E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Jim Fleming made a motion to approve the 2021-2022 MRB Audit; seconded by Sean Wilson. The motion carried.</w:t>
      </w:r>
    </w:p>
    <w:p w14:paraId="29CEEAC6" w14:textId="77777777" w:rsidR="00B33F73" w:rsidRDefault="00B33F73" w:rsidP="0056128E">
      <w:pPr>
        <w:spacing w:after="0" w:line="240" w:lineRule="auto"/>
        <w:rPr>
          <w:rFonts w:eastAsia="Times New Roman" w:cs="Times New Roman"/>
          <w:szCs w:val="24"/>
        </w:rPr>
      </w:pPr>
    </w:p>
    <w:p w14:paraId="72118A96" w14:textId="6A40273C" w:rsidR="00B33F73" w:rsidRDefault="00B33F73" w:rsidP="0056128E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Vic Stratman made a motion to approve the F’Y 2023-2024 budget for MRB; seconded by Darryl Griffin. The motion carried.</w:t>
      </w:r>
    </w:p>
    <w:p w14:paraId="14F3B8B0" w14:textId="77777777" w:rsidR="00B33F73" w:rsidRDefault="00B33F73" w:rsidP="0056128E">
      <w:pPr>
        <w:spacing w:after="0" w:line="240" w:lineRule="auto"/>
        <w:rPr>
          <w:rFonts w:eastAsia="Times New Roman" w:cs="Times New Roman"/>
          <w:szCs w:val="24"/>
        </w:rPr>
      </w:pPr>
    </w:p>
    <w:p w14:paraId="70B5A345" w14:textId="45967FBC" w:rsidR="00B33F73" w:rsidRDefault="00B33F73" w:rsidP="0056128E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Jim Fleming made a motion to approve the MRB-MRPC lease agreements, associated with the 2023-2024 budget; seconded by Vic Stratman. The motion carried.</w:t>
      </w:r>
    </w:p>
    <w:p w14:paraId="74CE45A9" w14:textId="77777777" w:rsidR="00F52E60" w:rsidRDefault="00F52E60" w:rsidP="0056128E">
      <w:pPr>
        <w:spacing w:after="0" w:line="240" w:lineRule="auto"/>
        <w:rPr>
          <w:rFonts w:eastAsia="Times New Roman" w:cs="Times New Roman"/>
          <w:szCs w:val="24"/>
        </w:rPr>
      </w:pPr>
    </w:p>
    <w:p w14:paraId="22443389" w14:textId="6F5DA1A7" w:rsidR="00F52E60" w:rsidRDefault="00F52E60" w:rsidP="0056128E">
      <w:pPr>
        <w:spacing w:after="0" w:line="240" w:lineRule="auto"/>
        <w:rPr>
          <w:rFonts w:eastAsia="Times New Roman" w:cs="Times New Roman"/>
          <w:b/>
          <w:bCs/>
          <w:szCs w:val="24"/>
        </w:rPr>
      </w:pPr>
      <w:r>
        <w:rPr>
          <w:rFonts w:eastAsia="Times New Roman" w:cs="Times New Roman"/>
          <w:b/>
          <w:bCs/>
          <w:szCs w:val="24"/>
        </w:rPr>
        <w:t>Election of Officers</w:t>
      </w:r>
    </w:p>
    <w:p w14:paraId="2CF5E909" w14:textId="1B532898" w:rsidR="00F52E60" w:rsidRPr="00490C6A" w:rsidRDefault="00F52E60" w:rsidP="00F52E60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490C6A">
        <w:rPr>
          <w:rFonts w:eastAsia="Times New Roman" w:cs="Times New Roman"/>
          <w:szCs w:val="24"/>
        </w:rPr>
        <w:t xml:space="preserve">The following slate of officers was presented for MRB for the </w:t>
      </w:r>
      <w:r>
        <w:rPr>
          <w:rFonts w:eastAsia="Times New Roman" w:cs="Times New Roman"/>
          <w:szCs w:val="24"/>
        </w:rPr>
        <w:t>2023</w:t>
      </w:r>
      <w:r w:rsidRPr="00490C6A">
        <w:rPr>
          <w:rFonts w:eastAsia="Times New Roman" w:cs="Times New Roman"/>
          <w:szCs w:val="24"/>
        </w:rPr>
        <w:t>-</w:t>
      </w:r>
      <w:r>
        <w:rPr>
          <w:rFonts w:eastAsia="Times New Roman" w:cs="Times New Roman"/>
          <w:szCs w:val="24"/>
        </w:rPr>
        <w:t>2024</w:t>
      </w:r>
      <w:r w:rsidRPr="00490C6A">
        <w:rPr>
          <w:rFonts w:eastAsia="Times New Roman" w:cs="Times New Roman"/>
          <w:szCs w:val="24"/>
        </w:rPr>
        <w:t xml:space="preserve"> fiscal year.</w:t>
      </w:r>
    </w:p>
    <w:p w14:paraId="70F9D256" w14:textId="77777777" w:rsidR="00F52E60" w:rsidRPr="00F82A3A" w:rsidRDefault="00F52E60" w:rsidP="00F52E60">
      <w:pPr>
        <w:spacing w:after="0" w:line="240" w:lineRule="auto"/>
        <w:ind w:left="720" w:hanging="720"/>
        <w:rPr>
          <w:rFonts w:eastAsia="Times New Roman" w:cs="Times New Roman"/>
          <w:strike/>
          <w:szCs w:val="24"/>
        </w:rPr>
      </w:pPr>
    </w:p>
    <w:p w14:paraId="3B0725CD" w14:textId="4CBB5D56" w:rsidR="00F52E60" w:rsidRPr="002D4E37" w:rsidRDefault="00F52E60" w:rsidP="00F52E60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Steve Vogt</w:t>
      </w:r>
      <w:r w:rsidRPr="002D4E37">
        <w:rPr>
          <w:rFonts w:eastAsia="Times New Roman" w:cs="Times New Roman"/>
          <w:szCs w:val="24"/>
        </w:rPr>
        <w:t xml:space="preserve">, </w:t>
      </w:r>
      <w:r>
        <w:rPr>
          <w:rFonts w:eastAsia="Times New Roman" w:cs="Times New Roman"/>
          <w:szCs w:val="24"/>
        </w:rPr>
        <w:t>Chairman</w:t>
      </w:r>
    </w:p>
    <w:p w14:paraId="1C420D5B" w14:textId="7541F13A" w:rsidR="00F52E60" w:rsidRPr="002D4E37" w:rsidRDefault="00F52E60" w:rsidP="00F52E60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Vic Stratman</w:t>
      </w:r>
      <w:r w:rsidRPr="002D4E37">
        <w:rPr>
          <w:rFonts w:eastAsia="Times New Roman" w:cs="Times New Roman"/>
          <w:szCs w:val="24"/>
        </w:rPr>
        <w:t xml:space="preserve">, </w:t>
      </w:r>
      <w:r>
        <w:rPr>
          <w:rFonts w:eastAsia="Times New Roman" w:cs="Times New Roman"/>
          <w:szCs w:val="24"/>
        </w:rPr>
        <w:t>Vice Chairman</w:t>
      </w:r>
    </w:p>
    <w:p w14:paraId="2D071468" w14:textId="27E6743E" w:rsidR="00F52E60" w:rsidRPr="002D4E37" w:rsidRDefault="00F52E60" w:rsidP="00F52E60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Tim Schulte</w:t>
      </w:r>
      <w:r w:rsidRPr="002D4E37">
        <w:rPr>
          <w:rFonts w:eastAsia="Times New Roman" w:cs="Times New Roman"/>
          <w:szCs w:val="24"/>
        </w:rPr>
        <w:t>, Secretary-Treasurer</w:t>
      </w:r>
    </w:p>
    <w:p w14:paraId="03A6A40A" w14:textId="77777777" w:rsidR="00F52E60" w:rsidRPr="00F82A3A" w:rsidRDefault="00F52E60" w:rsidP="00F52E60">
      <w:pPr>
        <w:spacing w:after="0" w:line="240" w:lineRule="auto"/>
        <w:ind w:left="720" w:hanging="720"/>
        <w:rPr>
          <w:rFonts w:eastAsia="Times New Roman" w:cs="Times New Roman"/>
          <w:strike/>
          <w:szCs w:val="24"/>
        </w:rPr>
      </w:pPr>
    </w:p>
    <w:p w14:paraId="2AEFC756" w14:textId="4AE50D82" w:rsidR="00F52E60" w:rsidRDefault="00F52E60" w:rsidP="00F52E60">
      <w:pPr>
        <w:spacing w:after="0" w:line="240" w:lineRule="auto"/>
        <w:rPr>
          <w:rFonts w:eastAsia="Times New Roman" w:cs="Times New Roman"/>
          <w:szCs w:val="24"/>
        </w:rPr>
      </w:pPr>
      <w:r w:rsidRPr="002D4E37">
        <w:rPr>
          <w:rFonts w:eastAsia="Times New Roman" w:cs="Times New Roman"/>
          <w:szCs w:val="24"/>
        </w:rPr>
        <w:t xml:space="preserve">With no nominations from the floor, </w:t>
      </w:r>
      <w:r>
        <w:rPr>
          <w:rFonts w:eastAsia="Times New Roman" w:cs="Times New Roman"/>
          <w:szCs w:val="24"/>
        </w:rPr>
        <w:t>Darryl Griffin</w:t>
      </w:r>
      <w:r w:rsidRPr="002D4E37">
        <w:rPr>
          <w:rFonts w:eastAsia="Times New Roman" w:cs="Times New Roman"/>
          <w:szCs w:val="24"/>
        </w:rPr>
        <w:t xml:space="preserve"> made a motion that nominations cease; seconded by </w:t>
      </w:r>
      <w:r>
        <w:rPr>
          <w:rFonts w:eastAsia="Times New Roman" w:cs="Times New Roman"/>
          <w:szCs w:val="24"/>
        </w:rPr>
        <w:t>Jim Fleming</w:t>
      </w:r>
      <w:r w:rsidRPr="002D4E37">
        <w:rPr>
          <w:rFonts w:eastAsia="Times New Roman" w:cs="Times New Roman"/>
          <w:szCs w:val="24"/>
        </w:rPr>
        <w:t>. The motion carried.</w:t>
      </w:r>
    </w:p>
    <w:p w14:paraId="5D3E5AF6" w14:textId="77777777" w:rsidR="00F52E60" w:rsidRDefault="00F52E60" w:rsidP="00F52E60">
      <w:pPr>
        <w:spacing w:after="0" w:line="240" w:lineRule="auto"/>
        <w:rPr>
          <w:rFonts w:eastAsia="Times New Roman" w:cs="Times New Roman"/>
          <w:szCs w:val="24"/>
        </w:rPr>
      </w:pPr>
    </w:p>
    <w:p w14:paraId="4C59D2B9" w14:textId="07924AFB" w:rsidR="00F52E60" w:rsidRPr="00F52E60" w:rsidRDefault="00F52E60" w:rsidP="0056128E">
      <w:pPr>
        <w:spacing w:after="0" w:line="240" w:lineRule="auto"/>
        <w:rPr>
          <w:rFonts w:eastAsia="Times New Roman" w:cs="Times New Roman"/>
          <w:b/>
          <w:bCs/>
          <w:szCs w:val="24"/>
        </w:rPr>
      </w:pPr>
      <w:r>
        <w:rPr>
          <w:rFonts w:eastAsia="Times New Roman" w:cs="Times New Roman"/>
          <w:szCs w:val="24"/>
        </w:rPr>
        <w:t>Jim Fleming made a motion to approve the slate of officers as presented; seconded by Darryl Griffin. The motion carried.</w:t>
      </w:r>
    </w:p>
    <w:p w14:paraId="3EB4F05F" w14:textId="3E763E42" w:rsidR="00EE5D1D" w:rsidRDefault="00EE5D1D" w:rsidP="0056128E">
      <w:pPr>
        <w:spacing w:after="0" w:line="240" w:lineRule="auto"/>
        <w:rPr>
          <w:rFonts w:eastAsia="Times New Roman" w:cs="Times New Roman"/>
          <w:szCs w:val="24"/>
        </w:rPr>
      </w:pPr>
    </w:p>
    <w:p w14:paraId="770ADFDB" w14:textId="77777777" w:rsidR="00983A40" w:rsidRPr="002D4E37" w:rsidRDefault="00983A40" w:rsidP="00983A40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2D4E37">
        <w:rPr>
          <w:rFonts w:eastAsia="Times New Roman" w:cs="Times New Roman"/>
          <w:b/>
          <w:bCs/>
          <w:szCs w:val="24"/>
        </w:rPr>
        <w:t xml:space="preserve">Adjourn         </w:t>
      </w:r>
    </w:p>
    <w:p w14:paraId="773AC087" w14:textId="3BC0CDD1" w:rsidR="00C372E2" w:rsidRPr="002D4E37" w:rsidRDefault="00F52E60" w:rsidP="00C372E2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Jim Fleming</w:t>
      </w:r>
      <w:r w:rsidR="00C90CDC" w:rsidRPr="002D4E37">
        <w:rPr>
          <w:rFonts w:eastAsia="Times New Roman" w:cs="Times New Roman"/>
          <w:szCs w:val="24"/>
        </w:rPr>
        <w:t xml:space="preserve"> </w:t>
      </w:r>
      <w:r w:rsidR="00983A40" w:rsidRPr="002D4E37">
        <w:rPr>
          <w:rFonts w:eastAsia="Times New Roman" w:cs="Times New Roman"/>
          <w:szCs w:val="24"/>
        </w:rPr>
        <w:t xml:space="preserve">made a motion to adjourn at </w:t>
      </w:r>
      <w:r>
        <w:rPr>
          <w:rFonts w:eastAsia="Times New Roman" w:cs="Times New Roman"/>
          <w:szCs w:val="24"/>
        </w:rPr>
        <w:t>9:37</w:t>
      </w:r>
      <w:r w:rsidR="00983A40" w:rsidRPr="002D4E37">
        <w:rPr>
          <w:rFonts w:eastAsia="Times New Roman" w:cs="Times New Roman"/>
          <w:szCs w:val="24"/>
        </w:rPr>
        <w:t xml:space="preserve"> p.m.; seconded by </w:t>
      </w:r>
      <w:r>
        <w:rPr>
          <w:rFonts w:eastAsia="Times New Roman" w:cs="Times New Roman"/>
          <w:szCs w:val="24"/>
        </w:rPr>
        <w:t>Sean Wilson</w:t>
      </w:r>
      <w:r w:rsidR="00983A40" w:rsidRPr="002D4E37">
        <w:rPr>
          <w:rFonts w:eastAsia="Times New Roman" w:cs="Times New Roman"/>
          <w:szCs w:val="24"/>
        </w:rPr>
        <w:t>. The motion carried.</w:t>
      </w:r>
    </w:p>
    <w:p w14:paraId="23F8F182" w14:textId="77777777" w:rsidR="00C372E2" w:rsidRPr="0076133B" w:rsidRDefault="00C372E2" w:rsidP="00C372E2">
      <w:pPr>
        <w:spacing w:after="0" w:line="240" w:lineRule="auto"/>
        <w:rPr>
          <w:rFonts w:eastAsia="Times New Roman" w:cs="Times New Roman"/>
          <w:szCs w:val="24"/>
        </w:rPr>
      </w:pPr>
    </w:p>
    <w:p w14:paraId="15116E6D" w14:textId="77777777" w:rsidR="00C372E2" w:rsidRPr="0076133B" w:rsidRDefault="00C372E2" w:rsidP="00C372E2">
      <w:pPr>
        <w:spacing w:after="0" w:line="240" w:lineRule="auto"/>
        <w:rPr>
          <w:rFonts w:eastAsia="Times New Roman" w:cs="Times New Roman"/>
          <w:szCs w:val="24"/>
        </w:rPr>
      </w:pPr>
    </w:p>
    <w:p w14:paraId="32A3B511" w14:textId="5EE02512" w:rsidR="008D723A" w:rsidRPr="0076133B" w:rsidRDefault="00C372E2" w:rsidP="008D723A">
      <w:pPr>
        <w:tabs>
          <w:tab w:val="left" w:pos="1440"/>
        </w:tabs>
        <w:spacing w:after="0"/>
        <w:rPr>
          <w:rFonts w:cs="Times New Roman"/>
          <w:szCs w:val="24"/>
        </w:rPr>
      </w:pPr>
      <w:r w:rsidRPr="0076133B">
        <w:rPr>
          <w:rFonts w:cs="Times New Roman"/>
          <w:szCs w:val="24"/>
        </w:rPr>
        <w:t>_______________________________</w:t>
      </w:r>
      <w:r w:rsidR="008D723A">
        <w:rPr>
          <w:rFonts w:cs="Times New Roman"/>
          <w:szCs w:val="24"/>
        </w:rPr>
        <w:tab/>
      </w:r>
      <w:r w:rsidR="008D723A">
        <w:rPr>
          <w:rFonts w:cs="Times New Roman"/>
          <w:szCs w:val="24"/>
        </w:rPr>
        <w:tab/>
      </w:r>
      <w:r w:rsidR="008D723A" w:rsidRPr="0076133B">
        <w:rPr>
          <w:rFonts w:cs="Times New Roman"/>
          <w:szCs w:val="24"/>
        </w:rPr>
        <w:t>_______________________________</w:t>
      </w:r>
    </w:p>
    <w:p w14:paraId="2956C1D7" w14:textId="7A606898" w:rsidR="008D723A" w:rsidRDefault="008966CD" w:rsidP="008D723A">
      <w:pPr>
        <w:tabs>
          <w:tab w:val="left" w:pos="1440"/>
        </w:tabs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>Chairman</w:t>
      </w:r>
      <w:r w:rsidR="008D723A">
        <w:rPr>
          <w:rFonts w:cs="Times New Roman"/>
          <w:szCs w:val="24"/>
        </w:rPr>
        <w:tab/>
      </w:r>
      <w:r w:rsidR="008D723A">
        <w:rPr>
          <w:rFonts w:cs="Times New Roman"/>
          <w:szCs w:val="24"/>
        </w:rPr>
        <w:tab/>
      </w:r>
      <w:r w:rsidR="008D723A">
        <w:rPr>
          <w:rFonts w:cs="Times New Roman"/>
          <w:szCs w:val="24"/>
        </w:rPr>
        <w:tab/>
      </w:r>
      <w:r w:rsidR="008D723A"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 w:rsidR="008D723A" w:rsidRPr="0076133B">
        <w:rPr>
          <w:rFonts w:cs="Times New Roman"/>
          <w:szCs w:val="24"/>
        </w:rPr>
        <w:t>Secretary-Treasure</w:t>
      </w:r>
      <w:r w:rsidR="008D723A">
        <w:rPr>
          <w:rFonts w:cs="Times New Roman"/>
          <w:szCs w:val="24"/>
        </w:rPr>
        <w:t>r</w:t>
      </w:r>
    </w:p>
    <w:sectPr w:rsidR="008D723A" w:rsidSect="00275D4B"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8B3A9F" w14:textId="77777777" w:rsidR="009952BB" w:rsidRDefault="009952BB" w:rsidP="009952BB">
      <w:pPr>
        <w:spacing w:after="0" w:line="240" w:lineRule="auto"/>
      </w:pPr>
      <w:r>
        <w:separator/>
      </w:r>
    </w:p>
  </w:endnote>
  <w:endnote w:type="continuationSeparator" w:id="0">
    <w:p w14:paraId="25DD9B72" w14:textId="77777777" w:rsidR="009952BB" w:rsidRDefault="009952BB" w:rsidP="009952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955A4E" w14:textId="77777777" w:rsidR="009952BB" w:rsidRDefault="009952BB" w:rsidP="009952BB">
      <w:pPr>
        <w:spacing w:after="0" w:line="240" w:lineRule="auto"/>
      </w:pPr>
      <w:r>
        <w:separator/>
      </w:r>
    </w:p>
  </w:footnote>
  <w:footnote w:type="continuationSeparator" w:id="0">
    <w:p w14:paraId="6B32BE6B" w14:textId="77777777" w:rsidR="009952BB" w:rsidRDefault="009952BB" w:rsidP="009952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F96DC5"/>
    <w:multiLevelType w:val="multilevel"/>
    <w:tmpl w:val="D4F2CF4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20253996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defaultTabStop w:val="720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A40"/>
    <w:rsid w:val="00014458"/>
    <w:rsid w:val="00033FD3"/>
    <w:rsid w:val="00056460"/>
    <w:rsid w:val="00087CF4"/>
    <w:rsid w:val="000C7F6A"/>
    <w:rsid w:val="0020179B"/>
    <w:rsid w:val="00275D4B"/>
    <w:rsid w:val="0028375B"/>
    <w:rsid w:val="002A673F"/>
    <w:rsid w:val="002D4E37"/>
    <w:rsid w:val="00301F9D"/>
    <w:rsid w:val="003071CE"/>
    <w:rsid w:val="00311D22"/>
    <w:rsid w:val="003A54E8"/>
    <w:rsid w:val="003F20C8"/>
    <w:rsid w:val="0044295B"/>
    <w:rsid w:val="00490C6A"/>
    <w:rsid w:val="005569CA"/>
    <w:rsid w:val="0056128E"/>
    <w:rsid w:val="00587EB1"/>
    <w:rsid w:val="005E5041"/>
    <w:rsid w:val="005F131A"/>
    <w:rsid w:val="00616EE0"/>
    <w:rsid w:val="00626FB7"/>
    <w:rsid w:val="006607AB"/>
    <w:rsid w:val="006A2A73"/>
    <w:rsid w:val="006A5F4D"/>
    <w:rsid w:val="00712D1D"/>
    <w:rsid w:val="0073664C"/>
    <w:rsid w:val="0076133B"/>
    <w:rsid w:val="00775101"/>
    <w:rsid w:val="007B2518"/>
    <w:rsid w:val="00867BEE"/>
    <w:rsid w:val="008966CD"/>
    <w:rsid w:val="008D723A"/>
    <w:rsid w:val="00983A40"/>
    <w:rsid w:val="009952BB"/>
    <w:rsid w:val="00A12087"/>
    <w:rsid w:val="00A623D2"/>
    <w:rsid w:val="00A733AE"/>
    <w:rsid w:val="00AA493C"/>
    <w:rsid w:val="00AF7C5E"/>
    <w:rsid w:val="00B33F73"/>
    <w:rsid w:val="00B42C98"/>
    <w:rsid w:val="00BA0A0C"/>
    <w:rsid w:val="00BE7C34"/>
    <w:rsid w:val="00C026CE"/>
    <w:rsid w:val="00C046C5"/>
    <w:rsid w:val="00C2025B"/>
    <w:rsid w:val="00C26392"/>
    <w:rsid w:val="00C372E2"/>
    <w:rsid w:val="00C45548"/>
    <w:rsid w:val="00C6090D"/>
    <w:rsid w:val="00C90CDC"/>
    <w:rsid w:val="00CE529F"/>
    <w:rsid w:val="00D04CE4"/>
    <w:rsid w:val="00E86D0A"/>
    <w:rsid w:val="00EE5D1D"/>
    <w:rsid w:val="00F3390F"/>
    <w:rsid w:val="00F52E60"/>
    <w:rsid w:val="00F53731"/>
    <w:rsid w:val="00F82A3A"/>
    <w:rsid w:val="00FB2425"/>
    <w:rsid w:val="00FB5D04"/>
    <w:rsid w:val="00FB7A47"/>
    <w:rsid w:val="00FE4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."/>
  <w:listSeparator w:val=","/>
  <w14:docId w14:val="3435B858"/>
  <w15:docId w15:val="{B75A4ED3-7A32-4CB6-991D-E86592C62D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52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52BB"/>
  </w:style>
  <w:style w:type="paragraph" w:styleId="Footer">
    <w:name w:val="footer"/>
    <w:basedOn w:val="Normal"/>
    <w:link w:val="FooterChar"/>
    <w:uiPriority w:val="99"/>
    <w:unhideWhenUsed/>
    <w:rsid w:val="009952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52BB"/>
  </w:style>
  <w:style w:type="paragraph" w:styleId="ListParagraph">
    <w:name w:val="List Paragraph"/>
    <w:basedOn w:val="Normal"/>
    <w:uiPriority w:val="34"/>
    <w:qFormat/>
    <w:rsid w:val="0076133B"/>
    <w:pPr>
      <w:ind w:left="720"/>
      <w:contextualSpacing/>
    </w:pPr>
    <w:rPr>
      <w:rFonts w:asciiTheme="minorHAnsi" w:hAnsiTheme="minorHAnsi"/>
      <w:sz w:val="22"/>
    </w:rPr>
  </w:style>
  <w:style w:type="paragraph" w:styleId="BodyText">
    <w:name w:val="Body Text"/>
    <w:basedOn w:val="Normal"/>
    <w:link w:val="BodyTextChar"/>
    <w:uiPriority w:val="1"/>
    <w:qFormat/>
    <w:rsid w:val="0076133B"/>
    <w:pPr>
      <w:widowControl w:val="0"/>
      <w:spacing w:after="0" w:line="240" w:lineRule="auto"/>
      <w:ind w:left="100"/>
    </w:pPr>
    <w:rPr>
      <w:rFonts w:eastAsia="Times New Roman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76133B"/>
    <w:rPr>
      <w:rFonts w:eastAsia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870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Jodie Branson</dc:creator>
  <cp:lastModifiedBy>Linda Carroll</cp:lastModifiedBy>
  <cp:revision>4</cp:revision>
  <cp:lastPrinted>2021-01-07T17:36:00Z</cp:lastPrinted>
  <dcterms:created xsi:type="dcterms:W3CDTF">2023-08-21T15:10:00Z</dcterms:created>
  <dcterms:modified xsi:type="dcterms:W3CDTF">2023-08-21T15:20:00Z</dcterms:modified>
</cp:coreProperties>
</file>