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85A9" w14:textId="77777777" w:rsidR="00784213" w:rsidRPr="00EE4E2C" w:rsidRDefault="004236F3" w:rsidP="008F3C3F">
      <w:pPr>
        <w:tabs>
          <w:tab w:val="left" w:pos="0"/>
          <w:tab w:val="left" w:pos="90"/>
          <w:tab w:val="left" w:pos="360"/>
        </w:tabs>
        <w:jc w:val="center"/>
        <w:rPr>
          <w:b/>
        </w:rPr>
      </w:pPr>
      <w:r w:rsidRPr="00EE4E2C">
        <w:rPr>
          <w:b/>
        </w:rPr>
        <w:t xml:space="preserve"> </w:t>
      </w:r>
      <w:r w:rsidR="00784213" w:rsidRPr="00EE4E2C">
        <w:rPr>
          <w:b/>
        </w:rPr>
        <w:t>OZARK RIVERS SOLID WASTE MANAGEMENT DISTRICT</w:t>
      </w:r>
    </w:p>
    <w:p w14:paraId="5E038593" w14:textId="39BF8BFE" w:rsidR="00784213" w:rsidRPr="00EE4E2C" w:rsidRDefault="0099148F" w:rsidP="008F3C3F">
      <w:pPr>
        <w:tabs>
          <w:tab w:val="left" w:pos="0"/>
          <w:tab w:val="left" w:pos="90"/>
          <w:tab w:val="left" w:pos="360"/>
        </w:tabs>
        <w:jc w:val="center"/>
        <w:rPr>
          <w:b/>
          <w:bCs/>
        </w:rPr>
      </w:pPr>
      <w:r w:rsidRPr="00EE4E2C">
        <w:rPr>
          <w:b/>
          <w:bCs/>
        </w:rPr>
        <w:t>EXECUTIVE BOARD</w:t>
      </w:r>
      <w:r w:rsidR="00784213" w:rsidRPr="00EE4E2C">
        <w:rPr>
          <w:b/>
          <w:bCs/>
        </w:rPr>
        <w:t xml:space="preserve"> MEETING</w:t>
      </w:r>
    </w:p>
    <w:p w14:paraId="482848CB" w14:textId="03D1E0F6" w:rsidR="00784213" w:rsidRPr="00EE4E2C" w:rsidRDefault="00784213" w:rsidP="008F3C3F">
      <w:pPr>
        <w:tabs>
          <w:tab w:val="left" w:pos="0"/>
          <w:tab w:val="left" w:pos="90"/>
          <w:tab w:val="left" w:pos="360"/>
        </w:tabs>
        <w:jc w:val="center"/>
        <w:rPr>
          <w:b/>
          <w:bCs/>
        </w:rPr>
      </w:pPr>
      <w:r w:rsidRPr="00EE4E2C">
        <w:rPr>
          <w:b/>
          <w:bCs/>
        </w:rPr>
        <w:t xml:space="preserve">Tuesday, </w:t>
      </w:r>
      <w:r w:rsidR="00DA7264" w:rsidRPr="00EE4E2C">
        <w:rPr>
          <w:b/>
          <w:bCs/>
        </w:rPr>
        <w:t>Ma</w:t>
      </w:r>
      <w:r w:rsidR="00EE4E2C">
        <w:rPr>
          <w:b/>
          <w:bCs/>
        </w:rPr>
        <w:t>y 9</w:t>
      </w:r>
      <w:r w:rsidR="00DA7264" w:rsidRPr="00EE4E2C">
        <w:rPr>
          <w:b/>
          <w:bCs/>
        </w:rPr>
        <w:t>, 2023</w:t>
      </w:r>
      <w:r w:rsidRPr="00EE4E2C">
        <w:rPr>
          <w:b/>
          <w:bCs/>
        </w:rPr>
        <w:t xml:space="preserve"> at</w:t>
      </w:r>
      <w:r w:rsidR="009E55A6" w:rsidRPr="00EE4E2C">
        <w:rPr>
          <w:b/>
          <w:bCs/>
        </w:rPr>
        <w:t xml:space="preserve"> 10</w:t>
      </w:r>
      <w:r w:rsidR="00A30843" w:rsidRPr="00EE4E2C">
        <w:rPr>
          <w:b/>
          <w:bCs/>
        </w:rPr>
        <w:t>:</w:t>
      </w:r>
      <w:r w:rsidR="006E1595">
        <w:rPr>
          <w:b/>
          <w:bCs/>
        </w:rPr>
        <w:t>00</w:t>
      </w:r>
      <w:r w:rsidR="00A30843" w:rsidRPr="00EE4E2C">
        <w:rPr>
          <w:b/>
          <w:bCs/>
        </w:rPr>
        <w:t xml:space="preserve"> </w:t>
      </w:r>
      <w:r w:rsidR="009E55A6" w:rsidRPr="00EE4E2C">
        <w:rPr>
          <w:b/>
          <w:bCs/>
        </w:rPr>
        <w:t>a</w:t>
      </w:r>
      <w:r w:rsidRPr="00EE4E2C">
        <w:rPr>
          <w:b/>
          <w:bCs/>
        </w:rPr>
        <w:t>.m.</w:t>
      </w:r>
      <w:r w:rsidR="00F81BE7" w:rsidRPr="00EE4E2C">
        <w:rPr>
          <w:b/>
          <w:bCs/>
        </w:rPr>
        <w:t xml:space="preserve"> </w:t>
      </w:r>
    </w:p>
    <w:p w14:paraId="573058DF" w14:textId="77777777" w:rsidR="00EE4E2C" w:rsidRPr="00683E59" w:rsidRDefault="00EE4E2C" w:rsidP="00EE4E2C">
      <w:pPr>
        <w:tabs>
          <w:tab w:val="left" w:pos="0"/>
          <w:tab w:val="left" w:pos="90"/>
          <w:tab w:val="left" w:pos="360"/>
        </w:tabs>
        <w:jc w:val="center"/>
        <w:rPr>
          <w:b/>
          <w:bCs/>
        </w:rPr>
      </w:pPr>
      <w:r w:rsidRPr="00683E59">
        <w:rPr>
          <w:b/>
          <w:bCs/>
        </w:rPr>
        <w:t xml:space="preserve">MRPC Building - 4 Industrial Drive </w:t>
      </w:r>
    </w:p>
    <w:p w14:paraId="74CE47F0" w14:textId="77777777" w:rsidR="00EE4E2C" w:rsidRDefault="00EE4E2C" w:rsidP="00EE4E2C">
      <w:pPr>
        <w:tabs>
          <w:tab w:val="left" w:pos="0"/>
          <w:tab w:val="left" w:pos="90"/>
          <w:tab w:val="left" w:pos="360"/>
        </w:tabs>
        <w:jc w:val="center"/>
        <w:rPr>
          <w:b/>
          <w:bCs/>
        </w:rPr>
      </w:pPr>
      <w:r w:rsidRPr="00683E59">
        <w:rPr>
          <w:b/>
          <w:bCs/>
        </w:rPr>
        <w:t xml:space="preserve"> St. James, MO  65559</w:t>
      </w:r>
    </w:p>
    <w:p w14:paraId="580AF3D8" w14:textId="77777777" w:rsidR="00784213" w:rsidRPr="00EE4E2C" w:rsidRDefault="00784213" w:rsidP="008F3C3F">
      <w:pPr>
        <w:tabs>
          <w:tab w:val="left" w:pos="0"/>
          <w:tab w:val="left" w:pos="90"/>
          <w:tab w:val="left" w:pos="360"/>
        </w:tabs>
        <w:jc w:val="center"/>
        <w:rPr>
          <w:b/>
          <w:bCs/>
          <w:strike/>
        </w:rPr>
      </w:pPr>
    </w:p>
    <w:p w14:paraId="37397F62" w14:textId="77777777" w:rsidR="00784213" w:rsidRPr="006E1595" w:rsidRDefault="00784213" w:rsidP="008F3C3F">
      <w:pPr>
        <w:tabs>
          <w:tab w:val="left" w:pos="0"/>
          <w:tab w:val="left" w:pos="90"/>
          <w:tab w:val="left" w:pos="360"/>
        </w:tabs>
        <w:ind w:left="360"/>
        <w:rPr>
          <w:b/>
          <w:sz w:val="22"/>
          <w:szCs w:val="22"/>
          <w:u w:val="single"/>
        </w:rPr>
      </w:pPr>
      <w:r w:rsidRPr="006E1595">
        <w:rPr>
          <w:b/>
          <w:sz w:val="22"/>
          <w:szCs w:val="22"/>
          <w:u w:val="single"/>
        </w:rPr>
        <w:t>Call to Order</w:t>
      </w:r>
    </w:p>
    <w:p w14:paraId="160DA9D5" w14:textId="77777777" w:rsidR="007A6268" w:rsidRPr="006274C5" w:rsidRDefault="006E1595" w:rsidP="007A6268">
      <w:pPr>
        <w:tabs>
          <w:tab w:val="left" w:pos="0"/>
          <w:tab w:val="left" w:pos="90"/>
          <w:tab w:val="left" w:pos="360"/>
        </w:tabs>
        <w:ind w:left="360"/>
      </w:pPr>
      <w:r>
        <w:rPr>
          <w:sz w:val="22"/>
          <w:szCs w:val="22"/>
        </w:rPr>
        <w:t>Troy Porter</w:t>
      </w:r>
      <w:r w:rsidR="00784213" w:rsidRPr="006E1595">
        <w:rPr>
          <w:sz w:val="22"/>
          <w:szCs w:val="22"/>
        </w:rPr>
        <w:t xml:space="preserve"> called the </w:t>
      </w:r>
      <w:r>
        <w:rPr>
          <w:sz w:val="22"/>
          <w:szCs w:val="22"/>
        </w:rPr>
        <w:t>May 9</w:t>
      </w:r>
      <w:r w:rsidR="00FF7382" w:rsidRPr="006E1595">
        <w:rPr>
          <w:sz w:val="22"/>
          <w:szCs w:val="22"/>
        </w:rPr>
        <w:t>,</w:t>
      </w:r>
      <w:r w:rsidR="001F0D14" w:rsidRPr="006E1595">
        <w:rPr>
          <w:sz w:val="22"/>
          <w:szCs w:val="22"/>
        </w:rPr>
        <w:t xml:space="preserve"> </w:t>
      </w:r>
      <w:r w:rsidR="00FF7382" w:rsidRPr="006E1595">
        <w:rPr>
          <w:sz w:val="22"/>
          <w:szCs w:val="22"/>
        </w:rPr>
        <w:t>2023</w:t>
      </w:r>
      <w:r w:rsidR="00784213" w:rsidRPr="006E1595">
        <w:rPr>
          <w:sz w:val="22"/>
          <w:szCs w:val="22"/>
        </w:rPr>
        <w:t xml:space="preserve"> meeting of the Ozark Rivers Solid Waste Management District </w:t>
      </w:r>
      <w:r w:rsidR="00FF7382" w:rsidRPr="006E1595">
        <w:rPr>
          <w:sz w:val="22"/>
          <w:szCs w:val="22"/>
        </w:rPr>
        <w:t>Executive</w:t>
      </w:r>
      <w:r w:rsidR="0066571F" w:rsidRPr="006E1595">
        <w:rPr>
          <w:sz w:val="22"/>
          <w:szCs w:val="22"/>
        </w:rPr>
        <w:t xml:space="preserve"> </w:t>
      </w:r>
      <w:r w:rsidR="00FF7382" w:rsidRPr="006E1595">
        <w:rPr>
          <w:sz w:val="22"/>
          <w:szCs w:val="22"/>
        </w:rPr>
        <w:t>Board</w:t>
      </w:r>
      <w:r w:rsidR="00784213" w:rsidRPr="006E1595">
        <w:rPr>
          <w:sz w:val="22"/>
          <w:szCs w:val="22"/>
        </w:rPr>
        <w:t xml:space="preserve"> Meeting to order </w:t>
      </w:r>
      <w:r w:rsidR="00904C86" w:rsidRPr="006E1595">
        <w:rPr>
          <w:sz w:val="22"/>
          <w:szCs w:val="22"/>
        </w:rPr>
        <w:t xml:space="preserve">at </w:t>
      </w:r>
      <w:r w:rsidR="009E55A6" w:rsidRPr="006E1595">
        <w:rPr>
          <w:sz w:val="22"/>
          <w:szCs w:val="22"/>
        </w:rPr>
        <w:t>10</w:t>
      </w:r>
      <w:r w:rsidR="001F0D14" w:rsidRPr="006E1595">
        <w:rPr>
          <w:sz w:val="22"/>
          <w:szCs w:val="22"/>
        </w:rPr>
        <w:t>:</w:t>
      </w:r>
      <w:r>
        <w:rPr>
          <w:sz w:val="22"/>
          <w:szCs w:val="22"/>
        </w:rPr>
        <w:t>07</w:t>
      </w:r>
      <w:r w:rsidR="00ED3950" w:rsidRPr="006E1595">
        <w:rPr>
          <w:sz w:val="22"/>
          <w:szCs w:val="22"/>
        </w:rPr>
        <w:t xml:space="preserve"> </w:t>
      </w:r>
      <w:r w:rsidR="009E55A6" w:rsidRPr="006E1595">
        <w:rPr>
          <w:sz w:val="22"/>
          <w:szCs w:val="22"/>
        </w:rPr>
        <w:t>a</w:t>
      </w:r>
      <w:r w:rsidR="00ED3950" w:rsidRPr="006E1595">
        <w:rPr>
          <w:sz w:val="22"/>
          <w:szCs w:val="22"/>
        </w:rPr>
        <w:t>.m.</w:t>
      </w:r>
      <w:r w:rsidR="00BB4629" w:rsidRPr="006E1595">
        <w:rPr>
          <w:sz w:val="22"/>
          <w:szCs w:val="22"/>
        </w:rPr>
        <w:t xml:space="preserve"> </w:t>
      </w:r>
      <w:r w:rsidR="007A6268" w:rsidRPr="006274C5">
        <w:t>The meeting was held with in-person participation along with those attending via video and conference calling.</w:t>
      </w:r>
    </w:p>
    <w:p w14:paraId="1A2E3ECB" w14:textId="77777777" w:rsidR="00784213" w:rsidRPr="00EE4E2C" w:rsidRDefault="00784213" w:rsidP="008F3C3F">
      <w:pPr>
        <w:tabs>
          <w:tab w:val="left" w:pos="0"/>
          <w:tab w:val="left" w:pos="90"/>
          <w:tab w:val="left" w:pos="360"/>
        </w:tabs>
        <w:ind w:left="360"/>
        <w:rPr>
          <w:strike/>
          <w:sz w:val="22"/>
          <w:szCs w:val="22"/>
        </w:rPr>
      </w:pPr>
    </w:p>
    <w:p w14:paraId="7B2BC058" w14:textId="30C7F2B9" w:rsidR="00874C37" w:rsidRPr="007A6268" w:rsidRDefault="00784213" w:rsidP="00874C37">
      <w:pPr>
        <w:tabs>
          <w:tab w:val="left" w:pos="360"/>
        </w:tabs>
        <w:ind w:left="360"/>
        <w:rPr>
          <w:sz w:val="22"/>
          <w:szCs w:val="22"/>
        </w:rPr>
      </w:pPr>
      <w:r w:rsidRPr="007A6268">
        <w:rPr>
          <w:b/>
          <w:sz w:val="22"/>
          <w:szCs w:val="22"/>
        </w:rPr>
        <w:t xml:space="preserve">Members Present:  </w:t>
      </w:r>
      <w:r w:rsidR="007A6268" w:rsidRPr="007A6268">
        <w:rPr>
          <w:bCs/>
          <w:sz w:val="22"/>
          <w:szCs w:val="22"/>
        </w:rPr>
        <w:t>Arthur</w:t>
      </w:r>
      <w:r w:rsidR="007A6268">
        <w:rPr>
          <w:bCs/>
          <w:sz w:val="22"/>
          <w:szCs w:val="22"/>
        </w:rPr>
        <w:t xml:space="preserve"> Cook, </w:t>
      </w:r>
      <w:r w:rsidR="009221AE" w:rsidRPr="007A6268">
        <w:rPr>
          <w:bCs/>
          <w:sz w:val="22"/>
          <w:szCs w:val="22"/>
        </w:rPr>
        <w:t>Vic</w:t>
      </w:r>
      <w:r w:rsidR="009221AE" w:rsidRPr="007A6268">
        <w:rPr>
          <w:sz w:val="22"/>
          <w:szCs w:val="22"/>
        </w:rPr>
        <w:t xml:space="preserve"> Stratman, </w:t>
      </w:r>
      <w:r w:rsidR="004B7AF1" w:rsidRPr="007A6268">
        <w:rPr>
          <w:sz w:val="22"/>
          <w:szCs w:val="22"/>
        </w:rPr>
        <w:t>Gary Larson</w:t>
      </w:r>
      <w:r w:rsidR="007A6268">
        <w:rPr>
          <w:sz w:val="22"/>
          <w:szCs w:val="22"/>
        </w:rPr>
        <w:t xml:space="preserve">, Gary Gilliam </w:t>
      </w:r>
      <w:r w:rsidR="009221AE" w:rsidRPr="007A6268">
        <w:rPr>
          <w:sz w:val="22"/>
          <w:szCs w:val="22"/>
        </w:rPr>
        <w:t>and Troy Porter</w:t>
      </w:r>
      <w:r w:rsidR="004B7AF1" w:rsidRPr="007A6268">
        <w:rPr>
          <w:sz w:val="22"/>
          <w:szCs w:val="22"/>
        </w:rPr>
        <w:t>.</w:t>
      </w:r>
      <w:r w:rsidR="007A6268">
        <w:rPr>
          <w:sz w:val="22"/>
          <w:szCs w:val="22"/>
        </w:rPr>
        <w:t xml:space="preserve"> Anita Ivey participated via Zoom.</w:t>
      </w:r>
    </w:p>
    <w:p w14:paraId="587EDE90" w14:textId="77777777" w:rsidR="00784213" w:rsidRPr="00EE4E2C" w:rsidRDefault="00784213" w:rsidP="008F3C3F">
      <w:pPr>
        <w:tabs>
          <w:tab w:val="left" w:pos="360"/>
        </w:tabs>
        <w:ind w:left="360"/>
        <w:rPr>
          <w:strike/>
          <w:sz w:val="22"/>
          <w:szCs w:val="22"/>
        </w:rPr>
      </w:pPr>
    </w:p>
    <w:p w14:paraId="6F490235" w14:textId="4F4352C9" w:rsidR="008C1724" w:rsidRPr="007A6268" w:rsidRDefault="00784213" w:rsidP="00F81BE7">
      <w:pPr>
        <w:tabs>
          <w:tab w:val="left" w:pos="360"/>
        </w:tabs>
        <w:ind w:left="360"/>
        <w:rPr>
          <w:bCs/>
          <w:sz w:val="22"/>
          <w:szCs w:val="22"/>
        </w:rPr>
      </w:pPr>
      <w:r w:rsidRPr="007A6268">
        <w:rPr>
          <w:b/>
          <w:sz w:val="22"/>
          <w:szCs w:val="22"/>
        </w:rPr>
        <w:t>Members Absent:</w:t>
      </w:r>
      <w:r w:rsidR="0079008F" w:rsidRPr="007A6268">
        <w:rPr>
          <w:b/>
          <w:sz w:val="22"/>
          <w:szCs w:val="22"/>
        </w:rPr>
        <w:t xml:space="preserve"> </w:t>
      </w:r>
      <w:r w:rsidR="009221AE" w:rsidRPr="007A6268">
        <w:rPr>
          <w:sz w:val="22"/>
          <w:szCs w:val="22"/>
        </w:rPr>
        <w:t>Cody Leathers,</w:t>
      </w:r>
      <w:r w:rsidR="00B1642C" w:rsidRPr="007A6268">
        <w:rPr>
          <w:sz w:val="22"/>
          <w:szCs w:val="22"/>
        </w:rPr>
        <w:t xml:space="preserve"> Arthur Cook, Greg Parker, Jim Holland, Jesse Geltz, Steve Vogt, </w:t>
      </w:r>
      <w:r w:rsidR="007A6268">
        <w:rPr>
          <w:sz w:val="22"/>
          <w:szCs w:val="22"/>
        </w:rPr>
        <w:t xml:space="preserve">James Fleming, </w:t>
      </w:r>
      <w:r w:rsidR="00B1642C" w:rsidRPr="007A6268">
        <w:rPr>
          <w:sz w:val="22"/>
          <w:szCs w:val="22"/>
        </w:rPr>
        <w:t>Glen Smith and David Sansegraw</w:t>
      </w:r>
      <w:r w:rsidR="009221AE" w:rsidRPr="007A6268">
        <w:rPr>
          <w:sz w:val="22"/>
          <w:szCs w:val="22"/>
        </w:rPr>
        <w:t>.</w:t>
      </w:r>
    </w:p>
    <w:p w14:paraId="4FE554ED" w14:textId="77777777" w:rsidR="008C1724" w:rsidRPr="00EE4E2C" w:rsidRDefault="008C1724" w:rsidP="008F3C3F">
      <w:pPr>
        <w:tabs>
          <w:tab w:val="left" w:pos="360"/>
        </w:tabs>
        <w:ind w:left="360"/>
        <w:rPr>
          <w:b/>
          <w:strike/>
          <w:sz w:val="22"/>
          <w:szCs w:val="22"/>
        </w:rPr>
      </w:pPr>
    </w:p>
    <w:p w14:paraId="3980ACCF" w14:textId="64CBD36A" w:rsidR="00784213" w:rsidRPr="007A6268" w:rsidRDefault="0038361F" w:rsidP="008F3C3F">
      <w:pPr>
        <w:tabs>
          <w:tab w:val="left" w:pos="360"/>
        </w:tabs>
        <w:ind w:left="360"/>
        <w:rPr>
          <w:sz w:val="22"/>
          <w:szCs w:val="22"/>
        </w:rPr>
      </w:pPr>
      <w:r w:rsidRPr="007A6268">
        <w:rPr>
          <w:b/>
          <w:sz w:val="22"/>
          <w:szCs w:val="22"/>
        </w:rPr>
        <w:t xml:space="preserve">Staff and Guests Present:  </w:t>
      </w:r>
      <w:r w:rsidR="009221AE" w:rsidRPr="007A6268">
        <w:rPr>
          <w:sz w:val="22"/>
          <w:szCs w:val="22"/>
        </w:rPr>
        <w:t xml:space="preserve">Jill Hollowell, </w:t>
      </w:r>
      <w:r w:rsidR="00AE02F1" w:rsidRPr="007A6268">
        <w:rPr>
          <w:sz w:val="22"/>
          <w:szCs w:val="22"/>
        </w:rPr>
        <w:t>Tammy Snodgrass</w:t>
      </w:r>
      <w:r w:rsidR="00784213" w:rsidRPr="007A6268">
        <w:rPr>
          <w:sz w:val="22"/>
          <w:szCs w:val="22"/>
        </w:rPr>
        <w:t xml:space="preserve">, </w:t>
      </w:r>
      <w:r w:rsidR="004E6A98" w:rsidRPr="007A6268">
        <w:rPr>
          <w:sz w:val="22"/>
          <w:szCs w:val="22"/>
        </w:rPr>
        <w:t>Kathryn Hawes and</w:t>
      </w:r>
      <w:r w:rsidR="006813E5" w:rsidRPr="007A6268">
        <w:rPr>
          <w:sz w:val="22"/>
          <w:szCs w:val="22"/>
        </w:rPr>
        <w:t xml:space="preserve"> </w:t>
      </w:r>
      <w:r w:rsidR="00784213" w:rsidRPr="007A6268">
        <w:rPr>
          <w:sz w:val="22"/>
          <w:szCs w:val="22"/>
        </w:rPr>
        <w:t>Linda Carroll</w:t>
      </w:r>
      <w:r w:rsidR="004E6A98" w:rsidRPr="007A6268">
        <w:rPr>
          <w:sz w:val="22"/>
          <w:szCs w:val="22"/>
        </w:rPr>
        <w:t xml:space="preserve">, MRPC. </w:t>
      </w:r>
    </w:p>
    <w:p w14:paraId="187262E9" w14:textId="77777777" w:rsidR="00AA092E" w:rsidRPr="00EE4E2C" w:rsidRDefault="00AA092E" w:rsidP="0028350A">
      <w:pPr>
        <w:tabs>
          <w:tab w:val="left" w:pos="0"/>
          <w:tab w:val="left" w:pos="90"/>
          <w:tab w:val="left" w:pos="360"/>
        </w:tabs>
        <w:rPr>
          <w:strike/>
          <w:sz w:val="22"/>
          <w:szCs w:val="22"/>
        </w:rPr>
      </w:pPr>
    </w:p>
    <w:p w14:paraId="774932B9" w14:textId="77777777" w:rsidR="00780E65" w:rsidRPr="00980874" w:rsidRDefault="00784213" w:rsidP="00957DAE">
      <w:pPr>
        <w:tabs>
          <w:tab w:val="left" w:pos="360"/>
        </w:tabs>
        <w:ind w:left="360"/>
        <w:rPr>
          <w:b/>
          <w:sz w:val="22"/>
          <w:szCs w:val="22"/>
          <w:u w:val="single"/>
        </w:rPr>
      </w:pPr>
      <w:r w:rsidRPr="00980874">
        <w:rPr>
          <w:b/>
          <w:sz w:val="22"/>
          <w:szCs w:val="22"/>
          <w:u w:val="single"/>
        </w:rPr>
        <w:t>Approval of Agenda</w:t>
      </w:r>
    </w:p>
    <w:p w14:paraId="4E2BD83F" w14:textId="177630EF" w:rsidR="00784213" w:rsidRPr="00980874" w:rsidRDefault="00980874" w:rsidP="008F3C3F">
      <w:pPr>
        <w:tabs>
          <w:tab w:val="left" w:pos="360"/>
        </w:tabs>
        <w:ind w:left="360"/>
        <w:rPr>
          <w:sz w:val="22"/>
          <w:szCs w:val="22"/>
        </w:rPr>
      </w:pPr>
      <w:r>
        <w:rPr>
          <w:sz w:val="22"/>
          <w:szCs w:val="22"/>
        </w:rPr>
        <w:t>Gary Gilliam</w:t>
      </w:r>
      <w:r w:rsidR="00312CBB" w:rsidRPr="00980874">
        <w:rPr>
          <w:sz w:val="22"/>
          <w:szCs w:val="22"/>
        </w:rPr>
        <w:t xml:space="preserve"> </w:t>
      </w:r>
      <w:r w:rsidR="00784213" w:rsidRPr="00980874">
        <w:rPr>
          <w:sz w:val="22"/>
          <w:szCs w:val="22"/>
        </w:rPr>
        <w:t>made a motion to approve the agenda</w:t>
      </w:r>
      <w:r>
        <w:rPr>
          <w:sz w:val="22"/>
          <w:szCs w:val="22"/>
        </w:rPr>
        <w:t xml:space="preserve">. </w:t>
      </w:r>
      <w:r w:rsidR="00312CBB" w:rsidRPr="00980874">
        <w:rPr>
          <w:sz w:val="22"/>
          <w:szCs w:val="22"/>
        </w:rPr>
        <w:t xml:space="preserve">Vic Stratman </w:t>
      </w:r>
      <w:r w:rsidR="0028350A" w:rsidRPr="00980874">
        <w:rPr>
          <w:sz w:val="22"/>
          <w:szCs w:val="22"/>
        </w:rPr>
        <w:t>seconded the motion.</w:t>
      </w:r>
      <w:r w:rsidR="00784213" w:rsidRPr="00980874">
        <w:rPr>
          <w:sz w:val="22"/>
          <w:szCs w:val="22"/>
        </w:rPr>
        <w:t xml:space="preserve"> </w:t>
      </w:r>
      <w:r w:rsidR="0028350A" w:rsidRPr="00980874">
        <w:rPr>
          <w:sz w:val="22"/>
          <w:szCs w:val="22"/>
        </w:rPr>
        <w:t>All present voted “aye.”</w:t>
      </w:r>
      <w:r w:rsidR="006704DC" w:rsidRPr="00980874">
        <w:rPr>
          <w:bCs/>
          <w:i/>
          <w:iCs/>
          <w:sz w:val="22"/>
          <w:szCs w:val="22"/>
        </w:rPr>
        <w:t xml:space="preserve"> </w:t>
      </w:r>
    </w:p>
    <w:p w14:paraId="0313B83D" w14:textId="77777777" w:rsidR="00784213" w:rsidRPr="00EE4E2C" w:rsidRDefault="00784213" w:rsidP="008F3C3F">
      <w:pPr>
        <w:tabs>
          <w:tab w:val="left" w:pos="360"/>
        </w:tabs>
        <w:ind w:left="360"/>
        <w:rPr>
          <w:b/>
          <w:strike/>
          <w:sz w:val="22"/>
          <w:szCs w:val="22"/>
        </w:rPr>
      </w:pPr>
    </w:p>
    <w:p w14:paraId="268FBD5A" w14:textId="77777777" w:rsidR="00784213" w:rsidRPr="00FB5724" w:rsidRDefault="00784213" w:rsidP="008F3C3F">
      <w:pPr>
        <w:tabs>
          <w:tab w:val="left" w:pos="360"/>
        </w:tabs>
        <w:ind w:left="360"/>
        <w:rPr>
          <w:sz w:val="22"/>
          <w:szCs w:val="22"/>
        </w:rPr>
      </w:pPr>
      <w:r w:rsidRPr="00FB5724">
        <w:rPr>
          <w:b/>
          <w:sz w:val="22"/>
          <w:szCs w:val="22"/>
          <w:u w:val="single"/>
        </w:rPr>
        <w:t>Approval of Minutes</w:t>
      </w:r>
      <w:r w:rsidRPr="00FB5724">
        <w:rPr>
          <w:b/>
          <w:sz w:val="22"/>
          <w:szCs w:val="22"/>
        </w:rPr>
        <w:t xml:space="preserve"> </w:t>
      </w:r>
    </w:p>
    <w:p w14:paraId="18965BF1" w14:textId="13BEF0FC" w:rsidR="008D5684" w:rsidRPr="00FB5724" w:rsidRDefault="00A7241C" w:rsidP="008D5684">
      <w:pPr>
        <w:tabs>
          <w:tab w:val="left" w:pos="360"/>
        </w:tabs>
        <w:ind w:left="360"/>
        <w:rPr>
          <w:sz w:val="22"/>
          <w:szCs w:val="22"/>
        </w:rPr>
      </w:pPr>
      <w:r w:rsidRPr="00FB5724">
        <w:rPr>
          <w:sz w:val="22"/>
          <w:szCs w:val="22"/>
        </w:rPr>
        <w:t xml:space="preserve">Vic Stratman </w:t>
      </w:r>
      <w:r w:rsidR="008D5684" w:rsidRPr="00FB5724">
        <w:rPr>
          <w:sz w:val="22"/>
          <w:szCs w:val="22"/>
        </w:rPr>
        <w:t xml:space="preserve">made a motion to approve the </w:t>
      </w:r>
      <w:r w:rsidR="009221AE" w:rsidRPr="00FB5724">
        <w:rPr>
          <w:sz w:val="22"/>
          <w:szCs w:val="22"/>
        </w:rPr>
        <w:t>minutes</w:t>
      </w:r>
      <w:r w:rsidR="008D5684" w:rsidRPr="00FB5724">
        <w:rPr>
          <w:sz w:val="22"/>
          <w:szCs w:val="22"/>
        </w:rPr>
        <w:t xml:space="preserve">. </w:t>
      </w:r>
      <w:r w:rsidR="00FB5724">
        <w:rPr>
          <w:sz w:val="22"/>
          <w:szCs w:val="22"/>
        </w:rPr>
        <w:t>Gary Larson</w:t>
      </w:r>
      <w:r w:rsidRPr="00FB5724">
        <w:rPr>
          <w:sz w:val="22"/>
          <w:szCs w:val="22"/>
        </w:rPr>
        <w:t xml:space="preserve"> </w:t>
      </w:r>
      <w:r w:rsidR="008D5684" w:rsidRPr="00FB5724">
        <w:rPr>
          <w:sz w:val="22"/>
          <w:szCs w:val="22"/>
        </w:rPr>
        <w:t>seconded the motion. All present voted “aye.”</w:t>
      </w:r>
      <w:r w:rsidR="006704DC" w:rsidRPr="00FB5724">
        <w:rPr>
          <w:sz w:val="22"/>
          <w:szCs w:val="22"/>
        </w:rPr>
        <w:t xml:space="preserve"> </w:t>
      </w:r>
    </w:p>
    <w:p w14:paraId="37C72306" w14:textId="6D9778BE" w:rsidR="00655B59" w:rsidRPr="00EE4E2C" w:rsidRDefault="00655B59" w:rsidP="008D5684">
      <w:pPr>
        <w:tabs>
          <w:tab w:val="left" w:pos="360"/>
        </w:tabs>
        <w:ind w:left="360"/>
        <w:rPr>
          <w:strike/>
          <w:sz w:val="22"/>
          <w:szCs w:val="22"/>
        </w:rPr>
      </w:pPr>
    </w:p>
    <w:p w14:paraId="1E8BCF44" w14:textId="7E5C3D16" w:rsidR="00784213" w:rsidRPr="00FB5724" w:rsidRDefault="00213362" w:rsidP="008F3C3F">
      <w:pPr>
        <w:tabs>
          <w:tab w:val="left" w:pos="360"/>
        </w:tabs>
        <w:ind w:left="360"/>
        <w:rPr>
          <w:b/>
          <w:sz w:val="22"/>
          <w:szCs w:val="22"/>
          <w:u w:val="single"/>
        </w:rPr>
      </w:pPr>
      <w:r w:rsidRPr="00FB5724">
        <w:rPr>
          <w:b/>
          <w:sz w:val="22"/>
          <w:szCs w:val="22"/>
          <w:u w:val="single"/>
        </w:rPr>
        <w:t>Financials</w:t>
      </w:r>
    </w:p>
    <w:p w14:paraId="23260AED" w14:textId="583D1229" w:rsidR="00BC7939" w:rsidRPr="00C1435E" w:rsidRDefault="00543388" w:rsidP="00213362">
      <w:pPr>
        <w:tabs>
          <w:tab w:val="left" w:pos="0"/>
          <w:tab w:val="left" w:pos="360"/>
        </w:tabs>
        <w:ind w:left="360"/>
        <w:rPr>
          <w:sz w:val="22"/>
          <w:szCs w:val="22"/>
        </w:rPr>
      </w:pPr>
      <w:r w:rsidRPr="00FB5724">
        <w:rPr>
          <w:sz w:val="22"/>
          <w:szCs w:val="22"/>
        </w:rPr>
        <w:t>Tammy Snodgrass</w:t>
      </w:r>
      <w:r w:rsidR="00BC7939" w:rsidRPr="00FB5724">
        <w:rPr>
          <w:sz w:val="22"/>
          <w:szCs w:val="22"/>
        </w:rPr>
        <w:t xml:space="preserve"> </w:t>
      </w:r>
      <w:r w:rsidR="00BE53BA" w:rsidRPr="00FB5724">
        <w:rPr>
          <w:sz w:val="22"/>
          <w:szCs w:val="22"/>
        </w:rPr>
        <w:t>presented financials for month ended</w:t>
      </w:r>
      <w:r w:rsidR="00FB5724">
        <w:rPr>
          <w:sz w:val="22"/>
          <w:szCs w:val="22"/>
        </w:rPr>
        <w:t xml:space="preserve"> March</w:t>
      </w:r>
      <w:r w:rsidRPr="00FB5724">
        <w:rPr>
          <w:sz w:val="22"/>
          <w:szCs w:val="22"/>
        </w:rPr>
        <w:t>, 2023</w:t>
      </w:r>
      <w:r w:rsidR="0099148F" w:rsidRPr="00C1435E">
        <w:rPr>
          <w:sz w:val="22"/>
          <w:szCs w:val="22"/>
        </w:rPr>
        <w:t xml:space="preserve">. </w:t>
      </w:r>
      <w:r w:rsidRPr="00C1435E">
        <w:rPr>
          <w:sz w:val="22"/>
          <w:szCs w:val="22"/>
        </w:rPr>
        <w:t xml:space="preserve">She reported that with </w:t>
      </w:r>
      <w:r w:rsidR="00C1435E">
        <w:rPr>
          <w:sz w:val="22"/>
          <w:szCs w:val="22"/>
        </w:rPr>
        <w:t xml:space="preserve">75% </w:t>
      </w:r>
      <w:r w:rsidRPr="00C1435E">
        <w:rPr>
          <w:sz w:val="22"/>
          <w:szCs w:val="22"/>
        </w:rPr>
        <w:t xml:space="preserve">of the year expired, expenses are </w:t>
      </w:r>
      <w:r w:rsidR="00C1435E">
        <w:rPr>
          <w:sz w:val="22"/>
          <w:szCs w:val="22"/>
        </w:rPr>
        <w:t>just under 55</w:t>
      </w:r>
      <w:r w:rsidRPr="00C1435E">
        <w:rPr>
          <w:sz w:val="22"/>
          <w:szCs w:val="22"/>
        </w:rPr>
        <w:t>%. Revenues over expenditures is $</w:t>
      </w:r>
      <w:r w:rsidR="00C1435E">
        <w:rPr>
          <w:sz w:val="22"/>
          <w:szCs w:val="22"/>
        </w:rPr>
        <w:t>969.44</w:t>
      </w:r>
      <w:r w:rsidRPr="00C1435E">
        <w:rPr>
          <w:sz w:val="22"/>
          <w:szCs w:val="22"/>
        </w:rPr>
        <w:t>, which is from interest earned.</w:t>
      </w:r>
      <w:r w:rsidR="005F3795" w:rsidRPr="00C1435E">
        <w:rPr>
          <w:sz w:val="22"/>
          <w:szCs w:val="22"/>
        </w:rPr>
        <w:t xml:space="preserve"> </w:t>
      </w:r>
    </w:p>
    <w:p w14:paraId="0179251E" w14:textId="1F91919E" w:rsidR="005F3795" w:rsidRPr="00EE4E2C" w:rsidRDefault="005F3795" w:rsidP="00213362">
      <w:pPr>
        <w:tabs>
          <w:tab w:val="left" w:pos="0"/>
          <w:tab w:val="left" w:pos="360"/>
        </w:tabs>
        <w:ind w:left="360"/>
        <w:rPr>
          <w:strike/>
          <w:sz w:val="22"/>
          <w:szCs w:val="22"/>
        </w:rPr>
      </w:pPr>
    </w:p>
    <w:p w14:paraId="2E8C2A33" w14:textId="35D1D3E3" w:rsidR="005F3795" w:rsidRPr="00897BC3" w:rsidRDefault="005F3795" w:rsidP="00213362">
      <w:pPr>
        <w:tabs>
          <w:tab w:val="left" w:pos="0"/>
          <w:tab w:val="left" w:pos="360"/>
        </w:tabs>
        <w:ind w:left="360"/>
        <w:rPr>
          <w:sz w:val="22"/>
          <w:szCs w:val="22"/>
        </w:rPr>
      </w:pPr>
      <w:r w:rsidRPr="00897BC3">
        <w:rPr>
          <w:sz w:val="22"/>
          <w:szCs w:val="22"/>
        </w:rPr>
        <w:t xml:space="preserve">On the operating side, Tammy reported that with </w:t>
      </w:r>
      <w:r w:rsidR="00897BC3">
        <w:rPr>
          <w:sz w:val="22"/>
          <w:szCs w:val="22"/>
        </w:rPr>
        <w:t>75</w:t>
      </w:r>
      <w:r w:rsidRPr="00897BC3">
        <w:rPr>
          <w:sz w:val="22"/>
          <w:szCs w:val="22"/>
        </w:rPr>
        <w:t xml:space="preserve">% of the year expired, the percentage of revenues received/expended was </w:t>
      </w:r>
      <w:r w:rsidR="00897BC3">
        <w:rPr>
          <w:sz w:val="22"/>
          <w:szCs w:val="22"/>
        </w:rPr>
        <w:t>just over 69</w:t>
      </w:r>
      <w:r w:rsidRPr="00897BC3">
        <w:rPr>
          <w:sz w:val="22"/>
          <w:szCs w:val="22"/>
        </w:rPr>
        <w:t xml:space="preserve">%. It was noted that the organization </w:t>
      </w:r>
      <w:r w:rsidR="00897BC3">
        <w:rPr>
          <w:sz w:val="22"/>
          <w:szCs w:val="22"/>
        </w:rPr>
        <w:t>had overages for the annual dinner and insurance, but those overages aren’t expected to affect the overall budget.</w:t>
      </w:r>
    </w:p>
    <w:p w14:paraId="3B46E25D" w14:textId="2966EAF8" w:rsidR="0099148F" w:rsidRPr="00EE4E2C" w:rsidRDefault="0099148F" w:rsidP="00213362">
      <w:pPr>
        <w:tabs>
          <w:tab w:val="left" w:pos="0"/>
          <w:tab w:val="left" w:pos="360"/>
        </w:tabs>
        <w:ind w:left="360"/>
        <w:rPr>
          <w:strike/>
          <w:sz w:val="22"/>
          <w:szCs w:val="22"/>
        </w:rPr>
      </w:pPr>
    </w:p>
    <w:p w14:paraId="6C50F61F" w14:textId="7C68F414" w:rsidR="0099148F" w:rsidRPr="00897BC3" w:rsidRDefault="00897BC3" w:rsidP="00213362">
      <w:pPr>
        <w:tabs>
          <w:tab w:val="left" w:pos="0"/>
          <w:tab w:val="left" w:pos="360"/>
        </w:tabs>
        <w:ind w:left="360"/>
        <w:rPr>
          <w:sz w:val="22"/>
          <w:szCs w:val="22"/>
        </w:rPr>
      </w:pPr>
      <w:r>
        <w:rPr>
          <w:sz w:val="22"/>
          <w:szCs w:val="22"/>
        </w:rPr>
        <w:t>Gary Gilliam</w:t>
      </w:r>
      <w:r w:rsidR="0099148F" w:rsidRPr="00897BC3">
        <w:rPr>
          <w:sz w:val="22"/>
          <w:szCs w:val="22"/>
        </w:rPr>
        <w:t xml:space="preserve"> made a motion to approve the financials ending </w:t>
      </w:r>
      <w:r>
        <w:rPr>
          <w:sz w:val="22"/>
          <w:szCs w:val="22"/>
        </w:rPr>
        <w:t>March 31</w:t>
      </w:r>
      <w:r w:rsidR="005F3795" w:rsidRPr="00897BC3">
        <w:rPr>
          <w:sz w:val="22"/>
          <w:szCs w:val="22"/>
        </w:rPr>
        <w:t>, 2023</w:t>
      </w:r>
      <w:r w:rsidR="0099148F" w:rsidRPr="00897BC3">
        <w:rPr>
          <w:sz w:val="22"/>
          <w:szCs w:val="22"/>
        </w:rPr>
        <w:t xml:space="preserve">. </w:t>
      </w:r>
      <w:r w:rsidR="005F3795" w:rsidRPr="00897BC3">
        <w:rPr>
          <w:sz w:val="22"/>
          <w:szCs w:val="22"/>
        </w:rPr>
        <w:t>Vic Stratman</w:t>
      </w:r>
      <w:r w:rsidR="0099148F" w:rsidRPr="00897BC3">
        <w:rPr>
          <w:sz w:val="22"/>
          <w:szCs w:val="22"/>
        </w:rPr>
        <w:t xml:space="preserve"> seconded. All present voted “aye.”</w:t>
      </w:r>
    </w:p>
    <w:p w14:paraId="7309B637" w14:textId="56A06027" w:rsidR="0099148F" w:rsidRPr="00EE4E2C" w:rsidRDefault="0099148F" w:rsidP="00213362">
      <w:pPr>
        <w:tabs>
          <w:tab w:val="left" w:pos="0"/>
          <w:tab w:val="left" w:pos="360"/>
        </w:tabs>
        <w:ind w:left="360"/>
        <w:rPr>
          <w:strike/>
          <w:sz w:val="22"/>
          <w:szCs w:val="22"/>
        </w:rPr>
      </w:pPr>
    </w:p>
    <w:p w14:paraId="2768AE84" w14:textId="66641B64" w:rsidR="008F2795" w:rsidRPr="00D01643" w:rsidRDefault="008F2795" w:rsidP="008F2795">
      <w:pPr>
        <w:tabs>
          <w:tab w:val="left" w:pos="360"/>
        </w:tabs>
        <w:ind w:firstLine="360"/>
        <w:rPr>
          <w:b/>
          <w:sz w:val="22"/>
          <w:szCs w:val="22"/>
          <w:u w:val="single"/>
        </w:rPr>
      </w:pPr>
      <w:r w:rsidRPr="00D01643">
        <w:rPr>
          <w:b/>
          <w:sz w:val="22"/>
          <w:szCs w:val="22"/>
          <w:u w:val="single"/>
        </w:rPr>
        <w:t>Approval of Grant Requests</w:t>
      </w:r>
      <w:r w:rsidR="00E0288C" w:rsidRPr="00D01643">
        <w:rPr>
          <w:b/>
          <w:sz w:val="22"/>
          <w:szCs w:val="22"/>
          <w:u w:val="single"/>
        </w:rPr>
        <w:t>/Determinations</w:t>
      </w:r>
    </w:p>
    <w:p w14:paraId="4F6FA471" w14:textId="6DC59090" w:rsidR="00045A39" w:rsidRPr="00D01643" w:rsidRDefault="00C760D7" w:rsidP="008F2795">
      <w:pPr>
        <w:tabs>
          <w:tab w:val="left" w:pos="360"/>
        </w:tabs>
        <w:ind w:firstLine="360"/>
        <w:rPr>
          <w:bCs/>
          <w:sz w:val="22"/>
          <w:szCs w:val="22"/>
        </w:rPr>
      </w:pPr>
      <w:r w:rsidRPr="00D01643">
        <w:rPr>
          <w:bCs/>
          <w:sz w:val="22"/>
          <w:szCs w:val="22"/>
        </w:rPr>
        <w:t xml:space="preserve">A </w:t>
      </w:r>
      <w:r w:rsidR="00E0288C" w:rsidRPr="00D01643">
        <w:rPr>
          <w:bCs/>
          <w:sz w:val="22"/>
          <w:szCs w:val="22"/>
        </w:rPr>
        <w:t>request for grant closure</w:t>
      </w:r>
      <w:r w:rsidR="00D01643">
        <w:rPr>
          <w:bCs/>
          <w:sz w:val="22"/>
          <w:szCs w:val="22"/>
        </w:rPr>
        <w:t xml:space="preserve"> </w:t>
      </w:r>
      <w:r w:rsidR="00E0288C" w:rsidRPr="00D01643">
        <w:rPr>
          <w:bCs/>
          <w:sz w:val="22"/>
          <w:szCs w:val="22"/>
        </w:rPr>
        <w:t xml:space="preserve">and release of </w:t>
      </w:r>
      <w:r w:rsidR="00D01643">
        <w:rPr>
          <w:bCs/>
          <w:sz w:val="22"/>
          <w:szCs w:val="22"/>
        </w:rPr>
        <w:t xml:space="preserve">funds held in </w:t>
      </w:r>
      <w:r w:rsidR="00E0288C" w:rsidRPr="00D01643">
        <w:rPr>
          <w:bCs/>
          <w:sz w:val="22"/>
          <w:szCs w:val="22"/>
        </w:rPr>
        <w:t xml:space="preserve">retention for the following projects when all grant </w:t>
      </w:r>
      <w:r w:rsidR="00D01643">
        <w:rPr>
          <w:bCs/>
          <w:sz w:val="22"/>
          <w:szCs w:val="22"/>
        </w:rPr>
        <w:tab/>
      </w:r>
      <w:r w:rsidR="00E0288C" w:rsidRPr="00D01643">
        <w:rPr>
          <w:bCs/>
          <w:sz w:val="22"/>
          <w:szCs w:val="22"/>
        </w:rPr>
        <w:t>obligations are met:</w:t>
      </w:r>
    </w:p>
    <w:p w14:paraId="6A9DF8A1" w14:textId="646F4709" w:rsidR="00E0288C" w:rsidRPr="00434A49" w:rsidRDefault="00E0288C" w:rsidP="00E0288C">
      <w:pPr>
        <w:numPr>
          <w:ilvl w:val="1"/>
          <w:numId w:val="29"/>
        </w:numPr>
        <w:ind w:left="1440"/>
        <w:rPr>
          <w:sz w:val="22"/>
          <w:szCs w:val="22"/>
        </w:rPr>
      </w:pPr>
      <w:r w:rsidRPr="00434A49">
        <w:rPr>
          <w:sz w:val="22"/>
          <w:szCs w:val="22"/>
        </w:rPr>
        <w:t>K20</w:t>
      </w:r>
      <w:r w:rsidR="00434A49">
        <w:rPr>
          <w:sz w:val="22"/>
          <w:szCs w:val="22"/>
        </w:rPr>
        <w:t>23-001</w:t>
      </w:r>
      <w:r w:rsidRPr="00434A49">
        <w:rPr>
          <w:sz w:val="22"/>
          <w:szCs w:val="22"/>
        </w:rPr>
        <w:t xml:space="preserve">- </w:t>
      </w:r>
      <w:r w:rsidR="00434A49">
        <w:rPr>
          <w:sz w:val="22"/>
          <w:szCs w:val="22"/>
        </w:rPr>
        <w:t>District Operations – request to release retention funds in the amount of $16,204.50 with grant closure.</w:t>
      </w:r>
    </w:p>
    <w:p w14:paraId="49582DD3" w14:textId="2588474C" w:rsidR="00E0288C" w:rsidRPr="00434A49" w:rsidRDefault="00E0288C" w:rsidP="00E0288C">
      <w:pPr>
        <w:numPr>
          <w:ilvl w:val="1"/>
          <w:numId w:val="29"/>
        </w:numPr>
        <w:ind w:left="1440"/>
        <w:contextualSpacing/>
        <w:rPr>
          <w:sz w:val="22"/>
          <w:szCs w:val="22"/>
        </w:rPr>
      </w:pPr>
      <w:r w:rsidRPr="00434A49">
        <w:rPr>
          <w:sz w:val="22"/>
          <w:szCs w:val="22"/>
        </w:rPr>
        <w:t>K202</w:t>
      </w:r>
      <w:r w:rsidR="00434A49">
        <w:rPr>
          <w:sz w:val="22"/>
          <w:szCs w:val="22"/>
        </w:rPr>
        <w:t>3-002</w:t>
      </w:r>
      <w:r w:rsidRPr="00434A49">
        <w:rPr>
          <w:sz w:val="22"/>
          <w:szCs w:val="22"/>
        </w:rPr>
        <w:t xml:space="preserve"> </w:t>
      </w:r>
      <w:r w:rsidR="00434A49">
        <w:rPr>
          <w:sz w:val="22"/>
          <w:szCs w:val="22"/>
        </w:rPr>
        <w:t>–</w:t>
      </w:r>
      <w:r w:rsidRPr="00434A49">
        <w:rPr>
          <w:sz w:val="22"/>
          <w:szCs w:val="22"/>
        </w:rPr>
        <w:t xml:space="preserve"> </w:t>
      </w:r>
      <w:r w:rsidR="00434A49">
        <w:rPr>
          <w:sz w:val="22"/>
          <w:szCs w:val="22"/>
        </w:rPr>
        <w:t>Plan Implementation – request to release retention funds in the amount of $5,512.50 with grant closure.</w:t>
      </w:r>
    </w:p>
    <w:p w14:paraId="56E2E2B9" w14:textId="659B738D" w:rsidR="00E0288C" w:rsidRPr="006577BC" w:rsidRDefault="006577BC" w:rsidP="00E0288C">
      <w:pPr>
        <w:numPr>
          <w:ilvl w:val="1"/>
          <w:numId w:val="29"/>
        </w:numPr>
        <w:ind w:left="1440"/>
        <w:contextualSpacing/>
        <w:rPr>
          <w:sz w:val="22"/>
          <w:szCs w:val="22"/>
        </w:rPr>
      </w:pPr>
      <w:r>
        <w:rPr>
          <w:sz w:val="22"/>
          <w:szCs w:val="22"/>
        </w:rPr>
        <w:t>K2022-003 – Household Hazardous Waste – release $4,909.29 in retention for payment of expenses and services.</w:t>
      </w:r>
    </w:p>
    <w:p w14:paraId="35DFCE1F" w14:textId="1FB88D66" w:rsidR="007A3B74" w:rsidRDefault="00E0288C" w:rsidP="007A3B74">
      <w:pPr>
        <w:numPr>
          <w:ilvl w:val="1"/>
          <w:numId w:val="29"/>
        </w:numPr>
        <w:ind w:left="1440"/>
        <w:contextualSpacing/>
        <w:rPr>
          <w:bCs/>
          <w:sz w:val="22"/>
          <w:szCs w:val="22"/>
        </w:rPr>
      </w:pPr>
      <w:r w:rsidRPr="007A3B74">
        <w:rPr>
          <w:sz w:val="22"/>
          <w:szCs w:val="22"/>
        </w:rPr>
        <w:t>K2022-</w:t>
      </w:r>
      <w:r w:rsidR="006577BC" w:rsidRPr="007A3B74">
        <w:rPr>
          <w:sz w:val="22"/>
          <w:szCs w:val="22"/>
        </w:rPr>
        <w:t>004 – Special Waste Collections – release $4,949.31 in</w:t>
      </w:r>
      <w:r w:rsidR="006577BC" w:rsidRPr="007A3B74">
        <w:rPr>
          <w:bCs/>
          <w:sz w:val="22"/>
          <w:szCs w:val="22"/>
        </w:rPr>
        <w:t xml:space="preserve"> r</w:t>
      </w:r>
      <w:r w:rsidR="006577BC" w:rsidRPr="007A3B74">
        <w:rPr>
          <w:sz w:val="22"/>
          <w:szCs w:val="22"/>
        </w:rPr>
        <w:t>etention for payment of expenses and services.</w:t>
      </w:r>
    </w:p>
    <w:p w14:paraId="78A1DDD5" w14:textId="4BA55C98" w:rsidR="007A3B74" w:rsidRPr="007A3B74" w:rsidRDefault="007A3B74" w:rsidP="007A3B74">
      <w:pPr>
        <w:numPr>
          <w:ilvl w:val="1"/>
          <w:numId w:val="29"/>
        </w:numPr>
        <w:ind w:left="1440"/>
        <w:contextualSpacing/>
        <w:rPr>
          <w:bCs/>
          <w:sz w:val="22"/>
          <w:szCs w:val="22"/>
        </w:rPr>
      </w:pPr>
      <w:r>
        <w:rPr>
          <w:bCs/>
          <w:sz w:val="22"/>
          <w:szCs w:val="22"/>
        </w:rPr>
        <w:t xml:space="preserve">K2022-006 – Illegal Dump Clean Up </w:t>
      </w:r>
      <w:r w:rsidR="001779A7">
        <w:rPr>
          <w:bCs/>
          <w:sz w:val="22"/>
          <w:szCs w:val="22"/>
        </w:rPr>
        <w:t>–</w:t>
      </w:r>
      <w:r>
        <w:rPr>
          <w:bCs/>
          <w:sz w:val="22"/>
          <w:szCs w:val="22"/>
        </w:rPr>
        <w:t xml:space="preserve"> release</w:t>
      </w:r>
      <w:r w:rsidR="001779A7">
        <w:rPr>
          <w:bCs/>
          <w:sz w:val="22"/>
          <w:szCs w:val="22"/>
        </w:rPr>
        <w:t xml:space="preserve"> $3,226.86 in retention for payment of expenses and services.</w:t>
      </w:r>
    </w:p>
    <w:p w14:paraId="16380E00" w14:textId="77777777" w:rsidR="006577BC" w:rsidRPr="006577BC" w:rsidRDefault="006577BC" w:rsidP="006577BC">
      <w:pPr>
        <w:contextualSpacing/>
        <w:rPr>
          <w:bCs/>
          <w:strike/>
          <w:sz w:val="22"/>
          <w:szCs w:val="22"/>
        </w:rPr>
      </w:pPr>
    </w:p>
    <w:p w14:paraId="0EDB3459" w14:textId="532B561A" w:rsidR="0056432F" w:rsidRPr="00EB7649" w:rsidRDefault="00EB7649" w:rsidP="0056432F">
      <w:pPr>
        <w:tabs>
          <w:tab w:val="left" w:pos="360"/>
        </w:tabs>
        <w:ind w:left="360"/>
        <w:rPr>
          <w:sz w:val="22"/>
          <w:szCs w:val="22"/>
        </w:rPr>
      </w:pPr>
      <w:r>
        <w:rPr>
          <w:sz w:val="22"/>
          <w:szCs w:val="22"/>
        </w:rPr>
        <w:t xml:space="preserve">Gary Larson </w:t>
      </w:r>
      <w:r w:rsidR="0056432F" w:rsidRPr="00EB7649">
        <w:rPr>
          <w:sz w:val="22"/>
          <w:szCs w:val="22"/>
        </w:rPr>
        <w:t xml:space="preserve">made a motion to </w:t>
      </w:r>
      <w:r w:rsidR="00E57F08" w:rsidRPr="00EB7649">
        <w:rPr>
          <w:sz w:val="22"/>
          <w:szCs w:val="22"/>
        </w:rPr>
        <w:t xml:space="preserve">approve </w:t>
      </w:r>
      <w:r w:rsidR="00803E9C" w:rsidRPr="00EB7649">
        <w:rPr>
          <w:sz w:val="22"/>
          <w:szCs w:val="22"/>
        </w:rPr>
        <w:t>the above grant closures and release of retention</w:t>
      </w:r>
      <w:r w:rsidR="00E37BD3" w:rsidRPr="00EB7649">
        <w:rPr>
          <w:sz w:val="22"/>
          <w:szCs w:val="22"/>
        </w:rPr>
        <w:t xml:space="preserve"> after all obligations of the grant</w:t>
      </w:r>
      <w:r w:rsidR="00803E9C" w:rsidRPr="00EB7649">
        <w:rPr>
          <w:sz w:val="22"/>
          <w:szCs w:val="22"/>
        </w:rPr>
        <w:t>s</w:t>
      </w:r>
      <w:r w:rsidR="00E37BD3" w:rsidRPr="00EB7649">
        <w:rPr>
          <w:sz w:val="22"/>
          <w:szCs w:val="22"/>
        </w:rPr>
        <w:t xml:space="preserve"> are met. </w:t>
      </w:r>
      <w:r>
        <w:rPr>
          <w:sz w:val="22"/>
          <w:szCs w:val="22"/>
        </w:rPr>
        <w:t>Gary Gilliam</w:t>
      </w:r>
      <w:r w:rsidR="0056432F" w:rsidRPr="00EB7649">
        <w:rPr>
          <w:sz w:val="22"/>
          <w:szCs w:val="22"/>
        </w:rPr>
        <w:t xml:space="preserve"> seconded the motion. All present voted “aye.” </w:t>
      </w:r>
    </w:p>
    <w:p w14:paraId="2C88D447" w14:textId="1844702D" w:rsidR="00EA6CFE" w:rsidRPr="00EE4E2C" w:rsidRDefault="00EA6CFE" w:rsidP="0056432F">
      <w:pPr>
        <w:tabs>
          <w:tab w:val="left" w:pos="360"/>
        </w:tabs>
        <w:ind w:left="360"/>
        <w:rPr>
          <w:strike/>
          <w:sz w:val="22"/>
          <w:szCs w:val="22"/>
        </w:rPr>
      </w:pPr>
    </w:p>
    <w:p w14:paraId="514AA052" w14:textId="3C861C1E" w:rsidR="00014D84" w:rsidRDefault="004E6A08" w:rsidP="00014D84">
      <w:pPr>
        <w:tabs>
          <w:tab w:val="left" w:pos="360"/>
        </w:tabs>
        <w:ind w:firstLine="360"/>
        <w:rPr>
          <w:bCs/>
          <w:sz w:val="22"/>
          <w:szCs w:val="22"/>
        </w:rPr>
      </w:pPr>
      <w:r>
        <w:rPr>
          <w:bCs/>
          <w:sz w:val="22"/>
          <w:szCs w:val="22"/>
        </w:rPr>
        <w:lastRenderedPageBreak/>
        <w:t xml:space="preserve">Staff presented the District Operations and Implementation Grants for review and approval by the council. Tammy </w:t>
      </w:r>
      <w:r w:rsidR="007A5808">
        <w:rPr>
          <w:bCs/>
          <w:sz w:val="22"/>
          <w:szCs w:val="22"/>
        </w:rPr>
        <w:tab/>
      </w:r>
      <w:r>
        <w:rPr>
          <w:bCs/>
          <w:sz w:val="22"/>
          <w:szCs w:val="22"/>
        </w:rPr>
        <w:t xml:space="preserve">explained that these two grants are not part of the competitive grant cycle. She also explained that the Operations </w:t>
      </w:r>
      <w:r w:rsidR="007A5808">
        <w:rPr>
          <w:bCs/>
          <w:sz w:val="22"/>
          <w:szCs w:val="22"/>
        </w:rPr>
        <w:tab/>
      </w:r>
      <w:r>
        <w:rPr>
          <w:bCs/>
          <w:sz w:val="22"/>
          <w:szCs w:val="22"/>
        </w:rPr>
        <w:t xml:space="preserve">Grant covers costs for items such as general administration, annual dinner, audit fees and errors and </w:t>
      </w:r>
      <w:r w:rsidR="007A5808">
        <w:rPr>
          <w:bCs/>
          <w:sz w:val="22"/>
          <w:szCs w:val="22"/>
        </w:rPr>
        <w:t>omissions</w:t>
      </w:r>
      <w:r>
        <w:rPr>
          <w:bCs/>
          <w:sz w:val="22"/>
          <w:szCs w:val="22"/>
        </w:rPr>
        <w:t xml:space="preserve"> </w:t>
      </w:r>
      <w:r w:rsidR="007A5808">
        <w:rPr>
          <w:bCs/>
          <w:sz w:val="22"/>
          <w:szCs w:val="22"/>
        </w:rPr>
        <w:tab/>
      </w:r>
      <w:r>
        <w:rPr>
          <w:bCs/>
          <w:sz w:val="22"/>
          <w:szCs w:val="22"/>
        </w:rPr>
        <w:t>insurance.</w:t>
      </w:r>
      <w:r w:rsidR="007A5808">
        <w:rPr>
          <w:bCs/>
          <w:sz w:val="22"/>
          <w:szCs w:val="22"/>
        </w:rPr>
        <w:t xml:space="preserve"> The Plan Implementation Grant covers costs for items such as earth day, the surveillance camera and </w:t>
      </w:r>
      <w:r w:rsidR="007A5808">
        <w:rPr>
          <w:bCs/>
          <w:sz w:val="22"/>
          <w:szCs w:val="22"/>
        </w:rPr>
        <w:tab/>
        <w:t xml:space="preserve">website maintenance and upkeep. Tammy also informed the board that these grants are required to go out for bid </w:t>
      </w:r>
      <w:r w:rsidR="007A5808">
        <w:rPr>
          <w:bCs/>
          <w:sz w:val="22"/>
          <w:szCs w:val="22"/>
        </w:rPr>
        <w:tab/>
        <w:t>every five years.</w:t>
      </w:r>
    </w:p>
    <w:p w14:paraId="75C65B3E" w14:textId="77777777" w:rsidR="007A5808" w:rsidRDefault="007A5808" w:rsidP="00014D84">
      <w:pPr>
        <w:tabs>
          <w:tab w:val="left" w:pos="360"/>
        </w:tabs>
        <w:ind w:firstLine="360"/>
        <w:rPr>
          <w:bCs/>
          <w:sz w:val="22"/>
          <w:szCs w:val="22"/>
        </w:rPr>
      </w:pPr>
    </w:p>
    <w:p w14:paraId="11A8E74A" w14:textId="5450B5FE" w:rsidR="007A5808" w:rsidRPr="00EB7649" w:rsidRDefault="007A5808" w:rsidP="007A5808">
      <w:pPr>
        <w:tabs>
          <w:tab w:val="left" w:pos="360"/>
        </w:tabs>
        <w:ind w:left="360"/>
        <w:rPr>
          <w:sz w:val="22"/>
          <w:szCs w:val="22"/>
        </w:rPr>
      </w:pPr>
      <w:r>
        <w:rPr>
          <w:sz w:val="22"/>
          <w:szCs w:val="22"/>
        </w:rPr>
        <w:t xml:space="preserve">Gary Gilliam </w:t>
      </w:r>
      <w:r w:rsidRPr="00EB7649">
        <w:rPr>
          <w:sz w:val="22"/>
          <w:szCs w:val="22"/>
        </w:rPr>
        <w:t>made a motion to approve the</w:t>
      </w:r>
      <w:r>
        <w:rPr>
          <w:sz w:val="22"/>
          <w:szCs w:val="22"/>
        </w:rPr>
        <w:t xml:space="preserve"> District Operations and Implementation Grants as presented</w:t>
      </w:r>
      <w:r w:rsidRPr="00EB7649">
        <w:rPr>
          <w:sz w:val="22"/>
          <w:szCs w:val="22"/>
        </w:rPr>
        <w:t xml:space="preserve">. </w:t>
      </w:r>
      <w:r>
        <w:rPr>
          <w:sz w:val="22"/>
          <w:szCs w:val="22"/>
        </w:rPr>
        <w:t>Gary Larson</w:t>
      </w:r>
      <w:r w:rsidRPr="00EB7649">
        <w:rPr>
          <w:sz w:val="22"/>
          <w:szCs w:val="22"/>
        </w:rPr>
        <w:t xml:space="preserve"> seconded the motion. All present voted “aye.” </w:t>
      </w:r>
    </w:p>
    <w:p w14:paraId="113DF9E8" w14:textId="77777777" w:rsidR="007A5808" w:rsidRDefault="007A5808" w:rsidP="00014D84">
      <w:pPr>
        <w:tabs>
          <w:tab w:val="left" w:pos="360"/>
        </w:tabs>
        <w:ind w:firstLine="360"/>
        <w:rPr>
          <w:bCs/>
          <w:sz w:val="22"/>
          <w:szCs w:val="22"/>
        </w:rPr>
      </w:pPr>
    </w:p>
    <w:p w14:paraId="6FC0355B" w14:textId="21388B7B" w:rsidR="007A5808" w:rsidRPr="004E6A08" w:rsidRDefault="0090780B" w:rsidP="00014D84">
      <w:pPr>
        <w:tabs>
          <w:tab w:val="left" w:pos="360"/>
        </w:tabs>
        <w:ind w:firstLine="360"/>
        <w:rPr>
          <w:bCs/>
          <w:sz w:val="22"/>
          <w:szCs w:val="22"/>
        </w:rPr>
      </w:pPr>
      <w:r>
        <w:rPr>
          <w:bCs/>
          <w:sz w:val="22"/>
          <w:szCs w:val="22"/>
        </w:rPr>
        <w:t>Tammy</w:t>
      </w:r>
      <w:r w:rsidR="00854C8D">
        <w:rPr>
          <w:bCs/>
          <w:sz w:val="22"/>
          <w:szCs w:val="22"/>
        </w:rPr>
        <w:t xml:space="preserve"> presented the </w:t>
      </w:r>
      <w:r>
        <w:rPr>
          <w:bCs/>
          <w:sz w:val="22"/>
          <w:szCs w:val="22"/>
        </w:rPr>
        <w:t xml:space="preserve">Plan Implementation and Organizational Administration contracts for council review and </w:t>
      </w:r>
      <w:r>
        <w:rPr>
          <w:bCs/>
          <w:sz w:val="22"/>
          <w:szCs w:val="22"/>
        </w:rPr>
        <w:tab/>
        <w:t xml:space="preserve">approval. She said the administration contract increased from $108,000 to $110,000 and the implementation </w:t>
      </w:r>
      <w:r>
        <w:rPr>
          <w:bCs/>
          <w:sz w:val="22"/>
          <w:szCs w:val="22"/>
        </w:rPr>
        <w:tab/>
        <w:t xml:space="preserve">contract increased from $36,000 to $42,000. Tammy also said that the hourly rates listed were the current rates. </w:t>
      </w:r>
      <w:r>
        <w:rPr>
          <w:bCs/>
          <w:sz w:val="22"/>
          <w:szCs w:val="22"/>
        </w:rPr>
        <w:tab/>
        <w:t xml:space="preserve">Once the new hourly rates have been determined, she said she would bring that information back to the council for </w:t>
      </w:r>
      <w:r>
        <w:rPr>
          <w:bCs/>
          <w:sz w:val="22"/>
          <w:szCs w:val="22"/>
        </w:rPr>
        <w:tab/>
        <w:t>a vote.</w:t>
      </w:r>
    </w:p>
    <w:p w14:paraId="6B4AD373" w14:textId="309ECEAD" w:rsidR="00A65701" w:rsidRDefault="00A65701" w:rsidP="0056432F">
      <w:pPr>
        <w:tabs>
          <w:tab w:val="left" w:pos="360"/>
        </w:tabs>
        <w:ind w:left="360"/>
        <w:rPr>
          <w:strike/>
          <w:sz w:val="22"/>
          <w:szCs w:val="22"/>
        </w:rPr>
      </w:pPr>
    </w:p>
    <w:p w14:paraId="414696DB" w14:textId="6694F7E1" w:rsidR="00271DEC" w:rsidRPr="00354ECF" w:rsidRDefault="00354ECF" w:rsidP="0056432F">
      <w:pPr>
        <w:tabs>
          <w:tab w:val="left" w:pos="360"/>
        </w:tabs>
        <w:ind w:left="360"/>
        <w:rPr>
          <w:sz w:val="22"/>
          <w:szCs w:val="22"/>
        </w:rPr>
      </w:pPr>
      <w:r>
        <w:rPr>
          <w:sz w:val="22"/>
          <w:szCs w:val="22"/>
        </w:rPr>
        <w:t xml:space="preserve">Gary Gilliam made a motion to approve the </w:t>
      </w:r>
      <w:r>
        <w:rPr>
          <w:bCs/>
          <w:sz w:val="22"/>
          <w:szCs w:val="22"/>
        </w:rPr>
        <w:t>Plan Implementation and Organizational Administration contracts as presented. Vic Stratman seconded the motion. All present voted “aye.”</w:t>
      </w:r>
    </w:p>
    <w:p w14:paraId="002A9581" w14:textId="7CB6163B" w:rsidR="00AD1EC8" w:rsidRPr="00EE4E2C" w:rsidRDefault="00AD1EC8" w:rsidP="0056432F">
      <w:pPr>
        <w:tabs>
          <w:tab w:val="left" w:pos="360"/>
        </w:tabs>
        <w:ind w:left="360"/>
        <w:rPr>
          <w:strike/>
          <w:sz w:val="22"/>
          <w:szCs w:val="22"/>
        </w:rPr>
      </w:pPr>
    </w:p>
    <w:p w14:paraId="1D292A2C" w14:textId="684501A1" w:rsidR="008F77AA" w:rsidRPr="0047561D" w:rsidRDefault="0047561D" w:rsidP="00425208">
      <w:pPr>
        <w:tabs>
          <w:tab w:val="left" w:pos="360"/>
        </w:tabs>
        <w:ind w:left="360"/>
        <w:rPr>
          <w:b/>
          <w:bCs/>
          <w:sz w:val="22"/>
          <w:szCs w:val="22"/>
          <w:u w:val="single"/>
        </w:rPr>
      </w:pPr>
      <w:r>
        <w:rPr>
          <w:b/>
          <w:bCs/>
          <w:sz w:val="22"/>
          <w:szCs w:val="22"/>
          <w:u w:val="single"/>
        </w:rPr>
        <w:t>Approval of the 2024 District Grant Application Packet</w:t>
      </w:r>
    </w:p>
    <w:p w14:paraId="51BA2189" w14:textId="2683EF73" w:rsidR="00081ADF" w:rsidRPr="00652668" w:rsidRDefault="00902551" w:rsidP="00902551">
      <w:pPr>
        <w:ind w:left="360"/>
        <w:rPr>
          <w:sz w:val="22"/>
          <w:szCs w:val="22"/>
        </w:rPr>
      </w:pPr>
      <w:r w:rsidRPr="00652668">
        <w:rPr>
          <w:sz w:val="22"/>
          <w:szCs w:val="22"/>
        </w:rPr>
        <w:t xml:space="preserve">Jill Hollowell </w:t>
      </w:r>
      <w:r w:rsidR="00F11FF4" w:rsidRPr="00652668">
        <w:rPr>
          <w:sz w:val="22"/>
          <w:szCs w:val="22"/>
        </w:rPr>
        <w:t xml:space="preserve">explained how the grant review process worked and </w:t>
      </w:r>
      <w:r w:rsidR="00652668">
        <w:rPr>
          <w:sz w:val="22"/>
          <w:szCs w:val="22"/>
        </w:rPr>
        <w:t>mentioned that Vic Stratman had agreed to be a reviewer.</w:t>
      </w:r>
    </w:p>
    <w:p w14:paraId="02C63F2A" w14:textId="0A71EFD3" w:rsidR="00320973" w:rsidRPr="00EE4E2C" w:rsidRDefault="00320973" w:rsidP="00902551">
      <w:pPr>
        <w:ind w:left="360"/>
        <w:rPr>
          <w:strike/>
          <w:sz w:val="22"/>
          <w:szCs w:val="22"/>
        </w:rPr>
      </w:pPr>
    </w:p>
    <w:p w14:paraId="500A22A8" w14:textId="35455F11" w:rsidR="00320973" w:rsidRPr="00652668" w:rsidRDefault="00652668" w:rsidP="00902551">
      <w:pPr>
        <w:ind w:left="360"/>
        <w:rPr>
          <w:sz w:val="22"/>
          <w:szCs w:val="22"/>
        </w:rPr>
      </w:pPr>
      <w:r>
        <w:rPr>
          <w:sz w:val="22"/>
          <w:szCs w:val="22"/>
        </w:rPr>
        <w:t>Changes in the 2024 packet were:</w:t>
      </w:r>
    </w:p>
    <w:p w14:paraId="45CE3F95" w14:textId="34B5806C" w:rsidR="00320973" w:rsidRPr="00652668" w:rsidRDefault="00652668" w:rsidP="00320973">
      <w:pPr>
        <w:pStyle w:val="ListParagraph"/>
        <w:numPr>
          <w:ilvl w:val="3"/>
          <w:numId w:val="33"/>
        </w:numPr>
        <w:ind w:left="1440"/>
        <w:rPr>
          <w:sz w:val="22"/>
          <w:szCs w:val="22"/>
        </w:rPr>
      </w:pPr>
      <w:r>
        <w:rPr>
          <w:sz w:val="22"/>
          <w:szCs w:val="22"/>
        </w:rPr>
        <w:t>A new category asking about plans for educating the public about the project was added (#12).</w:t>
      </w:r>
    </w:p>
    <w:p w14:paraId="31E32D15" w14:textId="24B43080" w:rsidR="001F0D14" w:rsidRDefault="00652668" w:rsidP="001F0D14">
      <w:pPr>
        <w:pStyle w:val="ListParagraph"/>
        <w:numPr>
          <w:ilvl w:val="3"/>
          <w:numId w:val="33"/>
        </w:numPr>
        <w:ind w:left="1440"/>
        <w:rPr>
          <w:sz w:val="22"/>
          <w:szCs w:val="22"/>
        </w:rPr>
      </w:pPr>
      <w:r>
        <w:rPr>
          <w:sz w:val="22"/>
          <w:szCs w:val="22"/>
        </w:rPr>
        <w:t>The possible points on criteria</w:t>
      </w:r>
      <w:r w:rsidR="007A3A5B">
        <w:rPr>
          <w:sz w:val="22"/>
          <w:szCs w:val="22"/>
        </w:rPr>
        <w:t xml:space="preserve"> concerning the demonstration of cooperative efforts </w:t>
      </w:r>
      <w:r>
        <w:rPr>
          <w:sz w:val="22"/>
          <w:szCs w:val="22"/>
        </w:rPr>
        <w:t>was reduced from 10 to five</w:t>
      </w:r>
      <w:r w:rsidR="007A3A5B">
        <w:rPr>
          <w:sz w:val="22"/>
          <w:szCs w:val="22"/>
        </w:rPr>
        <w:t xml:space="preserve"> (#4).</w:t>
      </w:r>
    </w:p>
    <w:p w14:paraId="5DFF087C" w14:textId="188CA4D3" w:rsidR="007A3A5B" w:rsidRDefault="007A3A5B" w:rsidP="001F0D14">
      <w:pPr>
        <w:pStyle w:val="ListParagraph"/>
        <w:numPr>
          <w:ilvl w:val="3"/>
          <w:numId w:val="33"/>
        </w:numPr>
        <w:ind w:left="1440"/>
        <w:rPr>
          <w:sz w:val="22"/>
          <w:szCs w:val="22"/>
        </w:rPr>
      </w:pPr>
      <w:r>
        <w:rPr>
          <w:sz w:val="22"/>
          <w:szCs w:val="22"/>
        </w:rPr>
        <w:t>The possible points on criteria about compliance with federal, state or local requirements was reduced from 20 to 15.</w:t>
      </w:r>
    </w:p>
    <w:p w14:paraId="0DEC3C1C" w14:textId="536D1D93" w:rsidR="007A3A5B" w:rsidRDefault="007A3A5B" w:rsidP="001F0D14">
      <w:pPr>
        <w:pStyle w:val="ListParagraph"/>
        <w:numPr>
          <w:ilvl w:val="3"/>
          <w:numId w:val="33"/>
        </w:numPr>
        <w:ind w:left="1440"/>
        <w:rPr>
          <w:sz w:val="22"/>
          <w:szCs w:val="22"/>
        </w:rPr>
      </w:pPr>
      <w:r>
        <w:rPr>
          <w:sz w:val="22"/>
          <w:szCs w:val="22"/>
        </w:rPr>
        <w:t>Information was added on ranges for each criteria to assist in scoring.</w:t>
      </w:r>
    </w:p>
    <w:p w14:paraId="54113A2C" w14:textId="77777777" w:rsidR="007A3A5B" w:rsidRDefault="007A3A5B" w:rsidP="007A3A5B">
      <w:pPr>
        <w:ind w:left="360"/>
        <w:rPr>
          <w:sz w:val="22"/>
          <w:szCs w:val="22"/>
        </w:rPr>
      </w:pPr>
    </w:p>
    <w:p w14:paraId="7D5C856F" w14:textId="6A80C583" w:rsidR="007A3A5B" w:rsidRDefault="007A3A5B" w:rsidP="007A3A5B">
      <w:pPr>
        <w:ind w:left="360"/>
        <w:rPr>
          <w:sz w:val="22"/>
          <w:szCs w:val="22"/>
        </w:rPr>
      </w:pPr>
      <w:r>
        <w:rPr>
          <w:sz w:val="22"/>
          <w:szCs w:val="22"/>
        </w:rPr>
        <w:t>A brief discussion was held on the possibility of adding a category addressing the financial needs of the requesting organization. Gary Gilliam suggested adding a category with language that would assist in determining the level of financial need.</w:t>
      </w:r>
    </w:p>
    <w:p w14:paraId="77695F15" w14:textId="77777777" w:rsidR="007A3A5B" w:rsidRDefault="007A3A5B" w:rsidP="007A3A5B">
      <w:pPr>
        <w:ind w:left="360"/>
        <w:rPr>
          <w:sz w:val="22"/>
          <w:szCs w:val="22"/>
        </w:rPr>
      </w:pPr>
    </w:p>
    <w:p w14:paraId="415E7C9C" w14:textId="66EF46C3" w:rsidR="007A3A5B" w:rsidRDefault="007A3A5B" w:rsidP="007A3A5B">
      <w:pPr>
        <w:ind w:left="360"/>
        <w:rPr>
          <w:sz w:val="22"/>
          <w:szCs w:val="22"/>
        </w:rPr>
      </w:pPr>
      <w:r>
        <w:rPr>
          <w:sz w:val="22"/>
          <w:szCs w:val="22"/>
        </w:rPr>
        <w:t>Gary Gilliam made a motion to approve the 2024 Grant Packet with the noted changes and the addition of an additional criteria that would address financial need of the requesting organization. Gary Larson seconded. All present voted “aye.”</w:t>
      </w:r>
    </w:p>
    <w:p w14:paraId="567463A1" w14:textId="77777777" w:rsidR="007A3A5B" w:rsidRDefault="007A3A5B" w:rsidP="007A3A5B">
      <w:pPr>
        <w:ind w:left="360"/>
        <w:rPr>
          <w:sz w:val="22"/>
          <w:szCs w:val="22"/>
        </w:rPr>
      </w:pPr>
    </w:p>
    <w:p w14:paraId="190C571A" w14:textId="70EBC10A" w:rsidR="00D80B88" w:rsidRPr="00004DA7" w:rsidRDefault="00004DA7" w:rsidP="00D80B88">
      <w:pPr>
        <w:tabs>
          <w:tab w:val="left" w:pos="360"/>
        </w:tabs>
        <w:ind w:left="360"/>
        <w:rPr>
          <w:b/>
          <w:bCs/>
          <w:sz w:val="22"/>
          <w:szCs w:val="22"/>
          <w:u w:val="single"/>
        </w:rPr>
      </w:pPr>
      <w:r>
        <w:rPr>
          <w:b/>
          <w:bCs/>
          <w:sz w:val="22"/>
          <w:szCs w:val="22"/>
          <w:u w:val="single"/>
        </w:rPr>
        <w:t>Bylaw Revisions for Disbanding the Full Council</w:t>
      </w:r>
    </w:p>
    <w:p w14:paraId="4E582EFD" w14:textId="2325A9D1" w:rsidR="00470A1D" w:rsidRDefault="004D1AC8" w:rsidP="00D80B88">
      <w:pPr>
        <w:tabs>
          <w:tab w:val="left" w:pos="360"/>
        </w:tabs>
        <w:ind w:left="360"/>
        <w:rPr>
          <w:sz w:val="22"/>
          <w:szCs w:val="22"/>
        </w:rPr>
      </w:pPr>
      <w:r w:rsidRPr="00004DA7">
        <w:rPr>
          <w:sz w:val="22"/>
          <w:szCs w:val="22"/>
        </w:rPr>
        <w:t xml:space="preserve">Tammy </w:t>
      </w:r>
      <w:r w:rsidR="00447EAC" w:rsidRPr="00004DA7">
        <w:rPr>
          <w:sz w:val="22"/>
          <w:szCs w:val="22"/>
        </w:rPr>
        <w:t xml:space="preserve">explained the on-going issue that the Full Council, the larger body of the ORSWMD which meets twice per year, has not had a quorum at its meetings in over 20 years. It is a large board, with two representatives from every county (14), one representative from Fort Leonard Wood, and a representative for every city with a population of 500 or more (18) for a total of 33. The quorum requirement for the Full Council is 17. MDNR has stated that the full councils were intended to be just for the formation of the districts and that they can be eliminated </w:t>
      </w:r>
      <w:r w:rsidR="006E581D" w:rsidRPr="00004DA7">
        <w:rPr>
          <w:sz w:val="22"/>
          <w:szCs w:val="22"/>
        </w:rPr>
        <w:t xml:space="preserve">once the districts are up and running </w:t>
      </w:r>
      <w:r w:rsidR="00447EAC" w:rsidRPr="00004DA7">
        <w:rPr>
          <w:sz w:val="22"/>
          <w:szCs w:val="22"/>
        </w:rPr>
        <w:t xml:space="preserve">if the district so chooses. Those full </w:t>
      </w:r>
      <w:r w:rsidRPr="00004DA7">
        <w:rPr>
          <w:sz w:val="22"/>
          <w:szCs w:val="22"/>
        </w:rPr>
        <w:t xml:space="preserve">council members </w:t>
      </w:r>
      <w:r w:rsidR="00447EAC" w:rsidRPr="00004DA7">
        <w:rPr>
          <w:sz w:val="22"/>
          <w:szCs w:val="22"/>
        </w:rPr>
        <w:t xml:space="preserve">who wish to remain active with the district </w:t>
      </w:r>
      <w:r w:rsidRPr="00004DA7">
        <w:rPr>
          <w:sz w:val="22"/>
          <w:szCs w:val="22"/>
        </w:rPr>
        <w:t>could be recruited for the executive board</w:t>
      </w:r>
      <w:r w:rsidR="006E581D" w:rsidRPr="00004DA7">
        <w:rPr>
          <w:sz w:val="22"/>
          <w:szCs w:val="22"/>
        </w:rPr>
        <w:t>, grant review committee</w:t>
      </w:r>
      <w:r w:rsidRPr="00004DA7">
        <w:rPr>
          <w:sz w:val="22"/>
          <w:szCs w:val="22"/>
        </w:rPr>
        <w:t xml:space="preserve"> or advisory committee</w:t>
      </w:r>
      <w:r w:rsidR="006E581D" w:rsidRPr="00004DA7">
        <w:rPr>
          <w:sz w:val="22"/>
          <w:szCs w:val="22"/>
        </w:rPr>
        <w:t xml:space="preserve">. </w:t>
      </w:r>
      <w:r w:rsidR="00A67AE8" w:rsidRPr="00004DA7">
        <w:rPr>
          <w:sz w:val="22"/>
          <w:szCs w:val="22"/>
        </w:rPr>
        <w:t>The executive board is made up of one county and one city representative</w:t>
      </w:r>
      <w:r w:rsidR="006E581D" w:rsidRPr="00004DA7">
        <w:rPr>
          <w:sz w:val="22"/>
          <w:szCs w:val="22"/>
        </w:rPr>
        <w:t xml:space="preserve"> from each county plus the representative from Fort Leonard Wood for a total of 15. This is a quorum requirement of eight</w:t>
      </w:r>
      <w:r w:rsidR="00A67AE8" w:rsidRPr="00004DA7">
        <w:rPr>
          <w:sz w:val="22"/>
          <w:szCs w:val="22"/>
        </w:rPr>
        <w:t>.</w:t>
      </w:r>
      <w:r w:rsidR="000F3BDB" w:rsidRPr="00004DA7">
        <w:rPr>
          <w:sz w:val="22"/>
          <w:szCs w:val="22"/>
        </w:rPr>
        <w:t xml:space="preserve"> </w:t>
      </w:r>
    </w:p>
    <w:p w14:paraId="020ECD7F" w14:textId="77777777" w:rsidR="00004DA7" w:rsidRDefault="00004DA7" w:rsidP="00D80B88">
      <w:pPr>
        <w:tabs>
          <w:tab w:val="left" w:pos="360"/>
        </w:tabs>
        <w:ind w:left="360"/>
        <w:rPr>
          <w:sz w:val="22"/>
          <w:szCs w:val="22"/>
        </w:rPr>
      </w:pPr>
    </w:p>
    <w:p w14:paraId="29AFF959" w14:textId="6CFE4E94" w:rsidR="00004DA7" w:rsidRDefault="00004DA7" w:rsidP="00D80B88">
      <w:pPr>
        <w:tabs>
          <w:tab w:val="left" w:pos="360"/>
        </w:tabs>
        <w:ind w:left="360"/>
        <w:rPr>
          <w:sz w:val="22"/>
          <w:szCs w:val="22"/>
        </w:rPr>
      </w:pPr>
      <w:r>
        <w:rPr>
          <w:sz w:val="22"/>
          <w:szCs w:val="22"/>
        </w:rPr>
        <w:t>She presented a draft of the bylaws saying that text in red is marked for removal. Other revisions included renumbering and removing all references to council.</w:t>
      </w:r>
    </w:p>
    <w:p w14:paraId="306AC692" w14:textId="77777777" w:rsidR="00004DA7" w:rsidRDefault="00004DA7" w:rsidP="00D80B88">
      <w:pPr>
        <w:tabs>
          <w:tab w:val="left" w:pos="360"/>
        </w:tabs>
        <w:ind w:left="360"/>
        <w:rPr>
          <w:sz w:val="22"/>
          <w:szCs w:val="22"/>
        </w:rPr>
      </w:pPr>
    </w:p>
    <w:p w14:paraId="667AC59C" w14:textId="0EDE5451" w:rsidR="00004DA7" w:rsidRPr="00004DA7" w:rsidRDefault="00004DA7" w:rsidP="00004DA7">
      <w:pPr>
        <w:tabs>
          <w:tab w:val="left" w:pos="360"/>
        </w:tabs>
        <w:ind w:left="360"/>
        <w:rPr>
          <w:sz w:val="22"/>
          <w:szCs w:val="22"/>
        </w:rPr>
      </w:pPr>
      <w:r>
        <w:rPr>
          <w:sz w:val="22"/>
          <w:szCs w:val="22"/>
        </w:rPr>
        <w:lastRenderedPageBreak/>
        <w:t>A discussion was held on the possibility of having at-large members to expand the expertise, such as having someone from the recycling industry as part of the group. Staff indicated they would work on this and could possibly push out the at-large prior to the next meeting in October. Approval would be done via email.</w:t>
      </w:r>
    </w:p>
    <w:p w14:paraId="770EB1C7" w14:textId="77777777" w:rsidR="00470A1D" w:rsidRPr="00EE4E2C" w:rsidRDefault="00470A1D" w:rsidP="006E581D">
      <w:pPr>
        <w:tabs>
          <w:tab w:val="left" w:pos="360"/>
        </w:tabs>
        <w:rPr>
          <w:strike/>
          <w:sz w:val="22"/>
          <w:szCs w:val="22"/>
        </w:rPr>
      </w:pPr>
    </w:p>
    <w:p w14:paraId="36412632" w14:textId="30B753C6" w:rsidR="00470A1D" w:rsidRDefault="00004DA7" w:rsidP="00D80B88">
      <w:pPr>
        <w:tabs>
          <w:tab w:val="left" w:pos="360"/>
        </w:tabs>
        <w:ind w:left="360"/>
        <w:rPr>
          <w:sz w:val="22"/>
          <w:szCs w:val="22"/>
        </w:rPr>
      </w:pPr>
      <w:r>
        <w:rPr>
          <w:sz w:val="22"/>
          <w:szCs w:val="22"/>
        </w:rPr>
        <w:t>Vic Stratman made a motion to approve the bylaws as presented. Arthur Cook seconded the motion. All present voted “aye.”</w:t>
      </w:r>
    </w:p>
    <w:p w14:paraId="5E7E9F79" w14:textId="77777777" w:rsidR="001244AC" w:rsidRDefault="001244AC" w:rsidP="00D80B88">
      <w:pPr>
        <w:tabs>
          <w:tab w:val="left" w:pos="360"/>
        </w:tabs>
        <w:ind w:left="360"/>
        <w:rPr>
          <w:sz w:val="22"/>
          <w:szCs w:val="22"/>
        </w:rPr>
      </w:pPr>
    </w:p>
    <w:p w14:paraId="60FFF5CA" w14:textId="71042ACA" w:rsidR="001244AC" w:rsidRDefault="001244AC" w:rsidP="00D80B88">
      <w:pPr>
        <w:tabs>
          <w:tab w:val="left" w:pos="360"/>
        </w:tabs>
        <w:ind w:left="360"/>
        <w:rPr>
          <w:b/>
          <w:bCs/>
          <w:sz w:val="22"/>
          <w:szCs w:val="22"/>
          <w:u w:val="single"/>
        </w:rPr>
      </w:pPr>
      <w:r>
        <w:rPr>
          <w:b/>
          <w:bCs/>
          <w:sz w:val="22"/>
          <w:szCs w:val="22"/>
          <w:u w:val="single"/>
        </w:rPr>
        <w:t>Acceptance of Nominations for Board Officers and Voting</w:t>
      </w:r>
    </w:p>
    <w:p w14:paraId="0B606E2C" w14:textId="26CBC47D" w:rsidR="001244AC" w:rsidRDefault="001244AC" w:rsidP="00D80B88">
      <w:pPr>
        <w:tabs>
          <w:tab w:val="left" w:pos="360"/>
        </w:tabs>
        <w:ind w:left="360"/>
        <w:rPr>
          <w:sz w:val="22"/>
          <w:szCs w:val="22"/>
        </w:rPr>
      </w:pPr>
      <w:r>
        <w:rPr>
          <w:sz w:val="22"/>
          <w:szCs w:val="22"/>
        </w:rPr>
        <w:t>The following slate of officers was presented:</w:t>
      </w:r>
    </w:p>
    <w:p w14:paraId="7711FE16" w14:textId="2F6B6346" w:rsidR="001244AC" w:rsidRDefault="001244AC" w:rsidP="00D80B88">
      <w:pPr>
        <w:tabs>
          <w:tab w:val="left" w:pos="360"/>
        </w:tabs>
        <w:ind w:left="360"/>
        <w:rPr>
          <w:sz w:val="22"/>
          <w:szCs w:val="22"/>
        </w:rPr>
      </w:pPr>
      <w:r>
        <w:rPr>
          <w:sz w:val="22"/>
          <w:szCs w:val="22"/>
        </w:rPr>
        <w:tab/>
      </w:r>
      <w:r>
        <w:rPr>
          <w:sz w:val="22"/>
          <w:szCs w:val="22"/>
        </w:rPr>
        <w:tab/>
        <w:t>Chair – Troy Porter</w:t>
      </w:r>
      <w:r>
        <w:rPr>
          <w:sz w:val="22"/>
          <w:szCs w:val="22"/>
        </w:rPr>
        <w:tab/>
      </w:r>
      <w:r>
        <w:rPr>
          <w:sz w:val="22"/>
          <w:szCs w:val="22"/>
        </w:rPr>
        <w:tab/>
      </w:r>
      <w:r>
        <w:rPr>
          <w:sz w:val="22"/>
          <w:szCs w:val="22"/>
        </w:rPr>
        <w:tab/>
        <w:t>Secretary – Gary Gilliam</w:t>
      </w:r>
    </w:p>
    <w:p w14:paraId="72C026B6" w14:textId="45CC4A5F" w:rsidR="001244AC" w:rsidRDefault="001244AC" w:rsidP="00D80B88">
      <w:pPr>
        <w:tabs>
          <w:tab w:val="left" w:pos="360"/>
        </w:tabs>
        <w:ind w:left="360"/>
        <w:rPr>
          <w:sz w:val="22"/>
          <w:szCs w:val="22"/>
        </w:rPr>
      </w:pPr>
      <w:r>
        <w:rPr>
          <w:sz w:val="22"/>
          <w:szCs w:val="22"/>
        </w:rPr>
        <w:tab/>
      </w:r>
      <w:r>
        <w:rPr>
          <w:sz w:val="22"/>
          <w:szCs w:val="22"/>
        </w:rPr>
        <w:tab/>
        <w:t>Vice Chair – Gary Larson</w:t>
      </w:r>
      <w:r>
        <w:rPr>
          <w:sz w:val="22"/>
          <w:szCs w:val="22"/>
        </w:rPr>
        <w:tab/>
      </w:r>
      <w:r>
        <w:rPr>
          <w:sz w:val="22"/>
          <w:szCs w:val="22"/>
        </w:rPr>
        <w:tab/>
        <w:t>Treasurer – Steve Vogt</w:t>
      </w:r>
    </w:p>
    <w:p w14:paraId="51346FBC" w14:textId="77777777" w:rsidR="001244AC" w:rsidRDefault="001244AC" w:rsidP="00D80B88">
      <w:pPr>
        <w:tabs>
          <w:tab w:val="left" w:pos="360"/>
        </w:tabs>
        <w:ind w:left="360"/>
        <w:rPr>
          <w:sz w:val="22"/>
          <w:szCs w:val="22"/>
        </w:rPr>
      </w:pPr>
    </w:p>
    <w:p w14:paraId="5A1238D7" w14:textId="40C5BADD" w:rsidR="001244AC" w:rsidRDefault="001244AC" w:rsidP="00D80B88">
      <w:pPr>
        <w:tabs>
          <w:tab w:val="left" w:pos="360"/>
        </w:tabs>
        <w:ind w:left="360"/>
        <w:rPr>
          <w:sz w:val="22"/>
          <w:szCs w:val="22"/>
        </w:rPr>
      </w:pPr>
      <w:r>
        <w:rPr>
          <w:sz w:val="22"/>
          <w:szCs w:val="22"/>
        </w:rPr>
        <w:t>With no nominations from the floor, Vic Stratman made a motion to approve the slate of officers as presented. Arthur Cook seconded the motion. All present voted “aye.”</w:t>
      </w:r>
    </w:p>
    <w:p w14:paraId="6A50B1D8" w14:textId="77777777" w:rsidR="001244AC" w:rsidRDefault="001244AC" w:rsidP="00D80B88">
      <w:pPr>
        <w:tabs>
          <w:tab w:val="left" w:pos="360"/>
        </w:tabs>
        <w:ind w:left="360"/>
        <w:rPr>
          <w:sz w:val="22"/>
          <w:szCs w:val="22"/>
        </w:rPr>
      </w:pPr>
    </w:p>
    <w:p w14:paraId="5095430E" w14:textId="59F696C7" w:rsidR="001244AC" w:rsidRDefault="001244AC" w:rsidP="00D80B88">
      <w:pPr>
        <w:tabs>
          <w:tab w:val="left" w:pos="360"/>
        </w:tabs>
        <w:ind w:left="360"/>
        <w:rPr>
          <w:sz w:val="22"/>
          <w:szCs w:val="22"/>
        </w:rPr>
      </w:pPr>
      <w:r>
        <w:rPr>
          <w:sz w:val="22"/>
          <w:szCs w:val="22"/>
        </w:rPr>
        <w:t>Jill said she would work with Troy on getting a second officer to serve on the executive committee.</w:t>
      </w:r>
    </w:p>
    <w:p w14:paraId="53CC8D90" w14:textId="77777777" w:rsidR="001244AC" w:rsidRDefault="001244AC" w:rsidP="00D80B88">
      <w:pPr>
        <w:tabs>
          <w:tab w:val="left" w:pos="360"/>
        </w:tabs>
        <w:ind w:left="360"/>
        <w:rPr>
          <w:sz w:val="22"/>
          <w:szCs w:val="22"/>
        </w:rPr>
      </w:pPr>
    </w:p>
    <w:p w14:paraId="154058FB" w14:textId="2BCB07B1" w:rsidR="001244AC" w:rsidRDefault="001244AC" w:rsidP="00D80B88">
      <w:pPr>
        <w:tabs>
          <w:tab w:val="left" w:pos="360"/>
        </w:tabs>
        <w:ind w:left="360"/>
        <w:rPr>
          <w:sz w:val="22"/>
          <w:szCs w:val="22"/>
        </w:rPr>
      </w:pPr>
      <w:r>
        <w:rPr>
          <w:sz w:val="22"/>
          <w:szCs w:val="22"/>
        </w:rPr>
        <w:t>Tammy reported on the caucusing of cities for executive board representation</w:t>
      </w:r>
      <w:r w:rsidR="00B73119">
        <w:rPr>
          <w:sz w:val="22"/>
          <w:szCs w:val="22"/>
        </w:rPr>
        <w:t>. Each city of 500 or more is entitled to one representative on the board. There are two counties, Crawford and Dent, that currently have no city representation on the board. She said Jill is working with both counties to get representation. Gary Larson said he would speak with Greg Parker, Salem’s mayor.</w:t>
      </w:r>
    </w:p>
    <w:p w14:paraId="500877B0" w14:textId="77777777" w:rsidR="00B73119" w:rsidRDefault="00B73119" w:rsidP="00D80B88">
      <w:pPr>
        <w:tabs>
          <w:tab w:val="left" w:pos="360"/>
        </w:tabs>
        <w:ind w:left="360"/>
        <w:rPr>
          <w:sz w:val="22"/>
          <w:szCs w:val="22"/>
        </w:rPr>
      </w:pPr>
    </w:p>
    <w:p w14:paraId="2DD34043" w14:textId="228CC069" w:rsidR="00B73119" w:rsidRDefault="00B73119" w:rsidP="00D80B88">
      <w:pPr>
        <w:tabs>
          <w:tab w:val="left" w:pos="360"/>
        </w:tabs>
        <w:ind w:left="360"/>
        <w:rPr>
          <w:b/>
          <w:bCs/>
          <w:sz w:val="22"/>
          <w:szCs w:val="22"/>
          <w:u w:val="single"/>
        </w:rPr>
      </w:pPr>
      <w:r>
        <w:rPr>
          <w:b/>
          <w:bCs/>
          <w:sz w:val="22"/>
          <w:szCs w:val="22"/>
          <w:u w:val="single"/>
        </w:rPr>
        <w:t>Annual Disclosure Form</w:t>
      </w:r>
    </w:p>
    <w:p w14:paraId="7C461E1B" w14:textId="201D79B2" w:rsidR="00B73119" w:rsidRPr="00B73119" w:rsidRDefault="00B73119" w:rsidP="00D80B88">
      <w:pPr>
        <w:tabs>
          <w:tab w:val="left" w:pos="360"/>
        </w:tabs>
        <w:ind w:left="360"/>
        <w:rPr>
          <w:sz w:val="22"/>
          <w:szCs w:val="22"/>
        </w:rPr>
      </w:pPr>
      <w:r>
        <w:rPr>
          <w:sz w:val="22"/>
          <w:szCs w:val="22"/>
        </w:rPr>
        <w:t>Members took a moment to sign annual disclosure forms.</w:t>
      </w:r>
    </w:p>
    <w:p w14:paraId="0228EC60" w14:textId="77777777" w:rsidR="00470A1D" w:rsidRPr="00B73119" w:rsidRDefault="00470A1D" w:rsidP="00D80B88">
      <w:pPr>
        <w:tabs>
          <w:tab w:val="left" w:pos="360"/>
        </w:tabs>
        <w:ind w:left="360"/>
        <w:rPr>
          <w:sz w:val="22"/>
          <w:szCs w:val="22"/>
        </w:rPr>
      </w:pPr>
    </w:p>
    <w:p w14:paraId="078A37F4" w14:textId="77777777" w:rsidR="0031403A" w:rsidRPr="00B73119" w:rsidRDefault="0031403A" w:rsidP="0031403A">
      <w:pPr>
        <w:tabs>
          <w:tab w:val="left" w:pos="360"/>
        </w:tabs>
        <w:ind w:firstLine="360"/>
        <w:rPr>
          <w:b/>
          <w:sz w:val="22"/>
          <w:szCs w:val="22"/>
          <w:u w:val="single"/>
        </w:rPr>
      </w:pPr>
      <w:r w:rsidRPr="00B73119">
        <w:rPr>
          <w:b/>
          <w:sz w:val="22"/>
          <w:szCs w:val="22"/>
          <w:u w:val="single"/>
        </w:rPr>
        <w:t>Staff Activities</w:t>
      </w:r>
    </w:p>
    <w:p w14:paraId="03B81842" w14:textId="3DED5354" w:rsidR="00221AB4" w:rsidRPr="00B73119" w:rsidRDefault="00D33217" w:rsidP="00221AB4">
      <w:pPr>
        <w:tabs>
          <w:tab w:val="left" w:pos="360"/>
        </w:tabs>
        <w:ind w:left="360"/>
        <w:rPr>
          <w:sz w:val="22"/>
          <w:szCs w:val="22"/>
          <w:u w:val="single"/>
        </w:rPr>
      </w:pPr>
      <w:r w:rsidRPr="00B73119">
        <w:rPr>
          <w:sz w:val="22"/>
          <w:szCs w:val="22"/>
          <w:u w:val="single"/>
        </w:rPr>
        <w:t>Legislative Review – Tammy Snodgrass</w:t>
      </w:r>
    </w:p>
    <w:p w14:paraId="1CE3A98D" w14:textId="5838468C" w:rsidR="00990AE2" w:rsidRPr="00B73119" w:rsidRDefault="00B73119" w:rsidP="00B73119">
      <w:pPr>
        <w:tabs>
          <w:tab w:val="left" w:pos="360"/>
        </w:tabs>
        <w:ind w:left="360"/>
        <w:rPr>
          <w:sz w:val="22"/>
          <w:szCs w:val="22"/>
        </w:rPr>
      </w:pPr>
      <w:r>
        <w:rPr>
          <w:sz w:val="22"/>
          <w:szCs w:val="22"/>
        </w:rPr>
        <w:t xml:space="preserve">Tammy mentioned she attended the SWAB meeting last week but there weren’t many issues brought up that affected the Ozark Rivers district. </w:t>
      </w:r>
      <w:r w:rsidR="00143EB6">
        <w:rPr>
          <w:sz w:val="22"/>
          <w:szCs w:val="22"/>
        </w:rPr>
        <w:t>She said</w:t>
      </w:r>
      <w:r>
        <w:rPr>
          <w:sz w:val="22"/>
          <w:szCs w:val="22"/>
        </w:rPr>
        <w:t xml:space="preserve"> that it appears the Paint Stewardship bill wouldn’t pass this year and added that the district did provide a resolution in support of the bill to the region’s legislators.</w:t>
      </w:r>
    </w:p>
    <w:p w14:paraId="0AF7D0BD" w14:textId="600F8965" w:rsidR="00C71ABC" w:rsidRPr="00EE4E2C" w:rsidRDefault="00C71ABC" w:rsidP="00990AE2">
      <w:pPr>
        <w:tabs>
          <w:tab w:val="left" w:pos="360"/>
        </w:tabs>
        <w:ind w:left="360"/>
        <w:rPr>
          <w:strike/>
          <w:sz w:val="22"/>
          <w:szCs w:val="22"/>
        </w:rPr>
      </w:pPr>
    </w:p>
    <w:p w14:paraId="280E8E33" w14:textId="6E7D3365" w:rsidR="0062424A" w:rsidRPr="00B73119" w:rsidRDefault="00B73119" w:rsidP="0062424A">
      <w:pPr>
        <w:tabs>
          <w:tab w:val="left" w:pos="360"/>
        </w:tabs>
        <w:ind w:left="360"/>
        <w:rPr>
          <w:sz w:val="22"/>
          <w:szCs w:val="22"/>
          <w:u w:val="single"/>
        </w:rPr>
      </w:pPr>
      <w:r>
        <w:rPr>
          <w:sz w:val="22"/>
          <w:szCs w:val="22"/>
          <w:u w:val="single"/>
        </w:rPr>
        <w:t>Strategic Planning</w:t>
      </w:r>
      <w:r w:rsidR="0062424A" w:rsidRPr="00B73119">
        <w:rPr>
          <w:sz w:val="22"/>
          <w:szCs w:val="22"/>
          <w:u w:val="single"/>
        </w:rPr>
        <w:t xml:space="preserve"> – </w:t>
      </w:r>
      <w:r>
        <w:rPr>
          <w:sz w:val="22"/>
          <w:szCs w:val="22"/>
          <w:u w:val="single"/>
        </w:rPr>
        <w:t>Kathryn Hawes/</w:t>
      </w:r>
      <w:r w:rsidR="0062424A" w:rsidRPr="00B73119">
        <w:rPr>
          <w:sz w:val="22"/>
          <w:szCs w:val="22"/>
          <w:u w:val="single"/>
        </w:rPr>
        <w:t>Jill Hollowell</w:t>
      </w:r>
    </w:p>
    <w:p w14:paraId="1241D9D1" w14:textId="017D1AAA" w:rsidR="001B3A9E" w:rsidRDefault="00B73119" w:rsidP="00B53724">
      <w:pPr>
        <w:tabs>
          <w:tab w:val="left" w:pos="360"/>
        </w:tabs>
        <w:ind w:left="360"/>
        <w:rPr>
          <w:sz w:val="22"/>
          <w:szCs w:val="22"/>
        </w:rPr>
      </w:pPr>
      <w:r>
        <w:rPr>
          <w:sz w:val="22"/>
          <w:szCs w:val="22"/>
        </w:rPr>
        <w:t xml:space="preserve">Kathryn reported there has been a lot of activity designed to get the district’s name out. She said posting is heavy on social media, with the percentage of activity on Facebook up </w:t>
      </w:r>
      <w:r w:rsidR="005F2648">
        <w:rPr>
          <w:sz w:val="22"/>
          <w:szCs w:val="22"/>
        </w:rPr>
        <w:t xml:space="preserve">by </w:t>
      </w:r>
      <w:r>
        <w:rPr>
          <w:sz w:val="22"/>
          <w:szCs w:val="22"/>
        </w:rPr>
        <w:t>50%</w:t>
      </w:r>
      <w:r w:rsidR="005F2648">
        <w:rPr>
          <w:sz w:val="22"/>
          <w:szCs w:val="22"/>
        </w:rPr>
        <w:t>. Events are also being posted on the website. Other activities she mentioned included:</w:t>
      </w:r>
    </w:p>
    <w:p w14:paraId="1E2DEC30" w14:textId="72F1EB60" w:rsidR="005F2648" w:rsidRDefault="005F2648" w:rsidP="005F2648">
      <w:pPr>
        <w:pStyle w:val="ListParagraph"/>
        <w:numPr>
          <w:ilvl w:val="0"/>
          <w:numId w:val="38"/>
        </w:numPr>
        <w:tabs>
          <w:tab w:val="left" w:pos="360"/>
        </w:tabs>
        <w:rPr>
          <w:sz w:val="22"/>
          <w:szCs w:val="22"/>
        </w:rPr>
      </w:pPr>
      <w:r w:rsidRPr="005F2648">
        <w:rPr>
          <w:sz w:val="22"/>
          <w:szCs w:val="22"/>
        </w:rPr>
        <w:t>Trashasaurus videos are being uploaded to YouTube</w:t>
      </w:r>
      <w:r>
        <w:rPr>
          <w:sz w:val="22"/>
          <w:szCs w:val="22"/>
        </w:rPr>
        <w:t>.</w:t>
      </w:r>
    </w:p>
    <w:p w14:paraId="054C65ED" w14:textId="7C66372F" w:rsidR="005F2648" w:rsidRDefault="005F2648" w:rsidP="005F2648">
      <w:pPr>
        <w:pStyle w:val="ListParagraph"/>
        <w:numPr>
          <w:ilvl w:val="0"/>
          <w:numId w:val="38"/>
        </w:numPr>
        <w:tabs>
          <w:tab w:val="left" w:pos="360"/>
        </w:tabs>
        <w:rPr>
          <w:sz w:val="22"/>
          <w:szCs w:val="22"/>
        </w:rPr>
      </w:pPr>
      <w:r w:rsidRPr="005F2648">
        <w:rPr>
          <w:sz w:val="22"/>
          <w:szCs w:val="22"/>
        </w:rPr>
        <w:t>Participation in S&amp;T and Fort Leonard Wood earth day events</w:t>
      </w:r>
      <w:r>
        <w:rPr>
          <w:sz w:val="22"/>
          <w:szCs w:val="22"/>
        </w:rPr>
        <w:t>.</w:t>
      </w:r>
    </w:p>
    <w:p w14:paraId="1232B1F0" w14:textId="3BBAB8B2" w:rsidR="005F2648" w:rsidRPr="005F2648" w:rsidRDefault="005F2648" w:rsidP="005F2648">
      <w:pPr>
        <w:pStyle w:val="ListParagraph"/>
        <w:numPr>
          <w:ilvl w:val="0"/>
          <w:numId w:val="38"/>
        </w:numPr>
        <w:tabs>
          <w:tab w:val="left" w:pos="360"/>
        </w:tabs>
        <w:rPr>
          <w:sz w:val="22"/>
          <w:szCs w:val="22"/>
        </w:rPr>
      </w:pPr>
      <w:r w:rsidRPr="005F2648">
        <w:rPr>
          <w:sz w:val="22"/>
          <w:szCs w:val="22"/>
        </w:rPr>
        <w:t>Participation in Rolla’s St. Pat’s parade.</w:t>
      </w:r>
    </w:p>
    <w:p w14:paraId="644F393A" w14:textId="77777777" w:rsidR="005F2648" w:rsidRDefault="005F2648" w:rsidP="005F2648">
      <w:pPr>
        <w:tabs>
          <w:tab w:val="left" w:pos="360"/>
        </w:tabs>
        <w:ind w:left="360"/>
        <w:rPr>
          <w:sz w:val="22"/>
          <w:szCs w:val="22"/>
        </w:rPr>
      </w:pPr>
    </w:p>
    <w:p w14:paraId="154887D7" w14:textId="7B121129" w:rsidR="005F2648" w:rsidRDefault="005F2648" w:rsidP="005F2648">
      <w:pPr>
        <w:tabs>
          <w:tab w:val="left" w:pos="360"/>
        </w:tabs>
        <w:ind w:left="360"/>
        <w:rPr>
          <w:sz w:val="22"/>
          <w:szCs w:val="22"/>
        </w:rPr>
      </w:pPr>
      <w:r>
        <w:rPr>
          <w:sz w:val="22"/>
          <w:szCs w:val="22"/>
        </w:rPr>
        <w:t>Kathryn said the summer reading program at area libraries is ramping up and added she was a guest judge at S&amp;T’s recent “Trashion Show” where contestants modeled clothes made from trash.</w:t>
      </w:r>
    </w:p>
    <w:p w14:paraId="38EEE70F" w14:textId="77777777" w:rsidR="005F2648" w:rsidRDefault="005F2648" w:rsidP="005F2648">
      <w:pPr>
        <w:tabs>
          <w:tab w:val="left" w:pos="360"/>
        </w:tabs>
        <w:ind w:left="360"/>
        <w:rPr>
          <w:sz w:val="22"/>
          <w:szCs w:val="22"/>
        </w:rPr>
      </w:pPr>
    </w:p>
    <w:p w14:paraId="175A7FBC" w14:textId="6971FEF7" w:rsidR="005F2648" w:rsidRDefault="005F2648" w:rsidP="005F2648">
      <w:pPr>
        <w:tabs>
          <w:tab w:val="left" w:pos="360"/>
        </w:tabs>
        <w:ind w:left="360"/>
        <w:rPr>
          <w:sz w:val="22"/>
          <w:szCs w:val="22"/>
        </w:rPr>
      </w:pPr>
      <w:r>
        <w:rPr>
          <w:sz w:val="22"/>
          <w:szCs w:val="22"/>
        </w:rPr>
        <w:t>Jill reported on the following activities:</w:t>
      </w:r>
    </w:p>
    <w:p w14:paraId="5D194FE7" w14:textId="44429CAE" w:rsidR="005F2648" w:rsidRDefault="005F2648" w:rsidP="005F2648">
      <w:pPr>
        <w:pStyle w:val="ListParagraph"/>
        <w:numPr>
          <w:ilvl w:val="0"/>
          <w:numId w:val="37"/>
        </w:numPr>
        <w:tabs>
          <w:tab w:val="left" w:pos="360"/>
        </w:tabs>
        <w:rPr>
          <w:sz w:val="22"/>
          <w:szCs w:val="22"/>
        </w:rPr>
      </w:pPr>
      <w:r>
        <w:rPr>
          <w:sz w:val="22"/>
          <w:szCs w:val="22"/>
        </w:rPr>
        <w:t>The possible collaboration with S&amp;T on a program covering how to create a waste audit.</w:t>
      </w:r>
    </w:p>
    <w:p w14:paraId="4450B85A" w14:textId="3A28882A" w:rsidR="005F2648" w:rsidRDefault="005F2648" w:rsidP="005F2648">
      <w:pPr>
        <w:pStyle w:val="ListParagraph"/>
        <w:numPr>
          <w:ilvl w:val="0"/>
          <w:numId w:val="37"/>
        </w:numPr>
        <w:tabs>
          <w:tab w:val="left" w:pos="360"/>
        </w:tabs>
        <w:rPr>
          <w:sz w:val="22"/>
          <w:szCs w:val="22"/>
        </w:rPr>
      </w:pPr>
      <w:r>
        <w:rPr>
          <w:sz w:val="22"/>
          <w:szCs w:val="22"/>
        </w:rPr>
        <w:t>Catalytic Innovations is interested in creating a program about batteries to take to schools.</w:t>
      </w:r>
    </w:p>
    <w:p w14:paraId="688BBCE2" w14:textId="30BA1672" w:rsidR="005F2648" w:rsidRDefault="005F2648" w:rsidP="005F2648">
      <w:pPr>
        <w:pStyle w:val="ListParagraph"/>
        <w:numPr>
          <w:ilvl w:val="0"/>
          <w:numId w:val="37"/>
        </w:numPr>
        <w:tabs>
          <w:tab w:val="left" w:pos="360"/>
        </w:tabs>
        <w:rPr>
          <w:sz w:val="22"/>
          <w:szCs w:val="22"/>
        </w:rPr>
      </w:pPr>
      <w:r>
        <w:rPr>
          <w:sz w:val="22"/>
          <w:szCs w:val="22"/>
        </w:rPr>
        <w:t>The development of a study on the economic feasibility of a food waste study. She suggested updating the feasibility study that was conducted 10 years ago.</w:t>
      </w:r>
    </w:p>
    <w:p w14:paraId="73C9D3CB" w14:textId="77777777" w:rsidR="005F2648" w:rsidRDefault="005F2648" w:rsidP="005F2648">
      <w:pPr>
        <w:tabs>
          <w:tab w:val="left" w:pos="360"/>
        </w:tabs>
        <w:rPr>
          <w:sz w:val="22"/>
          <w:szCs w:val="22"/>
        </w:rPr>
      </w:pPr>
    </w:p>
    <w:p w14:paraId="01672FA9" w14:textId="4E18EB51" w:rsidR="00B73119" w:rsidRPr="00206235" w:rsidRDefault="005F2648" w:rsidP="00206235">
      <w:pPr>
        <w:tabs>
          <w:tab w:val="left" w:pos="360"/>
        </w:tabs>
        <w:rPr>
          <w:sz w:val="22"/>
          <w:szCs w:val="22"/>
        </w:rPr>
      </w:pPr>
      <w:r>
        <w:rPr>
          <w:sz w:val="22"/>
          <w:szCs w:val="22"/>
        </w:rPr>
        <w:tab/>
        <w:t xml:space="preserve">Jill also mentioned the idea of setting up a scholarship fund or summer intern opportunity that would be funded </w:t>
      </w:r>
      <w:r>
        <w:rPr>
          <w:sz w:val="22"/>
          <w:szCs w:val="22"/>
        </w:rPr>
        <w:tab/>
        <w:t>through the Community Outreach Fund.</w:t>
      </w:r>
    </w:p>
    <w:p w14:paraId="7465BF85" w14:textId="77777777" w:rsidR="00B73119" w:rsidRPr="00EE4E2C" w:rsidRDefault="00B73119" w:rsidP="00B53724">
      <w:pPr>
        <w:tabs>
          <w:tab w:val="left" w:pos="360"/>
        </w:tabs>
        <w:ind w:left="360"/>
        <w:rPr>
          <w:strike/>
          <w:sz w:val="22"/>
          <w:szCs w:val="22"/>
        </w:rPr>
      </w:pPr>
    </w:p>
    <w:p w14:paraId="7724A14D" w14:textId="22B693D1" w:rsidR="0062424A" w:rsidRPr="00206235" w:rsidRDefault="00206235" w:rsidP="0062424A">
      <w:pPr>
        <w:tabs>
          <w:tab w:val="left" w:pos="360"/>
        </w:tabs>
        <w:ind w:left="360"/>
        <w:rPr>
          <w:sz w:val="22"/>
          <w:szCs w:val="22"/>
          <w:u w:val="single"/>
        </w:rPr>
      </w:pPr>
      <w:r>
        <w:rPr>
          <w:sz w:val="22"/>
          <w:szCs w:val="22"/>
          <w:u w:val="single"/>
        </w:rPr>
        <w:t xml:space="preserve">Special Waste Collection and HHW </w:t>
      </w:r>
      <w:r w:rsidR="000D083C">
        <w:rPr>
          <w:sz w:val="22"/>
          <w:szCs w:val="22"/>
          <w:u w:val="single"/>
        </w:rPr>
        <w:t>Activities</w:t>
      </w:r>
      <w:r w:rsidR="0062424A" w:rsidRPr="00206235">
        <w:rPr>
          <w:sz w:val="22"/>
          <w:szCs w:val="22"/>
          <w:u w:val="single"/>
        </w:rPr>
        <w:t xml:space="preserve"> – Kathryn Hawes</w:t>
      </w:r>
      <w:r>
        <w:rPr>
          <w:sz w:val="22"/>
          <w:szCs w:val="22"/>
          <w:u w:val="single"/>
        </w:rPr>
        <w:t>/Jill Hollowell</w:t>
      </w:r>
    </w:p>
    <w:p w14:paraId="1BBD719B" w14:textId="11460F7A" w:rsidR="005E7D38" w:rsidRDefault="001E566B" w:rsidP="0062424A">
      <w:pPr>
        <w:tabs>
          <w:tab w:val="left" w:pos="360"/>
        </w:tabs>
        <w:ind w:left="360"/>
        <w:rPr>
          <w:sz w:val="22"/>
          <w:szCs w:val="22"/>
        </w:rPr>
      </w:pPr>
      <w:r w:rsidRPr="001E566B">
        <w:rPr>
          <w:sz w:val="22"/>
          <w:szCs w:val="22"/>
        </w:rPr>
        <w:t xml:space="preserve">Kathryn </w:t>
      </w:r>
      <w:r>
        <w:rPr>
          <w:sz w:val="22"/>
          <w:szCs w:val="22"/>
        </w:rPr>
        <w:t>provided the dates for the upcoming special collections:</w:t>
      </w:r>
    </w:p>
    <w:p w14:paraId="08A69B14" w14:textId="543F8CE7" w:rsidR="001E566B" w:rsidRDefault="001E566B" w:rsidP="0062424A">
      <w:pPr>
        <w:tabs>
          <w:tab w:val="left" w:pos="360"/>
        </w:tabs>
        <w:ind w:left="360"/>
        <w:rPr>
          <w:sz w:val="22"/>
          <w:szCs w:val="22"/>
        </w:rPr>
      </w:pPr>
      <w:r>
        <w:rPr>
          <w:sz w:val="22"/>
          <w:szCs w:val="22"/>
        </w:rPr>
        <w:tab/>
        <w:t>June 10 in Rolla</w:t>
      </w:r>
      <w:r>
        <w:rPr>
          <w:sz w:val="22"/>
          <w:szCs w:val="22"/>
        </w:rPr>
        <w:tab/>
      </w:r>
      <w:r>
        <w:rPr>
          <w:sz w:val="22"/>
          <w:szCs w:val="22"/>
        </w:rPr>
        <w:tab/>
        <w:t>Sept. 9 in Salem</w:t>
      </w:r>
      <w:r>
        <w:rPr>
          <w:sz w:val="22"/>
          <w:szCs w:val="22"/>
        </w:rPr>
        <w:tab/>
        <w:t>Oct. 7 in St. Robert</w:t>
      </w:r>
    </w:p>
    <w:p w14:paraId="0ACBF13B" w14:textId="4BC5F6C4" w:rsidR="001E566B" w:rsidRDefault="001E566B" w:rsidP="0062424A">
      <w:pPr>
        <w:tabs>
          <w:tab w:val="left" w:pos="360"/>
        </w:tabs>
        <w:ind w:left="360"/>
        <w:rPr>
          <w:sz w:val="22"/>
          <w:szCs w:val="22"/>
        </w:rPr>
      </w:pPr>
      <w:r>
        <w:rPr>
          <w:sz w:val="22"/>
          <w:szCs w:val="22"/>
        </w:rPr>
        <w:lastRenderedPageBreak/>
        <w:t>The recent collection in Dixon netted a total of 6 tons of waste she said.</w:t>
      </w:r>
    </w:p>
    <w:p w14:paraId="6CBC349B" w14:textId="77777777" w:rsidR="001E566B" w:rsidRDefault="001E566B" w:rsidP="0062424A">
      <w:pPr>
        <w:tabs>
          <w:tab w:val="left" w:pos="360"/>
        </w:tabs>
        <w:ind w:left="360"/>
        <w:rPr>
          <w:sz w:val="22"/>
          <w:szCs w:val="22"/>
        </w:rPr>
      </w:pPr>
    </w:p>
    <w:p w14:paraId="73C113EC" w14:textId="3547702B" w:rsidR="001E566B" w:rsidRDefault="001E566B" w:rsidP="000D083C">
      <w:pPr>
        <w:tabs>
          <w:tab w:val="left" w:pos="360"/>
        </w:tabs>
        <w:ind w:left="360"/>
        <w:rPr>
          <w:sz w:val="22"/>
          <w:szCs w:val="22"/>
        </w:rPr>
      </w:pPr>
      <w:r>
        <w:rPr>
          <w:sz w:val="22"/>
          <w:szCs w:val="22"/>
        </w:rPr>
        <w:t>Vic Stratman asked about the disposal of fluorescent bulbs. Jill said the HHW sites</w:t>
      </w:r>
      <w:r w:rsidR="000D083C">
        <w:rPr>
          <w:sz w:val="22"/>
          <w:szCs w:val="22"/>
        </w:rPr>
        <w:t xml:space="preserve"> accept these bulbs and there is no cost if the bulbs are household generated. Tammy said she would provide a list of companies that will send boxes out for individuals to place their bulbs in and then send in. She did add that there is a cost.</w:t>
      </w:r>
    </w:p>
    <w:p w14:paraId="63F87DEA" w14:textId="77777777" w:rsidR="000D083C" w:rsidRDefault="000D083C" w:rsidP="0062424A">
      <w:pPr>
        <w:tabs>
          <w:tab w:val="left" w:pos="360"/>
        </w:tabs>
        <w:ind w:left="360"/>
        <w:rPr>
          <w:sz w:val="22"/>
          <w:szCs w:val="22"/>
        </w:rPr>
      </w:pPr>
    </w:p>
    <w:p w14:paraId="70C1D2C5" w14:textId="2F19B397" w:rsidR="000D083C" w:rsidRPr="00206235" w:rsidRDefault="000D083C" w:rsidP="000D083C">
      <w:pPr>
        <w:tabs>
          <w:tab w:val="left" w:pos="360"/>
        </w:tabs>
        <w:ind w:left="360"/>
        <w:rPr>
          <w:sz w:val="22"/>
          <w:szCs w:val="22"/>
          <w:u w:val="single"/>
        </w:rPr>
      </w:pPr>
      <w:r>
        <w:rPr>
          <w:sz w:val="22"/>
          <w:szCs w:val="22"/>
          <w:u w:val="single"/>
        </w:rPr>
        <w:t>Illegal Dump Program Activities</w:t>
      </w:r>
      <w:r w:rsidRPr="00206235">
        <w:rPr>
          <w:sz w:val="22"/>
          <w:szCs w:val="22"/>
          <w:u w:val="single"/>
        </w:rPr>
        <w:t xml:space="preserve"> – Kathryn Hawes</w:t>
      </w:r>
    </w:p>
    <w:p w14:paraId="4EB451FE" w14:textId="08E51627" w:rsidR="000D083C" w:rsidRDefault="000D083C" w:rsidP="0062424A">
      <w:pPr>
        <w:tabs>
          <w:tab w:val="left" w:pos="360"/>
        </w:tabs>
        <w:ind w:left="360"/>
        <w:rPr>
          <w:sz w:val="22"/>
          <w:szCs w:val="22"/>
        </w:rPr>
      </w:pPr>
      <w:r>
        <w:rPr>
          <w:sz w:val="22"/>
          <w:szCs w:val="22"/>
        </w:rPr>
        <w:t>Kathryn provided the following statistics on illegal dump activity:</w:t>
      </w:r>
    </w:p>
    <w:p w14:paraId="38F96C9B" w14:textId="3D82F232" w:rsidR="000D083C" w:rsidRDefault="000D083C" w:rsidP="000D083C">
      <w:pPr>
        <w:pStyle w:val="ListParagraph"/>
        <w:numPr>
          <w:ilvl w:val="0"/>
          <w:numId w:val="39"/>
        </w:numPr>
        <w:tabs>
          <w:tab w:val="left" w:pos="360"/>
        </w:tabs>
        <w:rPr>
          <w:sz w:val="22"/>
          <w:szCs w:val="22"/>
        </w:rPr>
      </w:pPr>
      <w:r>
        <w:rPr>
          <w:sz w:val="22"/>
          <w:szCs w:val="22"/>
        </w:rPr>
        <w:t>There were four clean up events (Gasconade, Phelps, Washington and Pulaski counties)</w:t>
      </w:r>
    </w:p>
    <w:p w14:paraId="7A463133" w14:textId="63120C04" w:rsidR="000D083C" w:rsidRDefault="000D083C" w:rsidP="000D083C">
      <w:pPr>
        <w:pStyle w:val="ListParagraph"/>
        <w:numPr>
          <w:ilvl w:val="0"/>
          <w:numId w:val="39"/>
        </w:numPr>
        <w:tabs>
          <w:tab w:val="left" w:pos="360"/>
        </w:tabs>
        <w:rPr>
          <w:sz w:val="22"/>
          <w:szCs w:val="22"/>
        </w:rPr>
      </w:pPr>
      <w:r>
        <w:rPr>
          <w:sz w:val="22"/>
          <w:szCs w:val="22"/>
        </w:rPr>
        <w:t>78 Volunteers assisted in the clean ups.</w:t>
      </w:r>
    </w:p>
    <w:p w14:paraId="7DE0843E" w14:textId="785D549B" w:rsidR="000D083C" w:rsidRDefault="000D083C" w:rsidP="000D083C">
      <w:pPr>
        <w:pStyle w:val="ListParagraph"/>
        <w:numPr>
          <w:ilvl w:val="0"/>
          <w:numId w:val="39"/>
        </w:numPr>
        <w:tabs>
          <w:tab w:val="left" w:pos="360"/>
        </w:tabs>
        <w:rPr>
          <w:sz w:val="22"/>
          <w:szCs w:val="22"/>
        </w:rPr>
      </w:pPr>
      <w:r>
        <w:rPr>
          <w:sz w:val="22"/>
          <w:szCs w:val="22"/>
        </w:rPr>
        <w:t>45 lbs. of e-scrap was collected.</w:t>
      </w:r>
    </w:p>
    <w:p w14:paraId="68BE00F6" w14:textId="7674F292" w:rsidR="000D083C" w:rsidRDefault="000D083C" w:rsidP="000D083C">
      <w:pPr>
        <w:pStyle w:val="ListParagraph"/>
        <w:numPr>
          <w:ilvl w:val="0"/>
          <w:numId w:val="39"/>
        </w:numPr>
        <w:tabs>
          <w:tab w:val="left" w:pos="360"/>
        </w:tabs>
        <w:rPr>
          <w:sz w:val="22"/>
          <w:szCs w:val="22"/>
        </w:rPr>
      </w:pPr>
      <w:r>
        <w:rPr>
          <w:sz w:val="22"/>
          <w:szCs w:val="22"/>
        </w:rPr>
        <w:t>.15 tons of scrap metal was collected.</w:t>
      </w:r>
    </w:p>
    <w:p w14:paraId="0ADA78E4" w14:textId="299407E6" w:rsidR="000D083C" w:rsidRDefault="000D083C" w:rsidP="000D083C">
      <w:pPr>
        <w:pStyle w:val="ListParagraph"/>
        <w:numPr>
          <w:ilvl w:val="0"/>
          <w:numId w:val="39"/>
        </w:numPr>
        <w:tabs>
          <w:tab w:val="left" w:pos="360"/>
        </w:tabs>
        <w:rPr>
          <w:sz w:val="22"/>
          <w:szCs w:val="22"/>
        </w:rPr>
      </w:pPr>
      <w:r>
        <w:rPr>
          <w:sz w:val="22"/>
          <w:szCs w:val="22"/>
        </w:rPr>
        <w:t>7.16 tons went to landfills.</w:t>
      </w:r>
    </w:p>
    <w:p w14:paraId="272FF1F4" w14:textId="4AD56339" w:rsidR="000D083C" w:rsidRPr="000D083C" w:rsidRDefault="000D083C" w:rsidP="000D083C">
      <w:pPr>
        <w:pStyle w:val="ListParagraph"/>
        <w:numPr>
          <w:ilvl w:val="0"/>
          <w:numId w:val="39"/>
        </w:numPr>
        <w:tabs>
          <w:tab w:val="left" w:pos="360"/>
        </w:tabs>
        <w:rPr>
          <w:sz w:val="22"/>
          <w:szCs w:val="22"/>
        </w:rPr>
      </w:pPr>
      <w:r>
        <w:rPr>
          <w:sz w:val="22"/>
          <w:szCs w:val="22"/>
        </w:rPr>
        <w:t>231 tires were collected.</w:t>
      </w:r>
    </w:p>
    <w:p w14:paraId="682248E2" w14:textId="77777777" w:rsidR="000D083C" w:rsidRDefault="000D083C" w:rsidP="0062424A">
      <w:pPr>
        <w:tabs>
          <w:tab w:val="left" w:pos="360"/>
        </w:tabs>
        <w:ind w:left="360"/>
        <w:rPr>
          <w:sz w:val="22"/>
          <w:szCs w:val="22"/>
        </w:rPr>
      </w:pPr>
    </w:p>
    <w:p w14:paraId="481E92FF" w14:textId="6996F0B9" w:rsidR="000D083C" w:rsidRDefault="000D083C" w:rsidP="0062424A">
      <w:pPr>
        <w:tabs>
          <w:tab w:val="left" w:pos="360"/>
        </w:tabs>
        <w:ind w:left="360"/>
        <w:rPr>
          <w:sz w:val="22"/>
          <w:szCs w:val="22"/>
        </w:rPr>
      </w:pPr>
      <w:r>
        <w:rPr>
          <w:sz w:val="22"/>
          <w:szCs w:val="22"/>
        </w:rPr>
        <w:t>She said illegal dump clean ups are on pause until October, however, the surveillance camera can still be placed at sites during the summer months.</w:t>
      </w:r>
    </w:p>
    <w:p w14:paraId="7EAEE5BF" w14:textId="77777777" w:rsidR="006E581D" w:rsidRPr="00EE4E2C" w:rsidRDefault="006E581D" w:rsidP="000D083C">
      <w:pPr>
        <w:tabs>
          <w:tab w:val="left" w:pos="360"/>
        </w:tabs>
        <w:rPr>
          <w:strike/>
          <w:sz w:val="22"/>
          <w:szCs w:val="22"/>
        </w:rPr>
      </w:pPr>
    </w:p>
    <w:p w14:paraId="0E6B18A8" w14:textId="412C35AC" w:rsidR="007D142B" w:rsidRPr="000D083C" w:rsidRDefault="007D142B" w:rsidP="007D142B">
      <w:pPr>
        <w:tabs>
          <w:tab w:val="left" w:pos="360"/>
        </w:tabs>
        <w:ind w:left="360"/>
        <w:rPr>
          <w:sz w:val="22"/>
          <w:szCs w:val="22"/>
          <w:u w:val="single"/>
        </w:rPr>
      </w:pPr>
      <w:r w:rsidRPr="000D083C">
        <w:rPr>
          <w:sz w:val="22"/>
          <w:szCs w:val="22"/>
          <w:u w:val="single"/>
        </w:rPr>
        <w:t xml:space="preserve">Community Assistance and Outreach Fund </w:t>
      </w:r>
    </w:p>
    <w:p w14:paraId="67B1D99D" w14:textId="599789A3" w:rsidR="000D083C" w:rsidRDefault="007D142B" w:rsidP="007D142B">
      <w:pPr>
        <w:tabs>
          <w:tab w:val="left" w:pos="360"/>
        </w:tabs>
        <w:ind w:left="360"/>
        <w:rPr>
          <w:sz w:val="22"/>
          <w:szCs w:val="22"/>
        </w:rPr>
      </w:pPr>
      <w:r w:rsidRPr="000D083C">
        <w:rPr>
          <w:sz w:val="22"/>
          <w:szCs w:val="22"/>
        </w:rPr>
        <w:t xml:space="preserve">Jill </w:t>
      </w:r>
      <w:r w:rsidR="00A3647A">
        <w:rPr>
          <w:sz w:val="22"/>
          <w:szCs w:val="22"/>
        </w:rPr>
        <w:t>provided more information on a proposal from the Rolla Public Library that was presented at the last meeting.</w:t>
      </w:r>
    </w:p>
    <w:p w14:paraId="7DB9D5D1" w14:textId="77777777" w:rsidR="000D083C" w:rsidRDefault="000D083C" w:rsidP="007D142B">
      <w:pPr>
        <w:tabs>
          <w:tab w:val="left" w:pos="360"/>
        </w:tabs>
        <w:ind w:left="360"/>
        <w:rPr>
          <w:sz w:val="22"/>
          <w:szCs w:val="22"/>
        </w:rPr>
      </w:pPr>
    </w:p>
    <w:p w14:paraId="5813D9FB" w14:textId="77F672B8" w:rsidR="007D142B" w:rsidRDefault="00A3647A" w:rsidP="00A3647A">
      <w:pPr>
        <w:tabs>
          <w:tab w:val="left" w:pos="360"/>
        </w:tabs>
        <w:ind w:left="360"/>
        <w:rPr>
          <w:sz w:val="22"/>
          <w:szCs w:val="22"/>
        </w:rPr>
      </w:pPr>
      <w:r>
        <w:rPr>
          <w:sz w:val="22"/>
          <w:szCs w:val="22"/>
        </w:rPr>
        <w:t>The l</w:t>
      </w:r>
      <w:r w:rsidR="007D142B" w:rsidRPr="000D083C">
        <w:rPr>
          <w:sz w:val="22"/>
          <w:szCs w:val="22"/>
        </w:rPr>
        <w:t xml:space="preserve">ibrary </w:t>
      </w:r>
      <w:r>
        <w:rPr>
          <w:sz w:val="22"/>
          <w:szCs w:val="22"/>
        </w:rPr>
        <w:t>is wanting to</w:t>
      </w:r>
      <w:r w:rsidR="007D142B" w:rsidRPr="000D083C">
        <w:rPr>
          <w:sz w:val="22"/>
          <w:szCs w:val="22"/>
        </w:rPr>
        <w:t xml:space="preserve"> purchase a book covering machine that allows the plastic covering material to be recycled with plastic film or reused for covering smaller books and needed supplies. </w:t>
      </w:r>
      <w:r>
        <w:rPr>
          <w:sz w:val="22"/>
          <w:szCs w:val="22"/>
        </w:rPr>
        <w:t>They were</w:t>
      </w:r>
      <w:r w:rsidR="007D142B" w:rsidRPr="000D083C">
        <w:rPr>
          <w:sz w:val="22"/>
          <w:szCs w:val="22"/>
        </w:rPr>
        <w:t xml:space="preserve"> strictly requesting equipment and supplies. </w:t>
      </w:r>
      <w:r>
        <w:rPr>
          <w:sz w:val="22"/>
          <w:szCs w:val="22"/>
        </w:rPr>
        <w:t>Jill reminded the group there were concerns about the volume of waste that would be diverted from landfills. She said that over the last 12 months, the library reported they covered 2,903 items which was about 242 books per month and the machine would save a lot of staff time. Jill said the original request was $1,100 for the equipment and $3,400 for supplies for a total cost of $4,500. She suggested covering the cost of the machine and 50% of the supplies for a total cost of $2,842.</w:t>
      </w:r>
      <w:r w:rsidR="000C3EC1">
        <w:rPr>
          <w:sz w:val="22"/>
          <w:szCs w:val="22"/>
        </w:rPr>
        <w:t>62.</w:t>
      </w:r>
    </w:p>
    <w:p w14:paraId="0C5A2D00" w14:textId="77777777" w:rsidR="00A3647A" w:rsidRDefault="00A3647A" w:rsidP="00A3647A">
      <w:pPr>
        <w:tabs>
          <w:tab w:val="left" w:pos="360"/>
        </w:tabs>
        <w:ind w:left="360"/>
        <w:rPr>
          <w:sz w:val="22"/>
          <w:szCs w:val="22"/>
        </w:rPr>
      </w:pPr>
    </w:p>
    <w:p w14:paraId="2AEFAF03" w14:textId="6E5776EF" w:rsidR="00A3647A" w:rsidRDefault="00A3647A" w:rsidP="00A3647A">
      <w:pPr>
        <w:tabs>
          <w:tab w:val="left" w:pos="360"/>
        </w:tabs>
        <w:ind w:left="360"/>
        <w:rPr>
          <w:sz w:val="22"/>
          <w:szCs w:val="22"/>
        </w:rPr>
      </w:pPr>
      <w:r>
        <w:rPr>
          <w:sz w:val="22"/>
          <w:szCs w:val="22"/>
        </w:rPr>
        <w:t xml:space="preserve">There was a question as to </w:t>
      </w:r>
      <w:r w:rsidR="000C3EC1">
        <w:rPr>
          <w:sz w:val="22"/>
          <w:szCs w:val="22"/>
        </w:rPr>
        <w:t>how much was available in the outreach fund. Jill said for 2022 the fund balance was $15,242.61 minus $2,000 that has been earmarked for St. Robert. The 2023 balance hasn’t been accessed as of yet.</w:t>
      </w:r>
    </w:p>
    <w:p w14:paraId="778E48D3" w14:textId="77777777" w:rsidR="000C3EC1" w:rsidRDefault="000C3EC1" w:rsidP="00A3647A">
      <w:pPr>
        <w:tabs>
          <w:tab w:val="left" w:pos="360"/>
        </w:tabs>
        <w:ind w:left="360"/>
        <w:rPr>
          <w:sz w:val="22"/>
          <w:szCs w:val="22"/>
        </w:rPr>
      </w:pPr>
    </w:p>
    <w:p w14:paraId="3A1A83BA" w14:textId="37019D0A" w:rsidR="000C3EC1" w:rsidRDefault="000C3EC1" w:rsidP="00A3647A">
      <w:pPr>
        <w:tabs>
          <w:tab w:val="left" w:pos="360"/>
        </w:tabs>
        <w:ind w:left="360"/>
        <w:rPr>
          <w:sz w:val="22"/>
          <w:szCs w:val="22"/>
        </w:rPr>
      </w:pPr>
      <w:r>
        <w:rPr>
          <w:sz w:val="22"/>
          <w:szCs w:val="22"/>
        </w:rPr>
        <w:t>Vic Stratman asked if there was any way to follow up with the amount that gets diverted. Jill said the library would be filing quarterly reports and will put up signage and provide education on the project.</w:t>
      </w:r>
    </w:p>
    <w:p w14:paraId="3B5D1A9C" w14:textId="77777777" w:rsidR="000C3EC1" w:rsidRDefault="000C3EC1" w:rsidP="00A3647A">
      <w:pPr>
        <w:tabs>
          <w:tab w:val="left" w:pos="360"/>
        </w:tabs>
        <w:ind w:left="360"/>
        <w:rPr>
          <w:sz w:val="22"/>
          <w:szCs w:val="22"/>
        </w:rPr>
      </w:pPr>
    </w:p>
    <w:p w14:paraId="139EACE1" w14:textId="21F2D70F" w:rsidR="000C3EC1" w:rsidRPr="000D083C" w:rsidRDefault="000C3EC1" w:rsidP="00A3647A">
      <w:pPr>
        <w:tabs>
          <w:tab w:val="left" w:pos="360"/>
        </w:tabs>
        <w:ind w:left="360"/>
        <w:rPr>
          <w:sz w:val="22"/>
          <w:szCs w:val="22"/>
        </w:rPr>
      </w:pPr>
      <w:r>
        <w:rPr>
          <w:sz w:val="22"/>
          <w:szCs w:val="22"/>
        </w:rPr>
        <w:t>Vic Stratman made a motion to fund the project at a total cost of $2,842.62. Gary Larson seconded the motion. All present voted  “aye.”</w:t>
      </w:r>
    </w:p>
    <w:p w14:paraId="73617502" w14:textId="7CD2B4AD" w:rsidR="007D142B" w:rsidRPr="000D083C" w:rsidRDefault="007D142B" w:rsidP="007D142B">
      <w:pPr>
        <w:tabs>
          <w:tab w:val="left" w:pos="360"/>
        </w:tabs>
        <w:ind w:left="360"/>
        <w:rPr>
          <w:sz w:val="22"/>
          <w:szCs w:val="22"/>
        </w:rPr>
      </w:pPr>
    </w:p>
    <w:p w14:paraId="5EB61630" w14:textId="42621F57" w:rsidR="00D31F71" w:rsidRPr="000C3EC1" w:rsidRDefault="00784213" w:rsidP="000C3EC1">
      <w:pPr>
        <w:tabs>
          <w:tab w:val="left" w:pos="360"/>
          <w:tab w:val="left" w:pos="1545"/>
        </w:tabs>
        <w:ind w:left="360"/>
        <w:rPr>
          <w:bCs/>
          <w:sz w:val="22"/>
          <w:szCs w:val="22"/>
        </w:rPr>
      </w:pPr>
      <w:r w:rsidRPr="000C3EC1">
        <w:rPr>
          <w:b/>
          <w:sz w:val="22"/>
          <w:szCs w:val="22"/>
          <w:u w:val="single"/>
        </w:rPr>
        <w:t>Chairman’s Report</w:t>
      </w:r>
      <w:r w:rsidRPr="000C3EC1">
        <w:rPr>
          <w:b/>
          <w:sz w:val="22"/>
          <w:szCs w:val="22"/>
        </w:rPr>
        <w:br/>
      </w:r>
      <w:r w:rsidR="000C3EC1">
        <w:rPr>
          <w:sz w:val="22"/>
          <w:szCs w:val="22"/>
        </w:rPr>
        <w:t>No report at this time.</w:t>
      </w:r>
    </w:p>
    <w:p w14:paraId="2FF0FB54" w14:textId="4AE68D85" w:rsidR="006838A3" w:rsidRPr="00EE4E2C" w:rsidRDefault="006838A3" w:rsidP="006838A3">
      <w:pPr>
        <w:tabs>
          <w:tab w:val="left" w:pos="360"/>
          <w:tab w:val="left" w:pos="1545"/>
        </w:tabs>
        <w:ind w:left="360"/>
        <w:rPr>
          <w:bCs/>
          <w:strike/>
          <w:sz w:val="22"/>
          <w:szCs w:val="22"/>
        </w:rPr>
      </w:pPr>
    </w:p>
    <w:p w14:paraId="09D01683" w14:textId="52A712A8" w:rsidR="006838A3" w:rsidRPr="000C3EC1" w:rsidRDefault="006838A3" w:rsidP="006838A3">
      <w:pPr>
        <w:tabs>
          <w:tab w:val="left" w:pos="360"/>
          <w:tab w:val="left" w:pos="1545"/>
        </w:tabs>
        <w:ind w:left="360"/>
        <w:rPr>
          <w:b/>
          <w:sz w:val="22"/>
          <w:szCs w:val="22"/>
          <w:u w:val="single"/>
        </w:rPr>
      </w:pPr>
      <w:r w:rsidRPr="000C3EC1">
        <w:rPr>
          <w:b/>
          <w:sz w:val="22"/>
          <w:szCs w:val="22"/>
          <w:u w:val="single"/>
        </w:rPr>
        <w:t>City and County Updates</w:t>
      </w:r>
    </w:p>
    <w:p w14:paraId="08AB910B" w14:textId="6B254EF1" w:rsidR="00A704BE" w:rsidRDefault="000C3EC1" w:rsidP="006838A3">
      <w:pPr>
        <w:tabs>
          <w:tab w:val="left" w:pos="360"/>
          <w:tab w:val="left" w:pos="1545"/>
        </w:tabs>
        <w:ind w:left="360"/>
        <w:rPr>
          <w:bCs/>
          <w:sz w:val="22"/>
          <w:szCs w:val="22"/>
        </w:rPr>
      </w:pPr>
      <w:r>
        <w:rPr>
          <w:bCs/>
          <w:sz w:val="22"/>
          <w:szCs w:val="22"/>
        </w:rPr>
        <w:t>Troy Porter reported that the Dixon Area Caring Center has improved its recycling by building a shelter for the cardboard that is being baled at the site. He said they are also building fencing around the dumpster to prevent dumpster diving.</w:t>
      </w:r>
    </w:p>
    <w:p w14:paraId="22CAE950" w14:textId="77777777" w:rsidR="000C3EC1" w:rsidRDefault="000C3EC1" w:rsidP="006838A3">
      <w:pPr>
        <w:tabs>
          <w:tab w:val="left" w:pos="360"/>
          <w:tab w:val="left" w:pos="1545"/>
        </w:tabs>
        <w:ind w:left="360"/>
        <w:rPr>
          <w:bCs/>
          <w:sz w:val="22"/>
          <w:szCs w:val="22"/>
        </w:rPr>
      </w:pPr>
    </w:p>
    <w:p w14:paraId="17DC4F47" w14:textId="33802343" w:rsidR="000C3EC1" w:rsidRPr="000C3EC1" w:rsidRDefault="000C3EC1" w:rsidP="006838A3">
      <w:pPr>
        <w:tabs>
          <w:tab w:val="left" w:pos="360"/>
          <w:tab w:val="left" w:pos="1545"/>
        </w:tabs>
        <w:ind w:left="360"/>
        <w:rPr>
          <w:bCs/>
          <w:sz w:val="22"/>
          <w:szCs w:val="22"/>
        </w:rPr>
      </w:pPr>
      <w:r>
        <w:rPr>
          <w:bCs/>
          <w:sz w:val="22"/>
          <w:szCs w:val="22"/>
        </w:rPr>
        <w:t>Tammy reported a large trash hauler, GFL, has stopped providing services to area residents. She said she has put together a list of existing, mostly smaller, companies that provide trash service and has provided that information to residents who have called the MRPC office looking for trash haulers. Tammy said she included information on the location of transfer stations where they could take their trash.</w:t>
      </w:r>
    </w:p>
    <w:p w14:paraId="199F8821" w14:textId="183608E5" w:rsidR="0046639C" w:rsidRPr="00EE4E2C" w:rsidRDefault="0046639C" w:rsidP="00874339">
      <w:pPr>
        <w:pStyle w:val="BodyTextIndent2"/>
        <w:tabs>
          <w:tab w:val="left" w:pos="0"/>
          <w:tab w:val="left" w:pos="90"/>
          <w:tab w:val="left" w:pos="360"/>
        </w:tabs>
        <w:ind w:left="360"/>
        <w:rPr>
          <w:bCs/>
          <w:i w:val="0"/>
          <w:iCs w:val="0"/>
          <w:strike/>
          <w:sz w:val="22"/>
          <w:szCs w:val="22"/>
        </w:rPr>
      </w:pPr>
    </w:p>
    <w:p w14:paraId="7C114383" w14:textId="77777777" w:rsidR="000C3EC1" w:rsidRDefault="000C3EC1" w:rsidP="00025606">
      <w:pPr>
        <w:pStyle w:val="BodyTextIndent2"/>
        <w:tabs>
          <w:tab w:val="left" w:pos="0"/>
          <w:tab w:val="left" w:pos="90"/>
          <w:tab w:val="left" w:pos="360"/>
        </w:tabs>
        <w:ind w:left="360"/>
        <w:rPr>
          <w:b/>
          <w:i w:val="0"/>
          <w:iCs w:val="0"/>
          <w:sz w:val="22"/>
          <w:szCs w:val="22"/>
          <w:u w:val="single"/>
        </w:rPr>
      </w:pPr>
    </w:p>
    <w:p w14:paraId="730A3440" w14:textId="77777777" w:rsidR="000C3EC1" w:rsidRDefault="000C3EC1" w:rsidP="00025606">
      <w:pPr>
        <w:pStyle w:val="BodyTextIndent2"/>
        <w:tabs>
          <w:tab w:val="left" w:pos="0"/>
          <w:tab w:val="left" w:pos="90"/>
          <w:tab w:val="left" w:pos="360"/>
        </w:tabs>
        <w:ind w:left="360"/>
        <w:rPr>
          <w:b/>
          <w:i w:val="0"/>
          <w:iCs w:val="0"/>
          <w:sz w:val="22"/>
          <w:szCs w:val="22"/>
          <w:u w:val="single"/>
        </w:rPr>
      </w:pPr>
    </w:p>
    <w:p w14:paraId="74438189" w14:textId="77777777" w:rsidR="000C3EC1" w:rsidRDefault="000C3EC1" w:rsidP="00025606">
      <w:pPr>
        <w:pStyle w:val="BodyTextIndent2"/>
        <w:tabs>
          <w:tab w:val="left" w:pos="0"/>
          <w:tab w:val="left" w:pos="90"/>
          <w:tab w:val="left" w:pos="360"/>
        </w:tabs>
        <w:ind w:left="360"/>
        <w:rPr>
          <w:b/>
          <w:i w:val="0"/>
          <w:iCs w:val="0"/>
          <w:sz w:val="22"/>
          <w:szCs w:val="22"/>
          <w:u w:val="single"/>
        </w:rPr>
      </w:pPr>
    </w:p>
    <w:p w14:paraId="600BC16F" w14:textId="69837C46" w:rsidR="00025606" w:rsidRPr="000C3EC1" w:rsidRDefault="00025606" w:rsidP="00025606">
      <w:pPr>
        <w:pStyle w:val="BodyTextIndent2"/>
        <w:tabs>
          <w:tab w:val="left" w:pos="0"/>
          <w:tab w:val="left" w:pos="90"/>
          <w:tab w:val="left" w:pos="360"/>
        </w:tabs>
        <w:ind w:left="360"/>
        <w:rPr>
          <w:b/>
          <w:i w:val="0"/>
          <w:iCs w:val="0"/>
          <w:sz w:val="22"/>
          <w:szCs w:val="22"/>
          <w:u w:val="single"/>
        </w:rPr>
      </w:pPr>
      <w:r w:rsidRPr="000C3EC1">
        <w:rPr>
          <w:b/>
          <w:i w:val="0"/>
          <w:iCs w:val="0"/>
          <w:sz w:val="22"/>
          <w:szCs w:val="22"/>
          <w:u w:val="single"/>
        </w:rPr>
        <w:lastRenderedPageBreak/>
        <w:t>Announcement of Upcoming Meetings and Events</w:t>
      </w:r>
    </w:p>
    <w:p w14:paraId="5A9604DD" w14:textId="77777777" w:rsidR="00016740" w:rsidRPr="000C3EC1" w:rsidRDefault="00016740" w:rsidP="00B87572">
      <w:pPr>
        <w:rPr>
          <w:b/>
          <w:bCs/>
          <w:sz w:val="22"/>
          <w:szCs w:val="22"/>
        </w:rPr>
      </w:pPr>
    </w:p>
    <w:p w14:paraId="4AE4B742" w14:textId="1192963B" w:rsidR="00A704BE" w:rsidRPr="000C3EC1" w:rsidRDefault="00A704BE" w:rsidP="00EE605D">
      <w:pPr>
        <w:ind w:left="360"/>
        <w:rPr>
          <w:b/>
          <w:bCs/>
          <w:sz w:val="22"/>
          <w:szCs w:val="22"/>
        </w:rPr>
      </w:pPr>
      <w:r w:rsidRPr="000C3EC1">
        <w:rPr>
          <w:b/>
          <w:bCs/>
          <w:sz w:val="22"/>
          <w:szCs w:val="22"/>
        </w:rPr>
        <w:t>2023 Meeting Dates at 10:00 a.m. unless noted</w:t>
      </w:r>
      <w:r w:rsidR="00B87572" w:rsidRPr="000C3EC1">
        <w:rPr>
          <w:b/>
          <w:bCs/>
          <w:sz w:val="22"/>
          <w:szCs w:val="22"/>
        </w:rPr>
        <w:t>:</w:t>
      </w:r>
    </w:p>
    <w:p w14:paraId="5EC03C4D" w14:textId="035F659C" w:rsidR="00016740" w:rsidRPr="000C3EC1" w:rsidRDefault="00016740" w:rsidP="00016740">
      <w:pPr>
        <w:ind w:firstLine="360"/>
        <w:rPr>
          <w:iCs/>
          <w:sz w:val="22"/>
          <w:szCs w:val="22"/>
        </w:rPr>
      </w:pPr>
      <w:r w:rsidRPr="000C3EC1">
        <w:rPr>
          <w:iCs/>
          <w:sz w:val="22"/>
          <w:szCs w:val="22"/>
        </w:rPr>
        <w:t xml:space="preserve">Oct. 10 </w:t>
      </w:r>
      <w:r w:rsidR="00B87572" w:rsidRPr="000C3EC1">
        <w:rPr>
          <w:iCs/>
          <w:sz w:val="22"/>
          <w:szCs w:val="22"/>
        </w:rPr>
        <w:t>–</w:t>
      </w:r>
      <w:r w:rsidRPr="000C3EC1">
        <w:rPr>
          <w:iCs/>
          <w:sz w:val="22"/>
          <w:szCs w:val="22"/>
        </w:rPr>
        <w:t xml:space="preserve"> Executive</w:t>
      </w:r>
      <w:r w:rsidR="00B87572" w:rsidRPr="000C3EC1">
        <w:rPr>
          <w:iCs/>
          <w:sz w:val="22"/>
          <w:szCs w:val="22"/>
        </w:rPr>
        <w:t xml:space="preserve"> Board</w:t>
      </w:r>
      <w:r w:rsidRPr="000C3EC1">
        <w:rPr>
          <w:iCs/>
          <w:sz w:val="22"/>
          <w:szCs w:val="22"/>
        </w:rPr>
        <w:tab/>
      </w:r>
    </w:p>
    <w:p w14:paraId="2A33CADC" w14:textId="60A8B002" w:rsidR="00016740" w:rsidRPr="000C3EC1" w:rsidRDefault="00016740" w:rsidP="00016740">
      <w:pPr>
        <w:ind w:firstLine="360"/>
        <w:rPr>
          <w:iCs/>
          <w:sz w:val="22"/>
          <w:szCs w:val="22"/>
        </w:rPr>
      </w:pPr>
      <w:r w:rsidRPr="000C3EC1">
        <w:rPr>
          <w:iCs/>
          <w:sz w:val="22"/>
          <w:szCs w:val="22"/>
        </w:rPr>
        <w:t xml:space="preserve">Dec. 5 -  </w:t>
      </w:r>
      <w:r w:rsidR="000C3EC1">
        <w:rPr>
          <w:iCs/>
          <w:sz w:val="22"/>
          <w:szCs w:val="22"/>
        </w:rPr>
        <w:t>Executive Board</w:t>
      </w:r>
      <w:r w:rsidRPr="000C3EC1">
        <w:rPr>
          <w:iCs/>
          <w:sz w:val="22"/>
          <w:szCs w:val="22"/>
        </w:rPr>
        <w:t xml:space="preserve"> at 5:30 p.m. and annual awards banquet at 6:30 p.m. </w:t>
      </w:r>
    </w:p>
    <w:p w14:paraId="00008492" w14:textId="176D270C" w:rsidR="00016740" w:rsidRPr="000C3EC1" w:rsidRDefault="00016740" w:rsidP="00016740">
      <w:pPr>
        <w:ind w:firstLine="360"/>
        <w:rPr>
          <w:iCs/>
          <w:sz w:val="22"/>
          <w:szCs w:val="22"/>
        </w:rPr>
      </w:pPr>
    </w:p>
    <w:p w14:paraId="2A989C1B" w14:textId="77777777" w:rsidR="00016740" w:rsidRPr="000C3EC1" w:rsidRDefault="00016740" w:rsidP="00016740">
      <w:pPr>
        <w:ind w:firstLine="360"/>
        <w:rPr>
          <w:b/>
          <w:bCs/>
          <w:sz w:val="22"/>
          <w:szCs w:val="22"/>
        </w:rPr>
      </w:pPr>
      <w:r w:rsidRPr="000C3EC1">
        <w:rPr>
          <w:b/>
          <w:bCs/>
          <w:sz w:val="22"/>
          <w:szCs w:val="22"/>
        </w:rPr>
        <w:t>2023 Special Collections</w:t>
      </w:r>
    </w:p>
    <w:p w14:paraId="3BA97507" w14:textId="1C31F810" w:rsidR="00016740" w:rsidRPr="000C3EC1" w:rsidRDefault="00016740" w:rsidP="000C3EC1">
      <w:pPr>
        <w:ind w:firstLine="360"/>
        <w:rPr>
          <w:sz w:val="22"/>
          <w:szCs w:val="22"/>
        </w:rPr>
      </w:pPr>
      <w:r w:rsidRPr="000C3EC1">
        <w:rPr>
          <w:sz w:val="22"/>
          <w:szCs w:val="22"/>
        </w:rPr>
        <w:t>Jun</w:t>
      </w:r>
      <w:r w:rsidR="00DC0054" w:rsidRPr="000C3EC1">
        <w:rPr>
          <w:sz w:val="22"/>
          <w:szCs w:val="22"/>
        </w:rPr>
        <w:t>e</w:t>
      </w:r>
      <w:r w:rsidRPr="000C3EC1">
        <w:rPr>
          <w:sz w:val="22"/>
          <w:szCs w:val="22"/>
        </w:rPr>
        <w:t xml:space="preserve"> 10 - Brewer Science in Rolla</w:t>
      </w:r>
    </w:p>
    <w:p w14:paraId="3D94EA6F" w14:textId="77777777" w:rsidR="000C3EC1" w:rsidRDefault="003A2C72" w:rsidP="00016740">
      <w:pPr>
        <w:ind w:firstLine="360"/>
        <w:rPr>
          <w:sz w:val="22"/>
          <w:szCs w:val="22"/>
        </w:rPr>
      </w:pPr>
      <w:r w:rsidRPr="000C3EC1">
        <w:rPr>
          <w:sz w:val="22"/>
          <w:szCs w:val="22"/>
        </w:rPr>
        <w:t xml:space="preserve">Sept. </w:t>
      </w:r>
      <w:r w:rsidR="00016740" w:rsidRPr="000C3EC1">
        <w:rPr>
          <w:sz w:val="22"/>
          <w:szCs w:val="22"/>
        </w:rPr>
        <w:t>9 – Salem</w:t>
      </w:r>
      <w:r w:rsidR="00016740" w:rsidRPr="000C3EC1">
        <w:rPr>
          <w:sz w:val="22"/>
          <w:szCs w:val="22"/>
        </w:rPr>
        <w:tab/>
      </w:r>
      <w:r w:rsidR="00016740" w:rsidRPr="000C3EC1">
        <w:rPr>
          <w:sz w:val="22"/>
          <w:szCs w:val="22"/>
        </w:rPr>
        <w:tab/>
      </w:r>
      <w:r w:rsidR="00016740" w:rsidRPr="000C3EC1">
        <w:rPr>
          <w:sz w:val="22"/>
          <w:szCs w:val="22"/>
        </w:rPr>
        <w:tab/>
      </w:r>
      <w:r w:rsidR="00016740" w:rsidRPr="000C3EC1">
        <w:rPr>
          <w:sz w:val="22"/>
          <w:szCs w:val="22"/>
        </w:rPr>
        <w:tab/>
      </w:r>
    </w:p>
    <w:p w14:paraId="6EFB5060" w14:textId="440637BB" w:rsidR="00016740" w:rsidRPr="000C3EC1" w:rsidRDefault="003A2C72" w:rsidP="00016740">
      <w:pPr>
        <w:ind w:firstLine="360"/>
        <w:rPr>
          <w:sz w:val="22"/>
          <w:szCs w:val="22"/>
        </w:rPr>
      </w:pPr>
      <w:r w:rsidRPr="000C3EC1">
        <w:rPr>
          <w:sz w:val="22"/>
          <w:szCs w:val="22"/>
        </w:rPr>
        <w:t xml:space="preserve">Oct. </w:t>
      </w:r>
      <w:r w:rsidR="00016740" w:rsidRPr="000C3EC1">
        <w:rPr>
          <w:sz w:val="22"/>
          <w:szCs w:val="22"/>
        </w:rPr>
        <w:t>7-   St. Robert</w:t>
      </w:r>
    </w:p>
    <w:p w14:paraId="3A4773FA" w14:textId="77777777" w:rsidR="00016740" w:rsidRPr="000C3EC1" w:rsidRDefault="00016740" w:rsidP="00016740">
      <w:pPr>
        <w:ind w:left="1080"/>
        <w:rPr>
          <w:b/>
          <w:bCs/>
          <w:sz w:val="22"/>
          <w:szCs w:val="22"/>
        </w:rPr>
      </w:pPr>
    </w:p>
    <w:p w14:paraId="62391675" w14:textId="77777777" w:rsidR="00016740" w:rsidRPr="000C3EC1" w:rsidRDefault="00016740" w:rsidP="00016740">
      <w:pPr>
        <w:ind w:firstLine="360"/>
        <w:rPr>
          <w:b/>
          <w:bCs/>
          <w:sz w:val="22"/>
          <w:szCs w:val="22"/>
        </w:rPr>
      </w:pPr>
      <w:r w:rsidRPr="000C3EC1">
        <w:rPr>
          <w:b/>
          <w:bCs/>
          <w:sz w:val="22"/>
          <w:szCs w:val="22"/>
        </w:rPr>
        <w:t>2024 Grant Round</w:t>
      </w:r>
    </w:p>
    <w:p w14:paraId="431F8223" w14:textId="61C69738" w:rsidR="00016740" w:rsidRDefault="00016740" w:rsidP="00016740">
      <w:pPr>
        <w:ind w:firstLine="360"/>
        <w:rPr>
          <w:sz w:val="22"/>
          <w:szCs w:val="22"/>
        </w:rPr>
      </w:pPr>
      <w:r w:rsidRPr="000C3EC1">
        <w:rPr>
          <w:sz w:val="22"/>
          <w:szCs w:val="22"/>
        </w:rPr>
        <w:t>Jul</w:t>
      </w:r>
      <w:r w:rsidR="00DC0054" w:rsidRPr="000C3EC1">
        <w:rPr>
          <w:sz w:val="22"/>
          <w:szCs w:val="22"/>
        </w:rPr>
        <w:t>y</w:t>
      </w:r>
      <w:r w:rsidRPr="000C3EC1">
        <w:rPr>
          <w:sz w:val="22"/>
          <w:szCs w:val="22"/>
        </w:rPr>
        <w:t xml:space="preserve"> 26 - Grant workshop </w:t>
      </w:r>
      <w:r w:rsidRPr="000C3EC1">
        <w:rPr>
          <w:sz w:val="22"/>
          <w:szCs w:val="22"/>
        </w:rPr>
        <w:tab/>
      </w:r>
      <w:r w:rsidRPr="000C3EC1">
        <w:rPr>
          <w:sz w:val="22"/>
          <w:szCs w:val="22"/>
        </w:rPr>
        <w:tab/>
      </w:r>
      <w:r w:rsidRPr="000C3EC1">
        <w:rPr>
          <w:sz w:val="22"/>
          <w:szCs w:val="22"/>
        </w:rPr>
        <w:tab/>
        <w:t>Sep</w:t>
      </w:r>
      <w:r w:rsidR="00DC0054" w:rsidRPr="000C3EC1">
        <w:rPr>
          <w:sz w:val="22"/>
          <w:szCs w:val="22"/>
        </w:rPr>
        <w:t>t</w:t>
      </w:r>
      <w:r w:rsidRPr="000C3EC1">
        <w:rPr>
          <w:sz w:val="22"/>
          <w:szCs w:val="22"/>
        </w:rPr>
        <w:t>. 12 - Grant review committee</w:t>
      </w:r>
    </w:p>
    <w:p w14:paraId="5D963829" w14:textId="77777777" w:rsidR="00D73DBD" w:rsidRDefault="00D73DBD" w:rsidP="00016740">
      <w:pPr>
        <w:ind w:firstLine="360"/>
        <w:rPr>
          <w:sz w:val="22"/>
          <w:szCs w:val="22"/>
        </w:rPr>
      </w:pPr>
    </w:p>
    <w:p w14:paraId="4E00FE54" w14:textId="77777777" w:rsidR="00D73DBD" w:rsidRDefault="00D73DBD" w:rsidP="00016740">
      <w:pPr>
        <w:ind w:firstLine="360"/>
        <w:rPr>
          <w:b/>
          <w:bCs/>
          <w:sz w:val="22"/>
          <w:szCs w:val="22"/>
        </w:rPr>
      </w:pPr>
      <w:r>
        <w:rPr>
          <w:b/>
          <w:bCs/>
          <w:sz w:val="22"/>
          <w:szCs w:val="22"/>
        </w:rPr>
        <w:t xml:space="preserve">Missouri Recycling Association’s (MORA) Annual Conference </w:t>
      </w:r>
    </w:p>
    <w:p w14:paraId="7012792D" w14:textId="52EE5FAB" w:rsidR="00D73DBD" w:rsidRDefault="00D73DBD" w:rsidP="00016740">
      <w:pPr>
        <w:ind w:firstLine="360"/>
        <w:rPr>
          <w:sz w:val="22"/>
          <w:szCs w:val="22"/>
        </w:rPr>
      </w:pPr>
      <w:r w:rsidRPr="00D73DBD">
        <w:rPr>
          <w:i/>
          <w:iCs/>
          <w:sz w:val="22"/>
          <w:szCs w:val="22"/>
        </w:rPr>
        <w:t>“Charging Ahead”</w:t>
      </w:r>
      <w:r>
        <w:rPr>
          <w:sz w:val="22"/>
          <w:szCs w:val="22"/>
        </w:rPr>
        <w:t xml:space="preserve"> in Chesterfield</w:t>
      </w:r>
      <w:r>
        <w:rPr>
          <w:sz w:val="22"/>
          <w:szCs w:val="22"/>
        </w:rPr>
        <w:tab/>
        <w:t>Sept. 25-28, 2023</w:t>
      </w:r>
    </w:p>
    <w:p w14:paraId="2A2AC6FF" w14:textId="77777777" w:rsidR="00D73DBD" w:rsidRDefault="00D73DBD" w:rsidP="00016740">
      <w:pPr>
        <w:ind w:firstLine="360"/>
        <w:rPr>
          <w:sz w:val="22"/>
          <w:szCs w:val="22"/>
        </w:rPr>
      </w:pPr>
    </w:p>
    <w:p w14:paraId="656CEBE6" w14:textId="04B2AB1E" w:rsidR="00D73DBD" w:rsidRDefault="00D73DBD" w:rsidP="00D73DBD">
      <w:pPr>
        <w:ind w:left="360"/>
        <w:rPr>
          <w:sz w:val="22"/>
          <w:szCs w:val="22"/>
          <w:lang w:bidi="en-US"/>
        </w:rPr>
      </w:pPr>
      <w:r>
        <w:rPr>
          <w:b/>
          <w:bCs/>
          <w:sz w:val="22"/>
          <w:szCs w:val="22"/>
        </w:rPr>
        <w:t xml:space="preserve">MORA’s 2023 Stewardship Showcase </w:t>
      </w:r>
      <w:r>
        <w:rPr>
          <w:sz w:val="22"/>
          <w:szCs w:val="22"/>
        </w:rPr>
        <w:t xml:space="preserve">featuring many solid waste management grant projects that may </w:t>
      </w:r>
      <w:r w:rsidR="00143EB6">
        <w:rPr>
          <w:sz w:val="22"/>
          <w:szCs w:val="22"/>
        </w:rPr>
        <w:t>be</w:t>
      </w:r>
      <w:r>
        <w:rPr>
          <w:sz w:val="22"/>
          <w:szCs w:val="22"/>
        </w:rPr>
        <w:t xml:space="preserve"> viewed and shared out from </w:t>
      </w:r>
      <w:r w:rsidR="00CC5BF3">
        <w:rPr>
          <w:sz w:val="22"/>
          <w:szCs w:val="22"/>
          <w:lang w:bidi="en-US"/>
        </w:rPr>
        <w:t xml:space="preserve"> </w:t>
      </w:r>
      <w:hyperlink r:id="rId8" w:history="1">
        <w:r w:rsidR="00CC5BF3" w:rsidRPr="00111743">
          <w:rPr>
            <w:rStyle w:val="Hyperlink"/>
            <w:sz w:val="22"/>
            <w:szCs w:val="22"/>
            <w:lang w:bidi="en-US"/>
          </w:rPr>
          <w:t>https://youtu.be/TIHlkYpXVzw</w:t>
        </w:r>
      </w:hyperlink>
      <w:r w:rsidR="00CC5BF3">
        <w:rPr>
          <w:sz w:val="22"/>
          <w:szCs w:val="22"/>
          <w:lang w:bidi="en-US"/>
        </w:rPr>
        <w:t>.</w:t>
      </w:r>
    </w:p>
    <w:p w14:paraId="6C273928" w14:textId="77777777" w:rsidR="00CC5BF3" w:rsidRDefault="00CC5BF3" w:rsidP="00D73DBD">
      <w:pPr>
        <w:ind w:left="360"/>
        <w:rPr>
          <w:sz w:val="22"/>
          <w:szCs w:val="22"/>
          <w:lang w:bidi="en-US"/>
        </w:rPr>
      </w:pPr>
    </w:p>
    <w:p w14:paraId="7868D472" w14:textId="702049F6" w:rsidR="00CC5BF3" w:rsidRDefault="00CC5BF3" w:rsidP="00D73DBD">
      <w:pPr>
        <w:ind w:left="360"/>
        <w:rPr>
          <w:sz w:val="22"/>
          <w:szCs w:val="22"/>
          <w:lang w:bidi="en-US"/>
        </w:rPr>
      </w:pPr>
      <w:r>
        <w:rPr>
          <w:sz w:val="22"/>
          <w:szCs w:val="22"/>
          <w:lang w:bidi="en-US"/>
        </w:rPr>
        <w:t>Chairman Porter asked who normally attends the MORA Conference. Tammy said usually one or two staff members and a committee member if there is any interest. The chairman said he may be interested in attending.</w:t>
      </w:r>
    </w:p>
    <w:p w14:paraId="0EEB4BB8" w14:textId="77777777" w:rsidR="00EE605D" w:rsidRPr="00EE4E2C" w:rsidRDefault="00EE605D" w:rsidP="00016740">
      <w:pPr>
        <w:rPr>
          <w:strike/>
          <w:sz w:val="22"/>
          <w:szCs w:val="22"/>
        </w:rPr>
      </w:pPr>
    </w:p>
    <w:p w14:paraId="659DA6DD" w14:textId="77777777" w:rsidR="00784213" w:rsidRPr="00CC5BF3" w:rsidRDefault="00752980" w:rsidP="008F3C3F">
      <w:pPr>
        <w:pStyle w:val="BodyTextIndent2"/>
        <w:tabs>
          <w:tab w:val="left" w:pos="0"/>
          <w:tab w:val="left" w:pos="90"/>
          <w:tab w:val="left" w:pos="360"/>
        </w:tabs>
        <w:ind w:left="360"/>
        <w:rPr>
          <w:b/>
          <w:i w:val="0"/>
          <w:iCs w:val="0"/>
          <w:sz w:val="22"/>
          <w:szCs w:val="22"/>
          <w:u w:val="single"/>
        </w:rPr>
      </w:pPr>
      <w:r w:rsidRPr="00CC5BF3">
        <w:rPr>
          <w:b/>
          <w:i w:val="0"/>
          <w:iCs w:val="0"/>
          <w:sz w:val="22"/>
          <w:szCs w:val="22"/>
          <w:u w:val="single"/>
        </w:rPr>
        <w:t>Adjournment</w:t>
      </w:r>
    </w:p>
    <w:p w14:paraId="6C17575B" w14:textId="7F18054A" w:rsidR="004F3CC0" w:rsidRPr="00CC5BF3" w:rsidRDefault="004E4AEE" w:rsidP="001147A1">
      <w:pPr>
        <w:pStyle w:val="ListParagraph"/>
        <w:tabs>
          <w:tab w:val="left" w:pos="360"/>
        </w:tabs>
        <w:ind w:left="360"/>
        <w:rPr>
          <w:sz w:val="22"/>
          <w:szCs w:val="22"/>
        </w:rPr>
      </w:pPr>
      <w:r w:rsidRPr="00CC5BF3">
        <w:rPr>
          <w:sz w:val="22"/>
          <w:szCs w:val="22"/>
        </w:rPr>
        <w:t>There b</w:t>
      </w:r>
      <w:r w:rsidR="00A27B41" w:rsidRPr="00CC5BF3">
        <w:rPr>
          <w:sz w:val="22"/>
          <w:szCs w:val="22"/>
        </w:rPr>
        <w:t>eing no further business</w:t>
      </w:r>
      <w:r w:rsidR="00016740" w:rsidRPr="00CC5BF3">
        <w:rPr>
          <w:sz w:val="22"/>
          <w:szCs w:val="22"/>
        </w:rPr>
        <w:t xml:space="preserve">, </w:t>
      </w:r>
      <w:r w:rsidR="00CC5BF3">
        <w:rPr>
          <w:sz w:val="22"/>
          <w:szCs w:val="22"/>
        </w:rPr>
        <w:t>Vic Stratman</w:t>
      </w:r>
      <w:r w:rsidR="00D46D58" w:rsidRPr="00CC5BF3">
        <w:rPr>
          <w:sz w:val="22"/>
          <w:szCs w:val="22"/>
        </w:rPr>
        <w:t xml:space="preserve"> made</w:t>
      </w:r>
      <w:r w:rsidR="00A27B41" w:rsidRPr="00CC5BF3">
        <w:rPr>
          <w:sz w:val="22"/>
          <w:szCs w:val="22"/>
        </w:rPr>
        <w:t xml:space="preserve"> a motion to adjourn.  </w:t>
      </w:r>
      <w:r w:rsidR="00CC5BF3">
        <w:rPr>
          <w:sz w:val="22"/>
          <w:szCs w:val="22"/>
        </w:rPr>
        <w:t>Arthur Cook</w:t>
      </w:r>
      <w:r w:rsidR="00752980" w:rsidRPr="00CC5BF3">
        <w:rPr>
          <w:sz w:val="22"/>
          <w:szCs w:val="22"/>
        </w:rPr>
        <w:t xml:space="preserve"> </w:t>
      </w:r>
      <w:r w:rsidR="00084751" w:rsidRPr="00CC5BF3">
        <w:rPr>
          <w:sz w:val="22"/>
          <w:szCs w:val="22"/>
        </w:rPr>
        <w:t xml:space="preserve">seconded the motion. All present voted “aye.” </w:t>
      </w:r>
      <w:r w:rsidR="00A27B41" w:rsidRPr="00CC5BF3">
        <w:rPr>
          <w:sz w:val="22"/>
          <w:szCs w:val="22"/>
        </w:rPr>
        <w:t xml:space="preserve">The meeting adjourned </w:t>
      </w:r>
      <w:r w:rsidR="00FE52EA" w:rsidRPr="00CC5BF3">
        <w:rPr>
          <w:sz w:val="22"/>
          <w:szCs w:val="22"/>
        </w:rPr>
        <w:t xml:space="preserve">at </w:t>
      </w:r>
      <w:r w:rsidR="001632E6" w:rsidRPr="00CC5BF3">
        <w:rPr>
          <w:sz w:val="22"/>
          <w:szCs w:val="22"/>
        </w:rPr>
        <w:t>12:</w:t>
      </w:r>
      <w:r w:rsidR="00CC5BF3">
        <w:rPr>
          <w:sz w:val="22"/>
          <w:szCs w:val="22"/>
        </w:rPr>
        <w:t>05</w:t>
      </w:r>
      <w:r w:rsidR="00084751" w:rsidRPr="00CC5BF3">
        <w:rPr>
          <w:sz w:val="22"/>
          <w:szCs w:val="22"/>
        </w:rPr>
        <w:t xml:space="preserve"> </w:t>
      </w:r>
      <w:r w:rsidR="001632E6" w:rsidRPr="00CC5BF3">
        <w:rPr>
          <w:sz w:val="22"/>
          <w:szCs w:val="22"/>
        </w:rPr>
        <w:t>p</w:t>
      </w:r>
      <w:r w:rsidR="00084751" w:rsidRPr="00CC5BF3">
        <w:rPr>
          <w:sz w:val="22"/>
          <w:szCs w:val="22"/>
        </w:rPr>
        <w:t>.m</w:t>
      </w:r>
      <w:r w:rsidR="00A27B41" w:rsidRPr="00CC5BF3">
        <w:rPr>
          <w:sz w:val="22"/>
          <w:szCs w:val="22"/>
        </w:rPr>
        <w:t>.</w:t>
      </w:r>
    </w:p>
    <w:p w14:paraId="567F2D8D" w14:textId="77777777" w:rsidR="004F3CC0" w:rsidRPr="00CC5BF3" w:rsidRDefault="004F3CC0" w:rsidP="008F3C3F">
      <w:pPr>
        <w:pStyle w:val="ListParagraph"/>
        <w:tabs>
          <w:tab w:val="left" w:pos="360"/>
        </w:tabs>
        <w:ind w:left="360"/>
        <w:rPr>
          <w:sz w:val="22"/>
          <w:szCs w:val="22"/>
        </w:rPr>
      </w:pPr>
    </w:p>
    <w:p w14:paraId="68035ED9" w14:textId="77777777" w:rsidR="004F3CC0" w:rsidRPr="00CC5BF3" w:rsidRDefault="004F3CC0" w:rsidP="004F3CC0">
      <w:pPr>
        <w:rPr>
          <w:b/>
          <w:sz w:val="22"/>
          <w:szCs w:val="22"/>
        </w:rPr>
      </w:pPr>
    </w:p>
    <w:p w14:paraId="645AA8DC" w14:textId="248D5C40" w:rsidR="004F3CC0" w:rsidRPr="00CC5BF3" w:rsidRDefault="004F3CC0" w:rsidP="004F3CC0">
      <w:pPr>
        <w:tabs>
          <w:tab w:val="left" w:pos="360"/>
        </w:tabs>
        <w:rPr>
          <w:sz w:val="22"/>
          <w:szCs w:val="22"/>
        </w:rPr>
      </w:pPr>
      <w:r w:rsidRPr="00CC5BF3">
        <w:rPr>
          <w:sz w:val="22"/>
          <w:szCs w:val="22"/>
        </w:rPr>
        <w:tab/>
        <w:t>_______________________________________</w:t>
      </w:r>
      <w:r w:rsidRPr="00CC5BF3">
        <w:rPr>
          <w:sz w:val="22"/>
          <w:szCs w:val="22"/>
        </w:rPr>
        <w:tab/>
      </w:r>
      <w:r w:rsidRPr="00CC5BF3">
        <w:rPr>
          <w:sz w:val="22"/>
          <w:szCs w:val="22"/>
        </w:rPr>
        <w:tab/>
        <w:t>__________________________</w:t>
      </w:r>
    </w:p>
    <w:p w14:paraId="050CEDB2" w14:textId="79F21B35" w:rsidR="004F3CC0" w:rsidRPr="00CC5BF3" w:rsidRDefault="004F3CC0" w:rsidP="004F3CC0">
      <w:pPr>
        <w:tabs>
          <w:tab w:val="left" w:pos="360"/>
        </w:tabs>
        <w:rPr>
          <w:sz w:val="22"/>
          <w:szCs w:val="22"/>
        </w:rPr>
      </w:pPr>
      <w:r w:rsidRPr="00CC5BF3">
        <w:rPr>
          <w:sz w:val="22"/>
          <w:szCs w:val="22"/>
        </w:rPr>
        <w:tab/>
        <w:t xml:space="preserve">Chairman, </w:t>
      </w:r>
      <w:r w:rsidR="00F74DE7" w:rsidRPr="00CC5BF3">
        <w:rPr>
          <w:sz w:val="22"/>
          <w:szCs w:val="22"/>
        </w:rPr>
        <w:t>Troy Porter</w:t>
      </w:r>
      <w:r w:rsidRPr="00CC5BF3">
        <w:rPr>
          <w:sz w:val="22"/>
          <w:szCs w:val="22"/>
        </w:rPr>
        <w:tab/>
      </w:r>
      <w:r w:rsidRPr="00CC5BF3">
        <w:rPr>
          <w:sz w:val="22"/>
          <w:szCs w:val="22"/>
        </w:rPr>
        <w:tab/>
      </w:r>
      <w:r w:rsidRPr="00CC5BF3">
        <w:rPr>
          <w:sz w:val="22"/>
          <w:szCs w:val="22"/>
        </w:rPr>
        <w:tab/>
      </w:r>
      <w:r w:rsidRPr="00CC5BF3">
        <w:rPr>
          <w:sz w:val="22"/>
          <w:szCs w:val="22"/>
        </w:rPr>
        <w:tab/>
      </w:r>
      <w:r w:rsidRPr="00CC5BF3">
        <w:rPr>
          <w:sz w:val="22"/>
          <w:szCs w:val="22"/>
        </w:rPr>
        <w:tab/>
      </w:r>
      <w:r w:rsidR="004E4AEE" w:rsidRPr="00CC5BF3">
        <w:rPr>
          <w:sz w:val="22"/>
          <w:szCs w:val="22"/>
        </w:rPr>
        <w:tab/>
      </w:r>
      <w:r w:rsidRPr="00CC5BF3">
        <w:rPr>
          <w:sz w:val="22"/>
          <w:szCs w:val="22"/>
        </w:rPr>
        <w:t>Date</w:t>
      </w:r>
    </w:p>
    <w:p w14:paraId="04387C1C" w14:textId="77777777" w:rsidR="00A67F5A" w:rsidRPr="00CC5BF3" w:rsidRDefault="00A67F5A" w:rsidP="004F3CC0">
      <w:pPr>
        <w:tabs>
          <w:tab w:val="left" w:pos="360"/>
        </w:tabs>
        <w:rPr>
          <w:sz w:val="22"/>
          <w:szCs w:val="22"/>
        </w:rPr>
      </w:pPr>
    </w:p>
    <w:p w14:paraId="265784E6" w14:textId="77777777" w:rsidR="004F3CC0" w:rsidRPr="00CC5BF3" w:rsidRDefault="004F3CC0" w:rsidP="004F3CC0">
      <w:pPr>
        <w:tabs>
          <w:tab w:val="left" w:pos="360"/>
        </w:tabs>
        <w:rPr>
          <w:sz w:val="22"/>
          <w:szCs w:val="22"/>
        </w:rPr>
      </w:pPr>
    </w:p>
    <w:p w14:paraId="06922A59" w14:textId="77777777" w:rsidR="004F3CC0" w:rsidRPr="00CC5BF3" w:rsidRDefault="004F3CC0" w:rsidP="004F3CC0">
      <w:pPr>
        <w:tabs>
          <w:tab w:val="left" w:pos="360"/>
        </w:tabs>
        <w:rPr>
          <w:sz w:val="22"/>
          <w:szCs w:val="22"/>
        </w:rPr>
      </w:pPr>
      <w:r w:rsidRPr="00CC5BF3">
        <w:rPr>
          <w:sz w:val="22"/>
          <w:szCs w:val="22"/>
        </w:rPr>
        <w:tab/>
        <w:t>_______________________________________</w:t>
      </w:r>
      <w:r w:rsidRPr="00CC5BF3">
        <w:rPr>
          <w:sz w:val="22"/>
          <w:szCs w:val="22"/>
        </w:rPr>
        <w:tab/>
      </w:r>
      <w:r w:rsidRPr="00CC5BF3">
        <w:rPr>
          <w:sz w:val="22"/>
          <w:szCs w:val="22"/>
        </w:rPr>
        <w:tab/>
        <w:t>__________________________</w:t>
      </w:r>
    </w:p>
    <w:p w14:paraId="74406B26" w14:textId="48ABF7E9" w:rsidR="00516EF0" w:rsidRPr="00CC5BF3" w:rsidRDefault="004F3CC0" w:rsidP="0076461D">
      <w:pPr>
        <w:tabs>
          <w:tab w:val="left" w:pos="360"/>
        </w:tabs>
        <w:rPr>
          <w:sz w:val="22"/>
          <w:szCs w:val="22"/>
        </w:rPr>
      </w:pPr>
      <w:r w:rsidRPr="00CC5BF3">
        <w:rPr>
          <w:sz w:val="22"/>
          <w:szCs w:val="22"/>
        </w:rPr>
        <w:tab/>
        <w:t>Attest</w:t>
      </w:r>
      <w:r w:rsidR="008374C3" w:rsidRPr="00CC5BF3">
        <w:rPr>
          <w:sz w:val="22"/>
          <w:szCs w:val="22"/>
        </w:rPr>
        <w:tab/>
      </w:r>
      <w:r w:rsidR="008374C3" w:rsidRPr="00CC5BF3">
        <w:rPr>
          <w:sz w:val="22"/>
          <w:szCs w:val="22"/>
        </w:rPr>
        <w:tab/>
      </w:r>
      <w:r w:rsidR="008374C3" w:rsidRPr="00CC5BF3">
        <w:rPr>
          <w:sz w:val="22"/>
          <w:szCs w:val="22"/>
        </w:rPr>
        <w:tab/>
      </w:r>
      <w:r w:rsidR="008374C3" w:rsidRPr="00CC5BF3">
        <w:rPr>
          <w:sz w:val="22"/>
          <w:szCs w:val="22"/>
        </w:rPr>
        <w:tab/>
      </w:r>
      <w:r w:rsidR="008374C3" w:rsidRPr="00CC5BF3">
        <w:rPr>
          <w:sz w:val="22"/>
          <w:szCs w:val="22"/>
        </w:rPr>
        <w:tab/>
      </w:r>
      <w:r w:rsidR="008374C3" w:rsidRPr="00CC5BF3">
        <w:rPr>
          <w:sz w:val="22"/>
          <w:szCs w:val="22"/>
        </w:rPr>
        <w:tab/>
      </w:r>
      <w:r w:rsidR="008374C3" w:rsidRPr="00CC5BF3">
        <w:rPr>
          <w:sz w:val="22"/>
          <w:szCs w:val="22"/>
        </w:rPr>
        <w:tab/>
      </w:r>
      <w:r w:rsidR="008374C3" w:rsidRPr="00CC5BF3">
        <w:rPr>
          <w:sz w:val="22"/>
          <w:szCs w:val="22"/>
        </w:rPr>
        <w:tab/>
        <w:t>Date</w:t>
      </w:r>
      <w:r w:rsidRPr="00CC5BF3">
        <w:rPr>
          <w:sz w:val="22"/>
          <w:szCs w:val="22"/>
        </w:rPr>
        <w:tab/>
      </w:r>
      <w:r w:rsidRPr="00CC5BF3">
        <w:rPr>
          <w:sz w:val="22"/>
          <w:szCs w:val="22"/>
        </w:rPr>
        <w:tab/>
      </w:r>
      <w:r w:rsidRPr="00CC5BF3">
        <w:rPr>
          <w:sz w:val="22"/>
          <w:szCs w:val="22"/>
        </w:rPr>
        <w:tab/>
      </w:r>
    </w:p>
    <w:sectPr w:rsidR="00516EF0" w:rsidRPr="00CC5BF3" w:rsidSect="00516EF0">
      <w:pgSz w:w="12240" w:h="15840"/>
      <w:pgMar w:top="1152"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A2FE" w14:textId="77777777" w:rsidR="00944736" w:rsidRDefault="00944736" w:rsidP="004F3CC0">
      <w:r>
        <w:separator/>
      </w:r>
    </w:p>
  </w:endnote>
  <w:endnote w:type="continuationSeparator" w:id="0">
    <w:p w14:paraId="477D69A5" w14:textId="77777777" w:rsidR="00944736" w:rsidRDefault="00944736"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D623" w14:textId="77777777" w:rsidR="00944736" w:rsidRDefault="00944736" w:rsidP="004F3CC0">
      <w:r>
        <w:separator/>
      </w:r>
    </w:p>
  </w:footnote>
  <w:footnote w:type="continuationSeparator" w:id="0">
    <w:p w14:paraId="7A2CBD55" w14:textId="77777777" w:rsidR="00944736" w:rsidRDefault="00944736" w:rsidP="004F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466E"/>
    <w:multiLevelType w:val="hybridMultilevel"/>
    <w:tmpl w:val="810655D6"/>
    <w:lvl w:ilvl="0" w:tplc="421CA8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2444B"/>
    <w:multiLevelType w:val="hybridMultilevel"/>
    <w:tmpl w:val="7C2AD3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D2B1B"/>
    <w:multiLevelType w:val="hybridMultilevel"/>
    <w:tmpl w:val="DA0460A2"/>
    <w:lvl w:ilvl="0" w:tplc="04090003">
      <w:start w:val="1"/>
      <w:numFmt w:val="bullet"/>
      <w:lvlText w:val="o"/>
      <w:lvlJc w:val="left"/>
      <w:pPr>
        <w:ind w:left="1192" w:hanging="360"/>
      </w:pPr>
      <w:rPr>
        <w:rFonts w:ascii="Courier New" w:hAnsi="Courier New" w:cs="Courier New"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6" w15:restartNumberingAfterBreak="0">
    <w:nsid w:val="0FA73D0E"/>
    <w:multiLevelType w:val="hybridMultilevel"/>
    <w:tmpl w:val="64DCE57A"/>
    <w:lvl w:ilvl="0" w:tplc="15F83BB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0FE75419"/>
    <w:multiLevelType w:val="hybridMultilevel"/>
    <w:tmpl w:val="34425606"/>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8" w15:restartNumberingAfterBreak="0">
    <w:nsid w:val="112A3BBE"/>
    <w:multiLevelType w:val="hybridMultilevel"/>
    <w:tmpl w:val="140A4596"/>
    <w:lvl w:ilvl="0" w:tplc="703643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474F3A4">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391CB6"/>
    <w:multiLevelType w:val="hybridMultilevel"/>
    <w:tmpl w:val="E0D84D0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3B716CC"/>
    <w:multiLevelType w:val="hybridMultilevel"/>
    <w:tmpl w:val="02ACDA30"/>
    <w:lvl w:ilvl="0" w:tplc="E448425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596BF4"/>
    <w:multiLevelType w:val="hybridMultilevel"/>
    <w:tmpl w:val="77F69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317146"/>
    <w:multiLevelType w:val="hybridMultilevel"/>
    <w:tmpl w:val="BD6EC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D3E5A"/>
    <w:multiLevelType w:val="hybridMultilevel"/>
    <w:tmpl w:val="CA0E02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2D2A4F67"/>
    <w:multiLevelType w:val="hybridMultilevel"/>
    <w:tmpl w:val="B4F6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4E3136"/>
    <w:multiLevelType w:val="hybridMultilevel"/>
    <w:tmpl w:val="1DCC7CB4"/>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7"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E446EB"/>
    <w:multiLevelType w:val="hybridMultilevel"/>
    <w:tmpl w:val="B58A0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DC4541"/>
    <w:multiLevelType w:val="hybridMultilevel"/>
    <w:tmpl w:val="325A29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6851B20"/>
    <w:multiLevelType w:val="hybridMultilevel"/>
    <w:tmpl w:val="EC9A599A"/>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3C5A51"/>
    <w:multiLevelType w:val="hybridMultilevel"/>
    <w:tmpl w:val="1DEE8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D548D6"/>
    <w:multiLevelType w:val="hybridMultilevel"/>
    <w:tmpl w:val="216C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8719D2"/>
    <w:multiLevelType w:val="hybridMultilevel"/>
    <w:tmpl w:val="773A7D7A"/>
    <w:lvl w:ilvl="0" w:tplc="74C06F6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1305291"/>
    <w:multiLevelType w:val="hybridMultilevel"/>
    <w:tmpl w:val="928C7C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F561E2"/>
    <w:multiLevelType w:val="hybridMultilevel"/>
    <w:tmpl w:val="F6968200"/>
    <w:lvl w:ilvl="0" w:tplc="C48241E8">
      <w:start w:val="1"/>
      <w:numFmt w:val="upperRoman"/>
      <w:lvlText w:val="%1."/>
      <w:lvlJc w:val="left"/>
      <w:pPr>
        <w:tabs>
          <w:tab w:val="num" w:pos="1080"/>
        </w:tabs>
        <w:ind w:left="1080" w:hanging="720"/>
      </w:pPr>
      <w:rPr>
        <w:rFonts w:hint="default"/>
        <w:i w:val="0"/>
        <w:iCs/>
      </w:rPr>
    </w:lvl>
    <w:lvl w:ilvl="1" w:tplc="0409000F">
      <w:start w:val="1"/>
      <w:numFmt w:val="decimal"/>
      <w:lvlText w:val="%2."/>
      <w:lvlJc w:val="left"/>
      <w:pPr>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56705079"/>
    <w:multiLevelType w:val="hybridMultilevel"/>
    <w:tmpl w:val="F1248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47C4A"/>
    <w:multiLevelType w:val="hybridMultilevel"/>
    <w:tmpl w:val="E0D84D0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FD65BA8"/>
    <w:multiLevelType w:val="hybridMultilevel"/>
    <w:tmpl w:val="1FBCC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ED1109"/>
    <w:multiLevelType w:val="hybridMultilevel"/>
    <w:tmpl w:val="903016E0"/>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3"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3486595"/>
    <w:multiLevelType w:val="hybridMultilevel"/>
    <w:tmpl w:val="C648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6A768B"/>
    <w:multiLevelType w:val="hybridMultilevel"/>
    <w:tmpl w:val="F7DE9A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57D17E7"/>
    <w:multiLevelType w:val="hybridMultilevel"/>
    <w:tmpl w:val="8262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234C51"/>
    <w:multiLevelType w:val="hybridMultilevel"/>
    <w:tmpl w:val="F9828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C61EA1"/>
    <w:multiLevelType w:val="hybridMultilevel"/>
    <w:tmpl w:val="4EF43E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19">
      <w:start w:val="1"/>
      <w:numFmt w:val="lowerLetter"/>
      <w:lvlText w:val="%4."/>
      <w:lvlJc w:val="left"/>
      <w:pPr>
        <w:ind w:left="2160" w:hanging="360"/>
      </w:p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6948512">
    <w:abstractNumId w:val="13"/>
  </w:num>
  <w:num w:numId="2" w16cid:durableId="1593319728">
    <w:abstractNumId w:val="17"/>
  </w:num>
  <w:num w:numId="3" w16cid:durableId="1315065979">
    <w:abstractNumId w:val="29"/>
  </w:num>
  <w:num w:numId="4" w16cid:durableId="914051154">
    <w:abstractNumId w:val="1"/>
  </w:num>
  <w:num w:numId="5" w16cid:durableId="1898012741">
    <w:abstractNumId w:val="33"/>
  </w:num>
  <w:num w:numId="6" w16cid:durableId="128279890">
    <w:abstractNumId w:val="19"/>
  </w:num>
  <w:num w:numId="7" w16cid:durableId="1843087806">
    <w:abstractNumId w:val="4"/>
  </w:num>
  <w:num w:numId="8" w16cid:durableId="183173922">
    <w:abstractNumId w:val="27"/>
  </w:num>
  <w:num w:numId="9" w16cid:durableId="1460687310">
    <w:abstractNumId w:val="2"/>
  </w:num>
  <w:num w:numId="10" w16cid:durableId="733511172">
    <w:abstractNumId w:val="24"/>
  </w:num>
  <w:num w:numId="11" w16cid:durableId="525409332">
    <w:abstractNumId w:val="23"/>
  </w:num>
  <w:num w:numId="12" w16cid:durableId="517935771">
    <w:abstractNumId w:val="14"/>
  </w:num>
  <w:num w:numId="13" w16cid:durableId="1151288925">
    <w:abstractNumId w:val="10"/>
  </w:num>
  <w:num w:numId="14" w16cid:durableId="1488980753">
    <w:abstractNumId w:val="5"/>
  </w:num>
  <w:num w:numId="15" w16cid:durableId="1541626301">
    <w:abstractNumId w:val="32"/>
  </w:num>
  <w:num w:numId="16" w16cid:durableId="1122722093">
    <w:abstractNumId w:val="37"/>
  </w:num>
  <w:num w:numId="17" w16cid:durableId="2056005012">
    <w:abstractNumId w:val="7"/>
  </w:num>
  <w:num w:numId="18" w16cid:durableId="1317491351">
    <w:abstractNumId w:val="16"/>
  </w:num>
  <w:num w:numId="19" w16cid:durableId="451095225">
    <w:abstractNumId w:val="18"/>
  </w:num>
  <w:num w:numId="20" w16cid:durableId="48113558">
    <w:abstractNumId w:val="15"/>
  </w:num>
  <w:num w:numId="21" w16cid:durableId="684095231">
    <w:abstractNumId w:val="31"/>
  </w:num>
  <w:num w:numId="22" w16cid:durableId="1732074723">
    <w:abstractNumId w:val="12"/>
  </w:num>
  <w:num w:numId="23" w16cid:durableId="1133016181">
    <w:abstractNumId w:val="6"/>
  </w:num>
  <w:num w:numId="24" w16cid:durableId="1417822079">
    <w:abstractNumId w:val="26"/>
  </w:num>
  <w:num w:numId="25" w16cid:durableId="188378912">
    <w:abstractNumId w:val="21"/>
  </w:num>
  <w:num w:numId="26" w16cid:durableId="1952278679">
    <w:abstractNumId w:val="35"/>
  </w:num>
  <w:num w:numId="27" w16cid:durableId="413943187">
    <w:abstractNumId w:val="25"/>
  </w:num>
  <w:num w:numId="28" w16cid:durableId="207691316">
    <w:abstractNumId w:val="28"/>
  </w:num>
  <w:num w:numId="29" w16cid:durableId="650014378">
    <w:abstractNumId w:val="0"/>
  </w:num>
  <w:num w:numId="30" w16cid:durableId="418452822">
    <w:abstractNumId w:val="20"/>
  </w:num>
  <w:num w:numId="31" w16cid:durableId="489519001">
    <w:abstractNumId w:val="9"/>
  </w:num>
  <w:num w:numId="32" w16cid:durableId="141850013">
    <w:abstractNumId w:val="30"/>
  </w:num>
  <w:num w:numId="33" w16cid:durableId="2121953714">
    <w:abstractNumId w:val="38"/>
  </w:num>
  <w:num w:numId="34" w16cid:durableId="136143853">
    <w:abstractNumId w:val="8"/>
  </w:num>
  <w:num w:numId="35" w16cid:durableId="1681396476">
    <w:abstractNumId w:val="36"/>
  </w:num>
  <w:num w:numId="36" w16cid:durableId="109864276">
    <w:abstractNumId w:val="3"/>
  </w:num>
  <w:num w:numId="37" w16cid:durableId="728380348">
    <w:abstractNumId w:val="34"/>
  </w:num>
  <w:num w:numId="38" w16cid:durableId="1298607180">
    <w:abstractNumId w:val="11"/>
  </w:num>
  <w:num w:numId="39" w16cid:durableId="18754597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13"/>
    <w:rsid w:val="000008CE"/>
    <w:rsid w:val="00004DA7"/>
    <w:rsid w:val="00014D84"/>
    <w:rsid w:val="00016740"/>
    <w:rsid w:val="00020969"/>
    <w:rsid w:val="00025606"/>
    <w:rsid w:val="00027E60"/>
    <w:rsid w:val="0003218F"/>
    <w:rsid w:val="00034DD0"/>
    <w:rsid w:val="000426CB"/>
    <w:rsid w:val="00043EC8"/>
    <w:rsid w:val="00045006"/>
    <w:rsid w:val="00045A39"/>
    <w:rsid w:val="00047DE9"/>
    <w:rsid w:val="00056940"/>
    <w:rsid w:val="000579F3"/>
    <w:rsid w:val="0007546F"/>
    <w:rsid w:val="00081ADF"/>
    <w:rsid w:val="00084751"/>
    <w:rsid w:val="0009534D"/>
    <w:rsid w:val="000B3B30"/>
    <w:rsid w:val="000B5AD4"/>
    <w:rsid w:val="000C105B"/>
    <w:rsid w:val="000C3EC1"/>
    <w:rsid w:val="000D083C"/>
    <w:rsid w:val="000D13B0"/>
    <w:rsid w:val="000E3B11"/>
    <w:rsid w:val="000E64A1"/>
    <w:rsid w:val="000E791A"/>
    <w:rsid w:val="000F3BDB"/>
    <w:rsid w:val="00107C87"/>
    <w:rsid w:val="001147A1"/>
    <w:rsid w:val="001244AC"/>
    <w:rsid w:val="0012490D"/>
    <w:rsid w:val="00132130"/>
    <w:rsid w:val="00141EC2"/>
    <w:rsid w:val="00142992"/>
    <w:rsid w:val="00143EB6"/>
    <w:rsid w:val="00151186"/>
    <w:rsid w:val="001607BB"/>
    <w:rsid w:val="0016256A"/>
    <w:rsid w:val="001632E6"/>
    <w:rsid w:val="001779A7"/>
    <w:rsid w:val="0018064F"/>
    <w:rsid w:val="001857DF"/>
    <w:rsid w:val="001874A2"/>
    <w:rsid w:val="001970E3"/>
    <w:rsid w:val="001A0544"/>
    <w:rsid w:val="001B3A9E"/>
    <w:rsid w:val="001C1BBC"/>
    <w:rsid w:val="001C7D35"/>
    <w:rsid w:val="001D2AC8"/>
    <w:rsid w:val="001D35BB"/>
    <w:rsid w:val="001D6325"/>
    <w:rsid w:val="001E0CF5"/>
    <w:rsid w:val="001E566B"/>
    <w:rsid w:val="001E5AA7"/>
    <w:rsid w:val="001E5BB3"/>
    <w:rsid w:val="001F082A"/>
    <w:rsid w:val="001F0D14"/>
    <w:rsid w:val="00206235"/>
    <w:rsid w:val="00213362"/>
    <w:rsid w:val="00216607"/>
    <w:rsid w:val="00221435"/>
    <w:rsid w:val="00221AB4"/>
    <w:rsid w:val="00227C7C"/>
    <w:rsid w:val="002356AC"/>
    <w:rsid w:val="00242DE3"/>
    <w:rsid w:val="00255FBA"/>
    <w:rsid w:val="00263B58"/>
    <w:rsid w:val="002668D6"/>
    <w:rsid w:val="00271DEC"/>
    <w:rsid w:val="00275A33"/>
    <w:rsid w:val="00275C6E"/>
    <w:rsid w:val="002812BF"/>
    <w:rsid w:val="0028311B"/>
    <w:rsid w:val="0028350A"/>
    <w:rsid w:val="00284824"/>
    <w:rsid w:val="00287AFD"/>
    <w:rsid w:val="00295709"/>
    <w:rsid w:val="002B4F81"/>
    <w:rsid w:val="002C144A"/>
    <w:rsid w:val="002C32E3"/>
    <w:rsid w:val="002C331D"/>
    <w:rsid w:val="002C5999"/>
    <w:rsid w:val="002C6A11"/>
    <w:rsid w:val="002D513A"/>
    <w:rsid w:val="002E5F58"/>
    <w:rsid w:val="002F157A"/>
    <w:rsid w:val="002F2697"/>
    <w:rsid w:val="00301F6F"/>
    <w:rsid w:val="003064A0"/>
    <w:rsid w:val="00312CBB"/>
    <w:rsid w:val="0031403A"/>
    <w:rsid w:val="0032038F"/>
    <w:rsid w:val="00320973"/>
    <w:rsid w:val="00322259"/>
    <w:rsid w:val="003270F1"/>
    <w:rsid w:val="00341DC1"/>
    <w:rsid w:val="0034791A"/>
    <w:rsid w:val="00351D44"/>
    <w:rsid w:val="00354ECF"/>
    <w:rsid w:val="00372DD6"/>
    <w:rsid w:val="00374FFF"/>
    <w:rsid w:val="003771CB"/>
    <w:rsid w:val="0038361F"/>
    <w:rsid w:val="00386508"/>
    <w:rsid w:val="003907C2"/>
    <w:rsid w:val="003939D1"/>
    <w:rsid w:val="00395F7C"/>
    <w:rsid w:val="003A2C72"/>
    <w:rsid w:val="003B531B"/>
    <w:rsid w:val="003B545A"/>
    <w:rsid w:val="003B7E79"/>
    <w:rsid w:val="003C0809"/>
    <w:rsid w:val="003D1FC7"/>
    <w:rsid w:val="003F47A5"/>
    <w:rsid w:val="00400600"/>
    <w:rsid w:val="004045E8"/>
    <w:rsid w:val="00407FD6"/>
    <w:rsid w:val="00420AA8"/>
    <w:rsid w:val="004236F3"/>
    <w:rsid w:val="0042410A"/>
    <w:rsid w:val="004246E0"/>
    <w:rsid w:val="00425208"/>
    <w:rsid w:val="004278F1"/>
    <w:rsid w:val="00431214"/>
    <w:rsid w:val="0043491C"/>
    <w:rsid w:val="00434A49"/>
    <w:rsid w:val="00436C53"/>
    <w:rsid w:val="00442305"/>
    <w:rsid w:val="004466C8"/>
    <w:rsid w:val="00446A24"/>
    <w:rsid w:val="00447EAC"/>
    <w:rsid w:val="00456869"/>
    <w:rsid w:val="00463A6D"/>
    <w:rsid w:val="00464D51"/>
    <w:rsid w:val="0046639C"/>
    <w:rsid w:val="00470164"/>
    <w:rsid w:val="00470A1D"/>
    <w:rsid w:val="0047561D"/>
    <w:rsid w:val="00480C51"/>
    <w:rsid w:val="004929EC"/>
    <w:rsid w:val="00493397"/>
    <w:rsid w:val="00496E94"/>
    <w:rsid w:val="004A3CBE"/>
    <w:rsid w:val="004B7AF1"/>
    <w:rsid w:val="004C42DF"/>
    <w:rsid w:val="004C621F"/>
    <w:rsid w:val="004D06DC"/>
    <w:rsid w:val="004D0BBD"/>
    <w:rsid w:val="004D1AC8"/>
    <w:rsid w:val="004D22FE"/>
    <w:rsid w:val="004D2F6E"/>
    <w:rsid w:val="004D52B2"/>
    <w:rsid w:val="004E4943"/>
    <w:rsid w:val="004E4AEE"/>
    <w:rsid w:val="004E6A08"/>
    <w:rsid w:val="004E6A98"/>
    <w:rsid w:val="004F26B6"/>
    <w:rsid w:val="004F3CC0"/>
    <w:rsid w:val="00504080"/>
    <w:rsid w:val="00516EF0"/>
    <w:rsid w:val="00517CB7"/>
    <w:rsid w:val="00517D59"/>
    <w:rsid w:val="005247C5"/>
    <w:rsid w:val="00525BC9"/>
    <w:rsid w:val="00543388"/>
    <w:rsid w:val="00543FFB"/>
    <w:rsid w:val="00551574"/>
    <w:rsid w:val="0055367A"/>
    <w:rsid w:val="0056037F"/>
    <w:rsid w:val="0056432F"/>
    <w:rsid w:val="00587B14"/>
    <w:rsid w:val="00587C04"/>
    <w:rsid w:val="00587D10"/>
    <w:rsid w:val="0059138C"/>
    <w:rsid w:val="00593D8B"/>
    <w:rsid w:val="005A4A13"/>
    <w:rsid w:val="005A523C"/>
    <w:rsid w:val="005A5ADE"/>
    <w:rsid w:val="005A6D71"/>
    <w:rsid w:val="005D3A86"/>
    <w:rsid w:val="005E18B8"/>
    <w:rsid w:val="005E3437"/>
    <w:rsid w:val="005E5C12"/>
    <w:rsid w:val="005E6FFC"/>
    <w:rsid w:val="005E7D38"/>
    <w:rsid w:val="005F2029"/>
    <w:rsid w:val="005F2648"/>
    <w:rsid w:val="005F3795"/>
    <w:rsid w:val="005F6FEF"/>
    <w:rsid w:val="00604BD6"/>
    <w:rsid w:val="00605D00"/>
    <w:rsid w:val="006106A9"/>
    <w:rsid w:val="00614AE8"/>
    <w:rsid w:val="0062424A"/>
    <w:rsid w:val="00644459"/>
    <w:rsid w:val="00650323"/>
    <w:rsid w:val="00650607"/>
    <w:rsid w:val="00651432"/>
    <w:rsid w:val="00651E31"/>
    <w:rsid w:val="006522FB"/>
    <w:rsid w:val="00652668"/>
    <w:rsid w:val="00653B83"/>
    <w:rsid w:val="00655B59"/>
    <w:rsid w:val="006577BC"/>
    <w:rsid w:val="00661634"/>
    <w:rsid w:val="00665116"/>
    <w:rsid w:val="0066571F"/>
    <w:rsid w:val="00667274"/>
    <w:rsid w:val="006704DC"/>
    <w:rsid w:val="00671145"/>
    <w:rsid w:val="00671E0A"/>
    <w:rsid w:val="00674931"/>
    <w:rsid w:val="006813E5"/>
    <w:rsid w:val="006838A3"/>
    <w:rsid w:val="00692D0B"/>
    <w:rsid w:val="006931C9"/>
    <w:rsid w:val="0069679B"/>
    <w:rsid w:val="006972D2"/>
    <w:rsid w:val="006A3C88"/>
    <w:rsid w:val="006A434A"/>
    <w:rsid w:val="006B75A8"/>
    <w:rsid w:val="006C2D9F"/>
    <w:rsid w:val="006C5A6B"/>
    <w:rsid w:val="006D070F"/>
    <w:rsid w:val="006D0759"/>
    <w:rsid w:val="006D7CD9"/>
    <w:rsid w:val="006E0CF3"/>
    <w:rsid w:val="006E1595"/>
    <w:rsid w:val="006E1B6A"/>
    <w:rsid w:val="006E581D"/>
    <w:rsid w:val="006E5C6D"/>
    <w:rsid w:val="006E6061"/>
    <w:rsid w:val="006F0016"/>
    <w:rsid w:val="006F1C7C"/>
    <w:rsid w:val="006F6D33"/>
    <w:rsid w:val="006F7AF2"/>
    <w:rsid w:val="00700E50"/>
    <w:rsid w:val="0070615D"/>
    <w:rsid w:val="00710669"/>
    <w:rsid w:val="007214F9"/>
    <w:rsid w:val="00722B2A"/>
    <w:rsid w:val="00723E2B"/>
    <w:rsid w:val="00731D94"/>
    <w:rsid w:val="00732460"/>
    <w:rsid w:val="00734F06"/>
    <w:rsid w:val="0073662E"/>
    <w:rsid w:val="00750D26"/>
    <w:rsid w:val="00752980"/>
    <w:rsid w:val="00760BAA"/>
    <w:rsid w:val="0076410B"/>
    <w:rsid w:val="0076461D"/>
    <w:rsid w:val="00766F98"/>
    <w:rsid w:val="00767130"/>
    <w:rsid w:val="00767744"/>
    <w:rsid w:val="00767AAE"/>
    <w:rsid w:val="00776ACB"/>
    <w:rsid w:val="00780E65"/>
    <w:rsid w:val="007833DB"/>
    <w:rsid w:val="00784213"/>
    <w:rsid w:val="00786957"/>
    <w:rsid w:val="0079008F"/>
    <w:rsid w:val="007A3A5B"/>
    <w:rsid w:val="007A3B74"/>
    <w:rsid w:val="007A5808"/>
    <w:rsid w:val="007A5959"/>
    <w:rsid w:val="007A6268"/>
    <w:rsid w:val="007A7CA2"/>
    <w:rsid w:val="007B5E59"/>
    <w:rsid w:val="007B76F9"/>
    <w:rsid w:val="007C4AAB"/>
    <w:rsid w:val="007C5FD4"/>
    <w:rsid w:val="007C7569"/>
    <w:rsid w:val="007D142B"/>
    <w:rsid w:val="007D70F2"/>
    <w:rsid w:val="007E03E3"/>
    <w:rsid w:val="007E4936"/>
    <w:rsid w:val="007E4BFB"/>
    <w:rsid w:val="007F378B"/>
    <w:rsid w:val="00803E9C"/>
    <w:rsid w:val="00804A43"/>
    <w:rsid w:val="008178CA"/>
    <w:rsid w:val="008374C3"/>
    <w:rsid w:val="0084035D"/>
    <w:rsid w:val="00843AD7"/>
    <w:rsid w:val="00846A93"/>
    <w:rsid w:val="00847F63"/>
    <w:rsid w:val="00850FF2"/>
    <w:rsid w:val="00854C8D"/>
    <w:rsid w:val="008565B7"/>
    <w:rsid w:val="008608ED"/>
    <w:rsid w:val="00865F84"/>
    <w:rsid w:val="00867C63"/>
    <w:rsid w:val="00871230"/>
    <w:rsid w:val="00874339"/>
    <w:rsid w:val="0087433D"/>
    <w:rsid w:val="00874C37"/>
    <w:rsid w:val="00877F63"/>
    <w:rsid w:val="00884DFB"/>
    <w:rsid w:val="00897BC3"/>
    <w:rsid w:val="008A0A03"/>
    <w:rsid w:val="008A61F5"/>
    <w:rsid w:val="008A7997"/>
    <w:rsid w:val="008B3AAE"/>
    <w:rsid w:val="008C1724"/>
    <w:rsid w:val="008C36A6"/>
    <w:rsid w:val="008C6E03"/>
    <w:rsid w:val="008D5684"/>
    <w:rsid w:val="008D6368"/>
    <w:rsid w:val="008D67C2"/>
    <w:rsid w:val="008E7031"/>
    <w:rsid w:val="008F1C9D"/>
    <w:rsid w:val="008F2795"/>
    <w:rsid w:val="008F3C3F"/>
    <w:rsid w:val="008F77AA"/>
    <w:rsid w:val="00900837"/>
    <w:rsid w:val="00901D1A"/>
    <w:rsid w:val="00902551"/>
    <w:rsid w:val="00904C86"/>
    <w:rsid w:val="00905538"/>
    <w:rsid w:val="0090780B"/>
    <w:rsid w:val="00914B7D"/>
    <w:rsid w:val="00916B6D"/>
    <w:rsid w:val="009175DF"/>
    <w:rsid w:val="009221AE"/>
    <w:rsid w:val="00923440"/>
    <w:rsid w:val="00924C2B"/>
    <w:rsid w:val="00935F08"/>
    <w:rsid w:val="00936D45"/>
    <w:rsid w:val="00944736"/>
    <w:rsid w:val="0094503A"/>
    <w:rsid w:val="00951D11"/>
    <w:rsid w:val="009522EF"/>
    <w:rsid w:val="00957DAE"/>
    <w:rsid w:val="00967B57"/>
    <w:rsid w:val="009775A1"/>
    <w:rsid w:val="00980874"/>
    <w:rsid w:val="009848A2"/>
    <w:rsid w:val="009874FA"/>
    <w:rsid w:val="009901BE"/>
    <w:rsid w:val="00990AE2"/>
    <w:rsid w:val="0099148F"/>
    <w:rsid w:val="00993853"/>
    <w:rsid w:val="00997820"/>
    <w:rsid w:val="009A4E87"/>
    <w:rsid w:val="009B378F"/>
    <w:rsid w:val="009B578A"/>
    <w:rsid w:val="009C2138"/>
    <w:rsid w:val="009C363A"/>
    <w:rsid w:val="009C5D16"/>
    <w:rsid w:val="009D68F4"/>
    <w:rsid w:val="009E4064"/>
    <w:rsid w:val="009E55A6"/>
    <w:rsid w:val="009E60C6"/>
    <w:rsid w:val="009E66C4"/>
    <w:rsid w:val="00A147DB"/>
    <w:rsid w:val="00A24ABA"/>
    <w:rsid w:val="00A27B41"/>
    <w:rsid w:val="00A3030B"/>
    <w:rsid w:val="00A30843"/>
    <w:rsid w:val="00A30923"/>
    <w:rsid w:val="00A3647A"/>
    <w:rsid w:val="00A432D6"/>
    <w:rsid w:val="00A44DB3"/>
    <w:rsid w:val="00A46258"/>
    <w:rsid w:val="00A46F5B"/>
    <w:rsid w:val="00A47D65"/>
    <w:rsid w:val="00A50292"/>
    <w:rsid w:val="00A56996"/>
    <w:rsid w:val="00A65701"/>
    <w:rsid w:val="00A67AE8"/>
    <w:rsid w:val="00A67F5A"/>
    <w:rsid w:val="00A704BE"/>
    <w:rsid w:val="00A715CF"/>
    <w:rsid w:val="00A7241C"/>
    <w:rsid w:val="00A86750"/>
    <w:rsid w:val="00AA02CE"/>
    <w:rsid w:val="00AA092E"/>
    <w:rsid w:val="00AA2C48"/>
    <w:rsid w:val="00AA649E"/>
    <w:rsid w:val="00AA66ED"/>
    <w:rsid w:val="00AA6ACE"/>
    <w:rsid w:val="00AB7EA3"/>
    <w:rsid w:val="00AD15F5"/>
    <w:rsid w:val="00AD1D54"/>
    <w:rsid w:val="00AD1EC8"/>
    <w:rsid w:val="00AD1FAE"/>
    <w:rsid w:val="00AE02F1"/>
    <w:rsid w:val="00AE4F6B"/>
    <w:rsid w:val="00AF78E9"/>
    <w:rsid w:val="00B0110D"/>
    <w:rsid w:val="00B04E99"/>
    <w:rsid w:val="00B15815"/>
    <w:rsid w:val="00B1642C"/>
    <w:rsid w:val="00B174C9"/>
    <w:rsid w:val="00B17E13"/>
    <w:rsid w:val="00B21CF4"/>
    <w:rsid w:val="00B240F5"/>
    <w:rsid w:val="00B302C7"/>
    <w:rsid w:val="00B30B34"/>
    <w:rsid w:val="00B3328A"/>
    <w:rsid w:val="00B33916"/>
    <w:rsid w:val="00B356BF"/>
    <w:rsid w:val="00B53724"/>
    <w:rsid w:val="00B628B1"/>
    <w:rsid w:val="00B665EB"/>
    <w:rsid w:val="00B73119"/>
    <w:rsid w:val="00B750C4"/>
    <w:rsid w:val="00B8032C"/>
    <w:rsid w:val="00B87572"/>
    <w:rsid w:val="00B92F48"/>
    <w:rsid w:val="00B952F6"/>
    <w:rsid w:val="00B96E7D"/>
    <w:rsid w:val="00BA2F23"/>
    <w:rsid w:val="00BA3CA0"/>
    <w:rsid w:val="00BA5372"/>
    <w:rsid w:val="00BA6785"/>
    <w:rsid w:val="00BB0D1E"/>
    <w:rsid w:val="00BB4629"/>
    <w:rsid w:val="00BC07F0"/>
    <w:rsid w:val="00BC303F"/>
    <w:rsid w:val="00BC7939"/>
    <w:rsid w:val="00BE0C97"/>
    <w:rsid w:val="00BE53BA"/>
    <w:rsid w:val="00BE5ED0"/>
    <w:rsid w:val="00BF2E6E"/>
    <w:rsid w:val="00BF34F4"/>
    <w:rsid w:val="00BF6609"/>
    <w:rsid w:val="00C00A8D"/>
    <w:rsid w:val="00C03372"/>
    <w:rsid w:val="00C03B2F"/>
    <w:rsid w:val="00C05B50"/>
    <w:rsid w:val="00C06919"/>
    <w:rsid w:val="00C10D6E"/>
    <w:rsid w:val="00C120E9"/>
    <w:rsid w:val="00C13A5A"/>
    <w:rsid w:val="00C1435E"/>
    <w:rsid w:val="00C16A83"/>
    <w:rsid w:val="00C17222"/>
    <w:rsid w:val="00C254C6"/>
    <w:rsid w:val="00C26106"/>
    <w:rsid w:val="00C35E69"/>
    <w:rsid w:val="00C67849"/>
    <w:rsid w:val="00C71ABC"/>
    <w:rsid w:val="00C760D7"/>
    <w:rsid w:val="00C819F4"/>
    <w:rsid w:val="00C85B3D"/>
    <w:rsid w:val="00C90262"/>
    <w:rsid w:val="00C910B4"/>
    <w:rsid w:val="00C92FF6"/>
    <w:rsid w:val="00CA0106"/>
    <w:rsid w:val="00CA590C"/>
    <w:rsid w:val="00CA6EC7"/>
    <w:rsid w:val="00CB4CF3"/>
    <w:rsid w:val="00CB6E89"/>
    <w:rsid w:val="00CC5907"/>
    <w:rsid w:val="00CC5BF3"/>
    <w:rsid w:val="00CC5D02"/>
    <w:rsid w:val="00CF19AF"/>
    <w:rsid w:val="00CF2232"/>
    <w:rsid w:val="00D00F36"/>
    <w:rsid w:val="00D01643"/>
    <w:rsid w:val="00D03698"/>
    <w:rsid w:val="00D078AB"/>
    <w:rsid w:val="00D132A6"/>
    <w:rsid w:val="00D1332A"/>
    <w:rsid w:val="00D2687E"/>
    <w:rsid w:val="00D31F71"/>
    <w:rsid w:val="00D32D2A"/>
    <w:rsid w:val="00D33217"/>
    <w:rsid w:val="00D37365"/>
    <w:rsid w:val="00D37FE4"/>
    <w:rsid w:val="00D413D2"/>
    <w:rsid w:val="00D45052"/>
    <w:rsid w:val="00D4608C"/>
    <w:rsid w:val="00D46D58"/>
    <w:rsid w:val="00D477E9"/>
    <w:rsid w:val="00D54D6C"/>
    <w:rsid w:val="00D623DC"/>
    <w:rsid w:val="00D659EB"/>
    <w:rsid w:val="00D65F42"/>
    <w:rsid w:val="00D7074D"/>
    <w:rsid w:val="00D73DBD"/>
    <w:rsid w:val="00D80B88"/>
    <w:rsid w:val="00D80FF9"/>
    <w:rsid w:val="00D826CA"/>
    <w:rsid w:val="00D82F13"/>
    <w:rsid w:val="00D84EE9"/>
    <w:rsid w:val="00D939FC"/>
    <w:rsid w:val="00D977CE"/>
    <w:rsid w:val="00DA7264"/>
    <w:rsid w:val="00DC0054"/>
    <w:rsid w:val="00DD09F0"/>
    <w:rsid w:val="00DF4D0C"/>
    <w:rsid w:val="00DF5548"/>
    <w:rsid w:val="00E0288C"/>
    <w:rsid w:val="00E168A0"/>
    <w:rsid w:val="00E304C0"/>
    <w:rsid w:val="00E3457A"/>
    <w:rsid w:val="00E37BD3"/>
    <w:rsid w:val="00E470D6"/>
    <w:rsid w:val="00E5195E"/>
    <w:rsid w:val="00E53952"/>
    <w:rsid w:val="00E57F08"/>
    <w:rsid w:val="00E67BFB"/>
    <w:rsid w:val="00E71A5B"/>
    <w:rsid w:val="00E74FD6"/>
    <w:rsid w:val="00E8736F"/>
    <w:rsid w:val="00E947C6"/>
    <w:rsid w:val="00E96197"/>
    <w:rsid w:val="00E97E43"/>
    <w:rsid w:val="00EA62B7"/>
    <w:rsid w:val="00EA6CFE"/>
    <w:rsid w:val="00EB3099"/>
    <w:rsid w:val="00EB7649"/>
    <w:rsid w:val="00EC2EA7"/>
    <w:rsid w:val="00EC3066"/>
    <w:rsid w:val="00ED3950"/>
    <w:rsid w:val="00ED3FAD"/>
    <w:rsid w:val="00EE4E2C"/>
    <w:rsid w:val="00EE605D"/>
    <w:rsid w:val="00EE7B2A"/>
    <w:rsid w:val="00EF49E2"/>
    <w:rsid w:val="00EF561C"/>
    <w:rsid w:val="00EF69CB"/>
    <w:rsid w:val="00F01C76"/>
    <w:rsid w:val="00F03C3A"/>
    <w:rsid w:val="00F06C0E"/>
    <w:rsid w:val="00F10BD6"/>
    <w:rsid w:val="00F11FF4"/>
    <w:rsid w:val="00F13264"/>
    <w:rsid w:val="00F16FFB"/>
    <w:rsid w:val="00F22F6E"/>
    <w:rsid w:val="00F35EF3"/>
    <w:rsid w:val="00F4564C"/>
    <w:rsid w:val="00F515FA"/>
    <w:rsid w:val="00F54CA1"/>
    <w:rsid w:val="00F6033A"/>
    <w:rsid w:val="00F6060F"/>
    <w:rsid w:val="00F60FDA"/>
    <w:rsid w:val="00F72020"/>
    <w:rsid w:val="00F74DE7"/>
    <w:rsid w:val="00F81BE7"/>
    <w:rsid w:val="00F83184"/>
    <w:rsid w:val="00F8378D"/>
    <w:rsid w:val="00F85A28"/>
    <w:rsid w:val="00F86C2F"/>
    <w:rsid w:val="00F9589C"/>
    <w:rsid w:val="00FA04C3"/>
    <w:rsid w:val="00FA0D1E"/>
    <w:rsid w:val="00FA3D34"/>
    <w:rsid w:val="00FB05D4"/>
    <w:rsid w:val="00FB5724"/>
    <w:rsid w:val="00FC5481"/>
    <w:rsid w:val="00FE52EA"/>
    <w:rsid w:val="00FE7C49"/>
    <w:rsid w:val="00FE7EF6"/>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100F"/>
  <w15:docId w15:val="{2A668419-7567-4381-A146-466828E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character" w:styleId="Hyperlink">
    <w:name w:val="Hyperlink"/>
    <w:basedOn w:val="DefaultParagraphFont"/>
    <w:uiPriority w:val="99"/>
    <w:unhideWhenUsed/>
    <w:rsid w:val="00D82F13"/>
    <w:rPr>
      <w:color w:val="0000FF" w:themeColor="hyperlink"/>
      <w:u w:val="single"/>
    </w:rPr>
  </w:style>
  <w:style w:type="character" w:styleId="UnresolvedMention">
    <w:name w:val="Unresolved Mention"/>
    <w:basedOn w:val="DefaultParagraphFont"/>
    <w:uiPriority w:val="99"/>
    <w:semiHidden/>
    <w:unhideWhenUsed/>
    <w:rsid w:val="00D82F13"/>
    <w:rPr>
      <w:color w:val="605E5C"/>
      <w:shd w:val="clear" w:color="auto" w:fill="E1DFDD"/>
    </w:rPr>
  </w:style>
  <w:style w:type="character" w:styleId="FollowedHyperlink">
    <w:name w:val="FollowedHyperlink"/>
    <w:basedOn w:val="DefaultParagraphFont"/>
    <w:uiPriority w:val="99"/>
    <w:semiHidden/>
    <w:unhideWhenUsed/>
    <w:rsid w:val="00CC5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9958">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850724159">
      <w:bodyDiv w:val="1"/>
      <w:marLeft w:val="0"/>
      <w:marRight w:val="0"/>
      <w:marTop w:val="0"/>
      <w:marBottom w:val="0"/>
      <w:divBdr>
        <w:top w:val="none" w:sz="0" w:space="0" w:color="auto"/>
        <w:left w:val="none" w:sz="0" w:space="0" w:color="auto"/>
        <w:bottom w:val="none" w:sz="0" w:space="0" w:color="auto"/>
        <w:right w:val="none" w:sz="0" w:space="0" w:color="auto"/>
      </w:divBdr>
    </w:div>
    <w:div w:id="1901939691">
      <w:bodyDiv w:val="1"/>
      <w:marLeft w:val="0"/>
      <w:marRight w:val="0"/>
      <w:marTop w:val="0"/>
      <w:marBottom w:val="0"/>
      <w:divBdr>
        <w:top w:val="none" w:sz="0" w:space="0" w:color="auto"/>
        <w:left w:val="none" w:sz="0" w:space="0" w:color="auto"/>
        <w:bottom w:val="none" w:sz="0" w:space="0" w:color="auto"/>
        <w:right w:val="none" w:sz="0" w:space="0" w:color="auto"/>
      </w:divBdr>
    </w:div>
    <w:div w:id="21183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IHlkYpXVz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9B13-5270-4220-9CBB-930EBEAD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2</cp:revision>
  <cp:lastPrinted>2022-10-13T18:59:00Z</cp:lastPrinted>
  <dcterms:created xsi:type="dcterms:W3CDTF">2023-06-27T14:42:00Z</dcterms:created>
  <dcterms:modified xsi:type="dcterms:W3CDTF">2023-06-27T14:42:00Z</dcterms:modified>
</cp:coreProperties>
</file>