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213" w:rsidRPr="00A57083" w:rsidRDefault="00784213" w:rsidP="004123D6">
      <w:pPr>
        <w:tabs>
          <w:tab w:val="left" w:pos="0"/>
          <w:tab w:val="left" w:pos="90"/>
          <w:tab w:val="left" w:pos="360"/>
        </w:tabs>
        <w:jc w:val="center"/>
        <w:rPr>
          <w:b/>
        </w:rPr>
      </w:pPr>
      <w:r w:rsidRPr="00A57083">
        <w:rPr>
          <w:b/>
        </w:rPr>
        <w:t>OZARK RIVERS SOLID WASTE MANAGEMENT DISTRICT</w:t>
      </w:r>
    </w:p>
    <w:p w:rsidR="00784213" w:rsidRPr="00A57083" w:rsidRDefault="00784213" w:rsidP="004123D6">
      <w:pPr>
        <w:tabs>
          <w:tab w:val="left" w:pos="0"/>
          <w:tab w:val="left" w:pos="90"/>
          <w:tab w:val="left" w:pos="360"/>
        </w:tabs>
        <w:jc w:val="center"/>
        <w:rPr>
          <w:b/>
          <w:bCs/>
        </w:rPr>
      </w:pPr>
      <w:r w:rsidRPr="00A57083">
        <w:rPr>
          <w:b/>
          <w:bCs/>
        </w:rPr>
        <w:t>EXECUTIVE BOARD MEETING</w:t>
      </w:r>
    </w:p>
    <w:p w:rsidR="00784213" w:rsidRPr="00A57083" w:rsidRDefault="00784213" w:rsidP="004123D6">
      <w:pPr>
        <w:tabs>
          <w:tab w:val="left" w:pos="0"/>
          <w:tab w:val="left" w:pos="90"/>
          <w:tab w:val="left" w:pos="360"/>
        </w:tabs>
        <w:jc w:val="center"/>
        <w:rPr>
          <w:b/>
          <w:bCs/>
        </w:rPr>
      </w:pPr>
      <w:r w:rsidRPr="00A57083">
        <w:rPr>
          <w:b/>
          <w:bCs/>
        </w:rPr>
        <w:t xml:space="preserve">Tuesday, </w:t>
      </w:r>
      <w:r w:rsidR="00A57083">
        <w:rPr>
          <w:b/>
          <w:bCs/>
        </w:rPr>
        <w:t>May</w:t>
      </w:r>
      <w:r w:rsidR="00D63747" w:rsidRPr="00A57083">
        <w:rPr>
          <w:b/>
          <w:bCs/>
        </w:rPr>
        <w:t xml:space="preserve"> </w:t>
      </w:r>
      <w:r w:rsidR="00DC0E55" w:rsidRPr="00A57083">
        <w:rPr>
          <w:b/>
          <w:bCs/>
        </w:rPr>
        <w:t>2</w:t>
      </w:r>
      <w:r w:rsidR="00A57083">
        <w:rPr>
          <w:b/>
          <w:bCs/>
        </w:rPr>
        <w:t>1</w:t>
      </w:r>
      <w:r w:rsidRPr="00A57083">
        <w:rPr>
          <w:b/>
          <w:bCs/>
        </w:rPr>
        <w:t xml:space="preserve">, </w:t>
      </w:r>
      <w:r w:rsidR="00DC0E55" w:rsidRPr="00A57083">
        <w:rPr>
          <w:b/>
          <w:bCs/>
        </w:rPr>
        <w:t>2019</w:t>
      </w:r>
      <w:r w:rsidRPr="00A57083">
        <w:rPr>
          <w:b/>
          <w:bCs/>
        </w:rPr>
        <w:t xml:space="preserve"> at </w:t>
      </w:r>
      <w:r w:rsidR="00DC0E55" w:rsidRPr="00A57083">
        <w:rPr>
          <w:b/>
          <w:bCs/>
        </w:rPr>
        <w:t>10:00 a.m</w:t>
      </w:r>
      <w:r w:rsidR="00416DED" w:rsidRPr="00A57083">
        <w:rPr>
          <w:b/>
          <w:bCs/>
        </w:rPr>
        <w:t>.</w:t>
      </w:r>
    </w:p>
    <w:p w:rsidR="00784213" w:rsidRPr="00A57083" w:rsidRDefault="00784213" w:rsidP="004123D6">
      <w:pPr>
        <w:tabs>
          <w:tab w:val="left" w:pos="0"/>
          <w:tab w:val="left" w:pos="90"/>
          <w:tab w:val="left" w:pos="360"/>
        </w:tabs>
        <w:jc w:val="center"/>
        <w:rPr>
          <w:b/>
          <w:bCs/>
        </w:rPr>
      </w:pPr>
      <w:r w:rsidRPr="00A57083">
        <w:rPr>
          <w:b/>
          <w:bCs/>
        </w:rPr>
        <w:t xml:space="preserve">MRPC Building - 4 Industrial Drive </w:t>
      </w:r>
    </w:p>
    <w:p w:rsidR="00784213" w:rsidRPr="00A57083" w:rsidRDefault="00784213" w:rsidP="004123D6">
      <w:pPr>
        <w:tabs>
          <w:tab w:val="left" w:pos="0"/>
          <w:tab w:val="left" w:pos="90"/>
          <w:tab w:val="left" w:pos="360"/>
        </w:tabs>
        <w:jc w:val="center"/>
        <w:rPr>
          <w:b/>
          <w:bCs/>
        </w:rPr>
      </w:pPr>
      <w:r w:rsidRPr="00A57083">
        <w:rPr>
          <w:b/>
          <w:bCs/>
        </w:rPr>
        <w:t xml:space="preserve"> St. James, MO  65559</w:t>
      </w:r>
    </w:p>
    <w:p w:rsidR="00784213" w:rsidRPr="00A57083" w:rsidRDefault="00784213" w:rsidP="004123D6">
      <w:pPr>
        <w:tabs>
          <w:tab w:val="left" w:pos="0"/>
          <w:tab w:val="left" w:pos="90"/>
          <w:tab w:val="left" w:pos="360"/>
        </w:tabs>
        <w:jc w:val="center"/>
        <w:rPr>
          <w:b/>
          <w:bCs/>
          <w:strike/>
        </w:rPr>
      </w:pPr>
    </w:p>
    <w:p w:rsidR="006F6CEB" w:rsidRDefault="00784213" w:rsidP="002A4CC6">
      <w:pPr>
        <w:tabs>
          <w:tab w:val="left" w:pos="0"/>
          <w:tab w:val="left" w:pos="90"/>
          <w:tab w:val="left" w:pos="360"/>
        </w:tabs>
        <w:rPr>
          <w:b/>
          <w:u w:val="single"/>
        </w:rPr>
      </w:pPr>
      <w:r w:rsidRPr="008A7507">
        <w:rPr>
          <w:b/>
          <w:u w:val="single"/>
        </w:rPr>
        <w:t>Call to Order</w:t>
      </w:r>
    </w:p>
    <w:p w:rsidR="002A4CC6" w:rsidRPr="008A7507" w:rsidRDefault="002A4CC6" w:rsidP="002A4CC6">
      <w:pPr>
        <w:tabs>
          <w:tab w:val="left" w:pos="0"/>
          <w:tab w:val="left" w:pos="90"/>
          <w:tab w:val="left" w:pos="360"/>
        </w:tabs>
        <w:rPr>
          <w:b/>
          <w:u w:val="single"/>
        </w:rPr>
      </w:pPr>
    </w:p>
    <w:p w:rsidR="00784213" w:rsidRPr="008A7507" w:rsidRDefault="00784213" w:rsidP="00562188">
      <w:pPr>
        <w:tabs>
          <w:tab w:val="left" w:pos="0"/>
          <w:tab w:val="left" w:pos="90"/>
        </w:tabs>
      </w:pPr>
      <w:r w:rsidRPr="008A7507">
        <w:t xml:space="preserve">Brady Wilson called the </w:t>
      </w:r>
      <w:r w:rsidR="008A7507">
        <w:t>May</w:t>
      </w:r>
      <w:r w:rsidR="00575DCF" w:rsidRPr="008A7507">
        <w:t xml:space="preserve"> </w:t>
      </w:r>
      <w:r w:rsidR="008A7507">
        <w:t>21</w:t>
      </w:r>
      <w:r w:rsidRPr="008A7507">
        <w:t xml:space="preserve">, </w:t>
      </w:r>
      <w:r w:rsidR="002E7BEA" w:rsidRPr="008A7507">
        <w:t>2019</w:t>
      </w:r>
      <w:r w:rsidRPr="008A7507">
        <w:t xml:space="preserve"> meeting of the Ozark Rivers Solid Waste Management District Executive Board Meeting to order </w:t>
      </w:r>
      <w:r w:rsidR="00EC3913" w:rsidRPr="008A7507">
        <w:t xml:space="preserve">at </w:t>
      </w:r>
      <w:r w:rsidR="00D02834" w:rsidRPr="008A7507">
        <w:t>10:</w:t>
      </w:r>
      <w:r w:rsidR="008A7507">
        <w:t>07</w:t>
      </w:r>
      <w:r w:rsidR="00D02834" w:rsidRPr="008A7507">
        <w:t xml:space="preserve"> a</w:t>
      </w:r>
      <w:r w:rsidR="004732F7" w:rsidRPr="008A7507">
        <w:t>.m.</w:t>
      </w:r>
    </w:p>
    <w:p w:rsidR="00D02834" w:rsidRPr="00A57083" w:rsidRDefault="00D02834" w:rsidP="00562188">
      <w:pPr>
        <w:tabs>
          <w:tab w:val="left" w:pos="0"/>
          <w:tab w:val="left" w:pos="90"/>
        </w:tabs>
        <w:rPr>
          <w:strike/>
        </w:rPr>
      </w:pPr>
    </w:p>
    <w:p w:rsidR="00D02834" w:rsidRPr="008A7507" w:rsidRDefault="00D02834" w:rsidP="00562188">
      <w:pPr>
        <w:tabs>
          <w:tab w:val="left" w:pos="0"/>
          <w:tab w:val="left" w:pos="90"/>
        </w:tabs>
        <w:rPr>
          <w:b/>
          <w:u w:val="single"/>
        </w:rPr>
      </w:pPr>
      <w:r w:rsidRPr="008A7507">
        <w:rPr>
          <w:b/>
          <w:u w:val="single"/>
        </w:rPr>
        <w:t xml:space="preserve">Welcome </w:t>
      </w:r>
    </w:p>
    <w:p w:rsidR="00D02834" w:rsidRPr="008A7507" w:rsidRDefault="00D02834" w:rsidP="00562188">
      <w:pPr>
        <w:tabs>
          <w:tab w:val="left" w:pos="0"/>
          <w:tab w:val="left" w:pos="90"/>
        </w:tabs>
      </w:pPr>
      <w:r w:rsidRPr="008A7507">
        <w:t xml:space="preserve">Chairman Wilson </w:t>
      </w:r>
      <w:r w:rsidR="008A7507">
        <w:t>welcomed everyone to the meeting.</w:t>
      </w:r>
    </w:p>
    <w:p w:rsidR="00784213" w:rsidRPr="00A57083" w:rsidRDefault="00784213" w:rsidP="00562188">
      <w:pPr>
        <w:tabs>
          <w:tab w:val="left" w:pos="0"/>
          <w:tab w:val="left" w:pos="90"/>
        </w:tabs>
        <w:rPr>
          <w:strike/>
        </w:rPr>
      </w:pPr>
    </w:p>
    <w:p w:rsidR="006905B7" w:rsidRPr="008A7507" w:rsidRDefault="00784213" w:rsidP="00562188">
      <w:pPr>
        <w:tabs>
          <w:tab w:val="left" w:pos="0"/>
        </w:tabs>
      </w:pPr>
      <w:r w:rsidRPr="008A7507">
        <w:rPr>
          <w:b/>
        </w:rPr>
        <w:t xml:space="preserve">Members Present:  </w:t>
      </w:r>
      <w:r w:rsidR="008A7507" w:rsidRPr="008A7507">
        <w:t>Brady Wilson,</w:t>
      </w:r>
      <w:r w:rsidR="008A7507">
        <w:rPr>
          <w:b/>
        </w:rPr>
        <w:t xml:space="preserve"> </w:t>
      </w:r>
      <w:r w:rsidR="008A7507">
        <w:t xml:space="preserve">Anne McClay, </w:t>
      </w:r>
      <w:r w:rsidR="00D02834" w:rsidRPr="008A7507">
        <w:t xml:space="preserve">Arthur Cook, </w:t>
      </w:r>
      <w:r w:rsidR="008A7507">
        <w:t xml:space="preserve">Troy Porter, Mark Wallace, </w:t>
      </w:r>
      <w:r w:rsidR="00D02834" w:rsidRPr="008A7507">
        <w:t xml:space="preserve">Darrell Skiles, </w:t>
      </w:r>
      <w:r w:rsidR="008A7507">
        <w:t xml:space="preserve">Craig French, and </w:t>
      </w:r>
      <w:r w:rsidR="00D02834" w:rsidRPr="008A7507">
        <w:t>Vic Stratman</w:t>
      </w:r>
      <w:r w:rsidR="008A7507">
        <w:t>.</w:t>
      </w:r>
    </w:p>
    <w:p w:rsidR="0018699D" w:rsidRPr="00A57083" w:rsidRDefault="0018699D" w:rsidP="00562188">
      <w:pPr>
        <w:tabs>
          <w:tab w:val="left" w:pos="0"/>
        </w:tabs>
        <w:rPr>
          <w:strike/>
        </w:rPr>
      </w:pPr>
    </w:p>
    <w:p w:rsidR="00AA3745" w:rsidRPr="00A57083" w:rsidRDefault="00784213" w:rsidP="00562188">
      <w:pPr>
        <w:tabs>
          <w:tab w:val="left" w:pos="0"/>
        </w:tabs>
        <w:rPr>
          <w:strike/>
        </w:rPr>
      </w:pPr>
      <w:r w:rsidRPr="008A7507">
        <w:rPr>
          <w:b/>
        </w:rPr>
        <w:t>Members Absent:</w:t>
      </w:r>
      <w:r w:rsidR="00E16751" w:rsidRPr="008A7507">
        <w:t xml:space="preserve"> </w:t>
      </w:r>
      <w:r w:rsidR="008A7507">
        <w:t>Steve Vogt, Gary Gilliam, Brad Nash, Jim Holland and David Sansegraw.</w:t>
      </w:r>
    </w:p>
    <w:p w:rsidR="00784213" w:rsidRPr="00A57083" w:rsidRDefault="00784213" w:rsidP="00562188">
      <w:pPr>
        <w:tabs>
          <w:tab w:val="left" w:pos="0"/>
        </w:tabs>
        <w:rPr>
          <w:strike/>
        </w:rPr>
      </w:pPr>
    </w:p>
    <w:p w:rsidR="00FB6CC7" w:rsidRPr="008A7507" w:rsidRDefault="00E16751" w:rsidP="00562188">
      <w:pPr>
        <w:tabs>
          <w:tab w:val="left" w:pos="0"/>
        </w:tabs>
      </w:pPr>
      <w:r w:rsidRPr="008A7507">
        <w:rPr>
          <w:b/>
        </w:rPr>
        <w:t xml:space="preserve">Staff and Guests Present: </w:t>
      </w:r>
      <w:r w:rsidR="00582767" w:rsidRPr="008A7507">
        <w:rPr>
          <w:b/>
        </w:rPr>
        <w:t xml:space="preserve"> </w:t>
      </w:r>
      <w:r w:rsidR="00784213" w:rsidRPr="008A7507">
        <w:t xml:space="preserve">Tammy Snodgrass, </w:t>
      </w:r>
      <w:r w:rsidR="00F405A7" w:rsidRPr="008A7507">
        <w:t>Jill Hollowe</w:t>
      </w:r>
      <w:r w:rsidR="00F42F26" w:rsidRPr="008A7507">
        <w:t>l</w:t>
      </w:r>
      <w:r w:rsidR="00F405A7" w:rsidRPr="008A7507">
        <w:t xml:space="preserve">l, </w:t>
      </w:r>
      <w:r w:rsidR="00D02834" w:rsidRPr="008A7507">
        <w:t>Bonnie Prigge</w:t>
      </w:r>
      <w:r w:rsidR="00B06725" w:rsidRPr="008A7507">
        <w:t xml:space="preserve">, </w:t>
      </w:r>
      <w:r w:rsidR="00784213" w:rsidRPr="008A7507">
        <w:t xml:space="preserve">Linda </w:t>
      </w:r>
      <w:r w:rsidR="005C3524" w:rsidRPr="008A7507">
        <w:t>Carroll</w:t>
      </w:r>
      <w:r w:rsidR="008A7507">
        <w:t xml:space="preserve"> and Kathryn Hawes.</w:t>
      </w:r>
      <w:r w:rsidR="00C83986" w:rsidRPr="008A7507">
        <w:t xml:space="preserve"> </w:t>
      </w:r>
    </w:p>
    <w:p w:rsidR="00D02834" w:rsidRPr="00A57083" w:rsidRDefault="00D02834" w:rsidP="00562188">
      <w:pPr>
        <w:tabs>
          <w:tab w:val="left" w:pos="0"/>
        </w:tabs>
        <w:rPr>
          <w:b/>
          <w:strike/>
          <w:u w:val="single"/>
        </w:rPr>
      </w:pPr>
    </w:p>
    <w:p w:rsidR="006F6CEB" w:rsidRDefault="00F42F26" w:rsidP="00562188">
      <w:pPr>
        <w:tabs>
          <w:tab w:val="left" w:pos="0"/>
        </w:tabs>
        <w:rPr>
          <w:b/>
        </w:rPr>
      </w:pPr>
      <w:r w:rsidRPr="00561322">
        <w:rPr>
          <w:b/>
          <w:u w:val="single"/>
        </w:rPr>
        <w:t xml:space="preserve">Approval of </w:t>
      </w:r>
      <w:r w:rsidR="005C3524" w:rsidRPr="00561322">
        <w:rPr>
          <w:b/>
          <w:u w:val="single"/>
        </w:rPr>
        <w:t>Agenda</w:t>
      </w:r>
      <w:r w:rsidRPr="00561322">
        <w:rPr>
          <w:b/>
        </w:rPr>
        <w:t xml:space="preserve"> </w:t>
      </w:r>
    </w:p>
    <w:p w:rsidR="002A4CC6" w:rsidRPr="002A4CC6" w:rsidRDefault="002A4CC6" w:rsidP="00562188">
      <w:pPr>
        <w:tabs>
          <w:tab w:val="left" w:pos="0"/>
        </w:tabs>
        <w:rPr>
          <w:b/>
        </w:rPr>
      </w:pPr>
    </w:p>
    <w:p w:rsidR="00F42F26" w:rsidRPr="00561322" w:rsidRDefault="00561322" w:rsidP="00562188">
      <w:pPr>
        <w:tabs>
          <w:tab w:val="left" w:pos="0"/>
        </w:tabs>
      </w:pPr>
      <w:r>
        <w:t>There was a request to begin the meeting with item VI</w:t>
      </w:r>
      <w:r w:rsidR="00217582">
        <w:t>I</w:t>
      </w:r>
      <w:r>
        <w:t>I on the agenda. Craig French</w:t>
      </w:r>
      <w:r w:rsidR="00B06725" w:rsidRPr="00561322">
        <w:t xml:space="preserve"> </w:t>
      </w:r>
      <w:r w:rsidR="005C3524" w:rsidRPr="00561322">
        <w:t xml:space="preserve">made a motion to approve the </w:t>
      </w:r>
      <w:r>
        <w:t xml:space="preserve">change in order of items on </w:t>
      </w:r>
      <w:r w:rsidR="005C3524" w:rsidRPr="00561322">
        <w:t xml:space="preserve">agenda for the meeting. </w:t>
      </w:r>
      <w:r>
        <w:t>Vic Stratman</w:t>
      </w:r>
      <w:r w:rsidR="005C3524" w:rsidRPr="00561322">
        <w:t xml:space="preserve"> seconded the motion. All members present voted “</w:t>
      </w:r>
      <w:r w:rsidR="00470916" w:rsidRPr="00561322">
        <w:t>aye</w:t>
      </w:r>
      <w:r w:rsidR="00B06725" w:rsidRPr="00561322">
        <w:t>”.</w:t>
      </w:r>
    </w:p>
    <w:p w:rsidR="00FB6CC7" w:rsidRPr="00A57083" w:rsidRDefault="00FB6CC7" w:rsidP="00562188">
      <w:pPr>
        <w:tabs>
          <w:tab w:val="left" w:pos="0"/>
        </w:tabs>
        <w:rPr>
          <w:strike/>
        </w:rPr>
      </w:pPr>
    </w:p>
    <w:p w:rsidR="00FB6CC7" w:rsidRDefault="00FB6CC7" w:rsidP="00562188">
      <w:pPr>
        <w:tabs>
          <w:tab w:val="left" w:pos="0"/>
        </w:tabs>
        <w:rPr>
          <w:b/>
          <w:u w:val="single"/>
        </w:rPr>
      </w:pPr>
      <w:r w:rsidRPr="00217582">
        <w:rPr>
          <w:b/>
          <w:u w:val="single"/>
        </w:rPr>
        <w:t>Review and Approval of Meeting Minutes</w:t>
      </w:r>
    </w:p>
    <w:p w:rsidR="002A4CC6" w:rsidRPr="002A4CC6" w:rsidRDefault="002A4CC6" w:rsidP="00562188">
      <w:pPr>
        <w:tabs>
          <w:tab w:val="left" w:pos="0"/>
        </w:tabs>
        <w:rPr>
          <w:b/>
          <w:u w:val="single"/>
        </w:rPr>
      </w:pPr>
    </w:p>
    <w:p w:rsidR="00D02834" w:rsidRDefault="00217582" w:rsidP="00562188">
      <w:pPr>
        <w:tabs>
          <w:tab w:val="left" w:pos="0"/>
        </w:tabs>
      </w:pPr>
      <w:r>
        <w:t>It was noted that Rick Kempker’s name was incorrectly spelled as Kempler. Vic Stratman</w:t>
      </w:r>
      <w:r w:rsidR="00FB6CC7" w:rsidRPr="00217582">
        <w:t xml:space="preserve"> made a motion to approve the minutes of the </w:t>
      </w:r>
      <w:r>
        <w:t>Feb</w:t>
      </w:r>
      <w:r w:rsidR="00D02834" w:rsidRPr="00217582">
        <w:t>.</w:t>
      </w:r>
      <w:r w:rsidR="00FB6CC7" w:rsidRPr="00217582">
        <w:t xml:space="preserve"> </w:t>
      </w:r>
      <w:r>
        <w:t>26</w:t>
      </w:r>
      <w:r w:rsidR="00FB6CC7" w:rsidRPr="00217582">
        <w:t xml:space="preserve">, </w:t>
      </w:r>
      <w:r>
        <w:t>2019</w:t>
      </w:r>
      <w:r w:rsidR="00FB6CC7" w:rsidRPr="00217582">
        <w:t xml:space="preserve"> meeting</w:t>
      </w:r>
      <w:r>
        <w:t xml:space="preserve"> with the noted change</w:t>
      </w:r>
      <w:r w:rsidR="00FB6CC7" w:rsidRPr="00217582">
        <w:t xml:space="preserve">. </w:t>
      </w:r>
      <w:r>
        <w:t>Darrell Skiles</w:t>
      </w:r>
      <w:r w:rsidR="00FB6CC7" w:rsidRPr="00217582">
        <w:t xml:space="preserve"> seconded the motion. All members present voted “aye”.</w:t>
      </w:r>
      <w:r w:rsidR="00D02834" w:rsidRPr="00217582">
        <w:t xml:space="preserve"> </w:t>
      </w:r>
    </w:p>
    <w:p w:rsidR="00FF4717" w:rsidRPr="00A57083" w:rsidRDefault="00FF4717" w:rsidP="00562188">
      <w:pPr>
        <w:tabs>
          <w:tab w:val="left" w:pos="0"/>
        </w:tabs>
        <w:rPr>
          <w:strike/>
        </w:rPr>
      </w:pPr>
    </w:p>
    <w:p w:rsidR="00FF4717" w:rsidRDefault="00FF4717" w:rsidP="00562188">
      <w:pPr>
        <w:tabs>
          <w:tab w:val="left" w:pos="0"/>
        </w:tabs>
        <w:rPr>
          <w:b/>
          <w:u w:val="single"/>
        </w:rPr>
      </w:pPr>
      <w:r>
        <w:rPr>
          <w:b/>
          <w:u w:val="single"/>
        </w:rPr>
        <w:t>District Grant Call Declined Funds Report</w:t>
      </w:r>
    </w:p>
    <w:p w:rsidR="002A4CC6" w:rsidRPr="002A4CC6" w:rsidRDefault="002A4CC6" w:rsidP="00562188">
      <w:pPr>
        <w:tabs>
          <w:tab w:val="left" w:pos="0"/>
        </w:tabs>
        <w:rPr>
          <w:b/>
          <w:u w:val="single"/>
        </w:rPr>
      </w:pPr>
    </w:p>
    <w:p w:rsidR="00FF4717" w:rsidRDefault="00FF4717" w:rsidP="00562188">
      <w:pPr>
        <w:tabs>
          <w:tab w:val="left" w:pos="0"/>
        </w:tabs>
      </w:pPr>
      <w:r>
        <w:t xml:space="preserve">Jill Hollowell provided the board with a request for the reallocation of </w:t>
      </w:r>
      <w:r w:rsidR="000551BD">
        <w:t>funds</w:t>
      </w:r>
      <w:r>
        <w:t xml:space="preserve"> after two projects declined funding totaling $24,778.  The request was to reallocate those funds to</w:t>
      </w:r>
      <w:r w:rsidR="00CB4B40">
        <w:t xml:space="preserve"> the following 2019 approved, district-wide grants: K2019-004 </w:t>
      </w:r>
      <w:r>
        <w:t>special collections</w:t>
      </w:r>
      <w:r w:rsidR="00CB4B40">
        <w:t xml:space="preserve">, K2019-005 </w:t>
      </w:r>
      <w:r w:rsidR="00CB4B40" w:rsidRPr="00CB4B40">
        <w:t>community outreach and assistance</w:t>
      </w:r>
      <w:r w:rsidR="00CB4B40">
        <w:t xml:space="preserve"> and </w:t>
      </w:r>
      <w:r w:rsidR="00CB4B40" w:rsidRPr="00CB4B40">
        <w:t>K</w:t>
      </w:r>
      <w:r w:rsidR="00CB4B40">
        <w:t>2019-007 environmental education and outreach.</w:t>
      </w:r>
    </w:p>
    <w:p w:rsidR="00CB4B40" w:rsidRDefault="00CB4B40" w:rsidP="00562188">
      <w:pPr>
        <w:tabs>
          <w:tab w:val="left" w:pos="0"/>
        </w:tabs>
      </w:pPr>
    </w:p>
    <w:p w:rsidR="00FF4717" w:rsidRDefault="00CB4B40" w:rsidP="00562188">
      <w:pPr>
        <w:tabs>
          <w:tab w:val="left" w:pos="0"/>
        </w:tabs>
      </w:pPr>
      <w:r w:rsidRPr="00CB4B40">
        <w:t>Mark Wallace made a motion to approve the reallocation of the declined funding. Craig French seconded. All members present voted “aye”.</w:t>
      </w:r>
    </w:p>
    <w:p w:rsidR="00FF4717" w:rsidRDefault="00FF4717" w:rsidP="00562188">
      <w:pPr>
        <w:tabs>
          <w:tab w:val="left" w:pos="0"/>
        </w:tabs>
      </w:pPr>
      <w:r>
        <w:tab/>
      </w:r>
    </w:p>
    <w:p w:rsidR="00FF4717" w:rsidRDefault="00FF4717" w:rsidP="00562188">
      <w:pPr>
        <w:tabs>
          <w:tab w:val="left" w:pos="0"/>
        </w:tabs>
      </w:pPr>
      <w:r>
        <w:t>Ms. Hollowell reported that the recent collections in Dixon, Owensville and Potosi resulted in the collection of 11.77 tons of tires and electronics.</w:t>
      </w:r>
    </w:p>
    <w:p w:rsidR="00EC1C43" w:rsidRPr="00A57083" w:rsidRDefault="00EC1C43" w:rsidP="00562188">
      <w:pPr>
        <w:tabs>
          <w:tab w:val="left" w:pos="0"/>
        </w:tabs>
        <w:rPr>
          <w:strike/>
        </w:rPr>
      </w:pPr>
    </w:p>
    <w:p w:rsidR="00733709" w:rsidRDefault="00733709" w:rsidP="00562188">
      <w:pPr>
        <w:tabs>
          <w:tab w:val="left" w:pos="0"/>
        </w:tabs>
        <w:rPr>
          <w:b/>
          <w:u w:val="single"/>
        </w:rPr>
      </w:pPr>
      <w:r>
        <w:rPr>
          <w:b/>
          <w:u w:val="single"/>
        </w:rPr>
        <w:t>Grant Actions and Requests</w:t>
      </w:r>
    </w:p>
    <w:p w:rsidR="002A4CC6" w:rsidRPr="00733709" w:rsidRDefault="002A4CC6" w:rsidP="00562188">
      <w:pPr>
        <w:tabs>
          <w:tab w:val="left" w:pos="0"/>
        </w:tabs>
        <w:rPr>
          <w:b/>
          <w:u w:val="single"/>
        </w:rPr>
      </w:pPr>
    </w:p>
    <w:p w:rsidR="00733709" w:rsidRDefault="00733709" w:rsidP="00562188">
      <w:pPr>
        <w:tabs>
          <w:tab w:val="left" w:pos="0"/>
        </w:tabs>
      </w:pPr>
      <w:r>
        <w:t xml:space="preserve">Ms. Hollowell reported that </w:t>
      </w:r>
      <w:r w:rsidR="00CB4B40">
        <w:t xml:space="preserve">all reporting requirements have been met and </w:t>
      </w:r>
      <w:r>
        <w:t xml:space="preserve">requests for </w:t>
      </w:r>
      <w:r w:rsidR="00CB4B40">
        <w:t xml:space="preserve">grant </w:t>
      </w:r>
      <w:r>
        <w:t>closure and release of funds for the following grant</w:t>
      </w:r>
      <w:r w:rsidR="00CB4B40">
        <w:t xml:space="preserve"> projects</w:t>
      </w:r>
      <w:r>
        <w:t>:</w:t>
      </w:r>
    </w:p>
    <w:p w:rsidR="00E74CE4" w:rsidRPr="00E74CE4" w:rsidRDefault="00E74CE4" w:rsidP="004827D4">
      <w:pPr>
        <w:numPr>
          <w:ilvl w:val="0"/>
          <w:numId w:val="31"/>
        </w:numPr>
        <w:spacing w:line="276" w:lineRule="auto"/>
        <w:ind w:left="810" w:hanging="270"/>
      </w:pPr>
      <w:r w:rsidRPr="00E74CE4">
        <w:lastRenderedPageBreak/>
        <w:t>K2017-003 - Household Hazardous Waste</w:t>
      </w:r>
    </w:p>
    <w:p w:rsidR="00E74CE4" w:rsidRPr="00E74CE4" w:rsidRDefault="00E74CE4" w:rsidP="004827D4">
      <w:pPr>
        <w:numPr>
          <w:ilvl w:val="0"/>
          <w:numId w:val="31"/>
        </w:numPr>
        <w:spacing w:line="276" w:lineRule="auto"/>
        <w:ind w:left="810" w:hanging="270"/>
      </w:pPr>
      <w:r w:rsidRPr="00E74CE4">
        <w:t>K2018-009 - Dixon High School Key Club</w:t>
      </w:r>
    </w:p>
    <w:p w:rsidR="00E74CE4" w:rsidRDefault="00E74CE4" w:rsidP="004827D4">
      <w:pPr>
        <w:numPr>
          <w:ilvl w:val="0"/>
          <w:numId w:val="31"/>
        </w:numPr>
        <w:spacing w:line="276" w:lineRule="auto"/>
        <w:ind w:left="810" w:hanging="270"/>
      </w:pPr>
      <w:r w:rsidRPr="00E74CE4">
        <w:t>K2018-01</w:t>
      </w:r>
      <w:r w:rsidR="00636B30">
        <w:t>0</w:t>
      </w:r>
      <w:r w:rsidRPr="00E74CE4">
        <w:t xml:space="preserve"> - Keeping It Clean Maries County</w:t>
      </w:r>
    </w:p>
    <w:p w:rsidR="00E90CB0" w:rsidRPr="00E74CE4" w:rsidRDefault="00E90CB0" w:rsidP="00E90CB0">
      <w:pPr>
        <w:numPr>
          <w:ilvl w:val="0"/>
          <w:numId w:val="31"/>
        </w:numPr>
        <w:spacing w:line="276" w:lineRule="auto"/>
        <w:ind w:left="810" w:hanging="270"/>
      </w:pPr>
      <w:r w:rsidRPr="00E74CE4">
        <w:t>K2018-01</w:t>
      </w:r>
      <w:r>
        <w:t>4</w:t>
      </w:r>
      <w:r w:rsidRPr="00E74CE4">
        <w:t xml:space="preserve"> </w:t>
      </w:r>
      <w:r>
        <w:t>–</w:t>
      </w:r>
      <w:r w:rsidRPr="00E74CE4">
        <w:t xml:space="preserve"> </w:t>
      </w:r>
      <w:r>
        <w:t>The Community Partnership Resale Shop</w:t>
      </w:r>
    </w:p>
    <w:p w:rsidR="00E90CB0" w:rsidRPr="00E74CE4" w:rsidRDefault="00E90CB0" w:rsidP="00E90CB0">
      <w:pPr>
        <w:spacing w:line="276" w:lineRule="auto"/>
        <w:ind w:left="810"/>
      </w:pPr>
      <w:bookmarkStart w:id="0" w:name="_GoBack"/>
      <w:bookmarkEnd w:id="0"/>
    </w:p>
    <w:p w:rsidR="00E74CE4" w:rsidRDefault="00E74CE4" w:rsidP="00562188">
      <w:pPr>
        <w:tabs>
          <w:tab w:val="left" w:pos="0"/>
        </w:tabs>
      </w:pPr>
      <w:r>
        <w:t>Vic Stratman made a motion to approve the requests for closure</w:t>
      </w:r>
      <w:r w:rsidR="000551BD">
        <w:t xml:space="preserve"> and release of funds</w:t>
      </w:r>
      <w:r>
        <w:t>. Craig French seconded. All members present voted “aye”.</w:t>
      </w:r>
    </w:p>
    <w:p w:rsidR="00E74CE4" w:rsidRDefault="00E74CE4" w:rsidP="00562188">
      <w:pPr>
        <w:tabs>
          <w:tab w:val="left" w:pos="0"/>
        </w:tabs>
      </w:pPr>
    </w:p>
    <w:p w:rsidR="00E74CE4" w:rsidRDefault="00E74CE4" w:rsidP="00562188">
      <w:pPr>
        <w:tabs>
          <w:tab w:val="left" w:pos="0"/>
        </w:tabs>
      </w:pPr>
      <w:r>
        <w:t>Ms. Hollowell report</w:t>
      </w:r>
      <w:r w:rsidR="00CB4B40">
        <w:t>ed</w:t>
      </w:r>
      <w:r>
        <w:t xml:space="preserve"> on the MO Roots Event Recycling project</w:t>
      </w:r>
      <w:r w:rsidR="00CB4B40">
        <w:t xml:space="preserve"> funded through K2017-005 </w:t>
      </w:r>
      <w:r w:rsidR="00FE5DFD">
        <w:t xml:space="preserve">community outreach and support fund. She </w:t>
      </w:r>
      <w:r>
        <w:t>stat</w:t>
      </w:r>
      <w:r w:rsidR="00FE5DFD">
        <w:t>ed</w:t>
      </w:r>
      <w:r>
        <w:t xml:space="preserve"> 1</w:t>
      </w:r>
      <w:r w:rsidR="000551BD">
        <w:t>,</w:t>
      </w:r>
      <w:r>
        <w:t>200 people attended</w:t>
      </w:r>
      <w:r w:rsidR="00FE5DFD">
        <w:t xml:space="preserve"> a four day</w:t>
      </w:r>
      <w:r w:rsidR="000551BD">
        <w:t xml:space="preserve"> event in</w:t>
      </w:r>
      <w:r w:rsidR="00FE5DFD">
        <w:t xml:space="preserve"> </w:t>
      </w:r>
      <w:r>
        <w:t xml:space="preserve">Steelville </w:t>
      </w:r>
      <w:r w:rsidR="00CB4B40">
        <w:t>and the recycling enthusiasm of the crowd resulted in</w:t>
      </w:r>
      <w:r>
        <w:t xml:space="preserve"> minimal contamination</w:t>
      </w:r>
      <w:r w:rsidR="004A19F7">
        <w:t xml:space="preserve">. </w:t>
      </w:r>
      <w:r w:rsidR="00FE5DFD">
        <w:t>There was a savings</w:t>
      </w:r>
      <w:r w:rsidR="00CB4B40">
        <w:t xml:space="preserve"> from the original grant </w:t>
      </w:r>
      <w:r w:rsidR="00FE5DFD">
        <w:t>budget due to t</w:t>
      </w:r>
      <w:r w:rsidR="00CB4B40">
        <w:t>h</w:t>
      </w:r>
      <w:r w:rsidR="00FE5DFD">
        <w:t>e</w:t>
      </w:r>
      <w:r w:rsidR="00CB4B40">
        <w:t xml:space="preserve"> support </w:t>
      </w:r>
      <w:r w:rsidR="00FE5DFD">
        <w:t>of a</w:t>
      </w:r>
      <w:r w:rsidR="00CB4B40">
        <w:t xml:space="preserve"> former ORSWMD sub-grantee,</w:t>
      </w:r>
      <w:r w:rsidR="004A19F7">
        <w:t xml:space="preserve"> Wallis</w:t>
      </w:r>
      <w:r w:rsidR="00CB4B40">
        <w:t xml:space="preserve"> Companies, who</w:t>
      </w:r>
      <w:r w:rsidR="004A19F7">
        <w:t xml:space="preserve"> loaned </w:t>
      </w:r>
      <w:r w:rsidR="00CB4B40">
        <w:t xml:space="preserve">and delivered </w:t>
      </w:r>
      <w:r w:rsidR="004A19F7">
        <w:t xml:space="preserve">its recycling </w:t>
      </w:r>
      <w:r w:rsidR="00CB4B40">
        <w:t>trailer to the event</w:t>
      </w:r>
      <w:r w:rsidR="004A19F7">
        <w:t>. Th</w:t>
      </w:r>
      <w:r w:rsidR="00CB4B40">
        <w:t xml:space="preserve">e group </w:t>
      </w:r>
      <w:r w:rsidR="000551BD">
        <w:t xml:space="preserve">also </w:t>
      </w:r>
      <w:r w:rsidR="00CB4B40">
        <w:t>purchase</w:t>
      </w:r>
      <w:r w:rsidR="00FE5DFD">
        <w:t>d</w:t>
      </w:r>
      <w:r w:rsidR="00CB4B40">
        <w:t xml:space="preserve"> ten</w:t>
      </w:r>
      <w:r w:rsidR="004A19F7">
        <w:t xml:space="preserve"> bins at a much lower cost</w:t>
      </w:r>
      <w:r w:rsidR="000551BD">
        <w:t xml:space="preserve"> than was</w:t>
      </w:r>
      <w:r w:rsidR="00CB4B40">
        <w:t xml:space="preserve"> estimated</w:t>
      </w:r>
      <w:r w:rsidR="000551BD">
        <w:t xml:space="preserve"> - </w:t>
      </w:r>
      <w:r w:rsidR="004A19F7">
        <w:t>$8</w:t>
      </w:r>
      <w:r w:rsidR="00FE5DFD">
        <w:t>3</w:t>
      </w:r>
      <w:r w:rsidR="004A19F7">
        <w:t>0</w:t>
      </w:r>
      <w:r w:rsidR="00FE5DFD">
        <w:t xml:space="preserve">, </w:t>
      </w:r>
      <w:r w:rsidR="000551BD">
        <w:t xml:space="preserve">rather than </w:t>
      </w:r>
      <w:r w:rsidR="004A19F7">
        <w:t>the original request</w:t>
      </w:r>
      <w:r w:rsidR="00FE5DFD">
        <w:t xml:space="preserve"> of</w:t>
      </w:r>
      <w:r w:rsidR="004A19F7">
        <w:t xml:space="preserve"> $1,1</w:t>
      </w:r>
      <w:r w:rsidR="00CB4B40">
        <w:t>6</w:t>
      </w:r>
      <w:r w:rsidR="004A19F7">
        <w:t>0</w:t>
      </w:r>
      <w:r w:rsidR="000551BD">
        <w:t xml:space="preserve">. </w:t>
      </w:r>
      <w:r w:rsidR="00FE5DFD">
        <w:t>Ms. Hollowell informed the board that when t</w:t>
      </w:r>
      <w:r w:rsidR="004A19F7">
        <w:t xml:space="preserve">he group contacted her </w:t>
      </w:r>
      <w:r w:rsidR="00FE5DFD">
        <w:t xml:space="preserve">about the cost savings and requested using the unspent money for </w:t>
      </w:r>
      <w:r w:rsidR="004A19F7">
        <w:t xml:space="preserve">purchasing </w:t>
      </w:r>
      <w:r w:rsidR="00FE5DFD">
        <w:t xml:space="preserve">recycling </w:t>
      </w:r>
      <w:r w:rsidR="004A19F7">
        <w:t>sign</w:t>
      </w:r>
      <w:r w:rsidR="00FE5DFD">
        <w:t>age</w:t>
      </w:r>
      <w:r w:rsidR="004A19F7">
        <w:t>, which w</w:t>
      </w:r>
      <w:r w:rsidR="00FE5DFD">
        <w:t>as</w:t>
      </w:r>
      <w:r w:rsidR="004A19F7">
        <w:t xml:space="preserve"> not </w:t>
      </w:r>
      <w:r w:rsidR="00FE5DFD">
        <w:t xml:space="preserve">included in the original request, </w:t>
      </w:r>
      <w:r w:rsidR="004A19F7">
        <w:t>Ms. Hollowell authorized the purchase of nine signs</w:t>
      </w:r>
      <w:r w:rsidR="00FE5DFD">
        <w:t xml:space="preserve"> for $135</w:t>
      </w:r>
      <w:r w:rsidR="000551BD">
        <w:t>. S</w:t>
      </w:r>
      <w:r w:rsidR="00316ECC">
        <w:t xml:space="preserve">he </w:t>
      </w:r>
      <w:r w:rsidR="00FE5DFD">
        <w:t xml:space="preserve">wanted to make this </w:t>
      </w:r>
      <w:r w:rsidR="00316ECC">
        <w:t xml:space="preserve">additional purchase </w:t>
      </w:r>
      <w:r w:rsidR="00FE5DFD">
        <w:t>known to the board as an example of how pro</w:t>
      </w:r>
      <w:r w:rsidR="000551BD">
        <w:t>jects often need to make these types</w:t>
      </w:r>
      <w:r w:rsidR="00FE5DFD">
        <w:t xml:space="preserve"> of adjustments to assure project success. </w:t>
      </w:r>
    </w:p>
    <w:p w:rsidR="004B7BC7" w:rsidRDefault="004B7BC7" w:rsidP="00562188">
      <w:pPr>
        <w:tabs>
          <w:tab w:val="left" w:pos="0"/>
        </w:tabs>
      </w:pPr>
    </w:p>
    <w:p w:rsidR="004B7BC7" w:rsidRDefault="004B7BC7" w:rsidP="00562188">
      <w:pPr>
        <w:tabs>
          <w:tab w:val="left" w:pos="0"/>
        </w:tabs>
      </w:pPr>
      <w:r>
        <w:t xml:space="preserve">Chairman Wilson noted that event recycling is very challenging and signage is critical. He added that moving forward he feels similar requests should include signage. </w:t>
      </w:r>
    </w:p>
    <w:p w:rsidR="004B7BC7" w:rsidRDefault="004B7BC7" w:rsidP="00562188">
      <w:pPr>
        <w:tabs>
          <w:tab w:val="left" w:pos="0"/>
        </w:tabs>
      </w:pPr>
    </w:p>
    <w:p w:rsidR="004B7BC7" w:rsidRDefault="004B7BC7" w:rsidP="00562188">
      <w:pPr>
        <w:tabs>
          <w:tab w:val="left" w:pos="0"/>
        </w:tabs>
        <w:rPr>
          <w:b/>
          <w:u w:val="single"/>
        </w:rPr>
      </w:pPr>
      <w:r>
        <w:rPr>
          <w:b/>
          <w:u w:val="single"/>
        </w:rPr>
        <w:t>Community Outreach and Support Fund</w:t>
      </w:r>
    </w:p>
    <w:p w:rsidR="002A4CC6" w:rsidRPr="004B7BC7" w:rsidRDefault="002A4CC6" w:rsidP="00562188">
      <w:pPr>
        <w:tabs>
          <w:tab w:val="left" w:pos="0"/>
        </w:tabs>
        <w:rPr>
          <w:b/>
          <w:u w:val="single"/>
        </w:rPr>
      </w:pPr>
    </w:p>
    <w:p w:rsidR="004B7BC7" w:rsidRDefault="004B7BC7" w:rsidP="00562188">
      <w:pPr>
        <w:tabs>
          <w:tab w:val="left" w:pos="0"/>
        </w:tabs>
      </w:pPr>
      <w:r>
        <w:t>Two new funding requests, and proposed wording, were reviewed by the board.</w:t>
      </w:r>
    </w:p>
    <w:p w:rsidR="00562188" w:rsidRDefault="00562188" w:rsidP="00562188">
      <w:pPr>
        <w:pStyle w:val="ListParagraph"/>
        <w:tabs>
          <w:tab w:val="left" w:pos="450"/>
        </w:tabs>
        <w:ind w:left="0"/>
      </w:pPr>
    </w:p>
    <w:p w:rsidR="00C35E86" w:rsidRDefault="004B7BC7" w:rsidP="00562188">
      <w:pPr>
        <w:pStyle w:val="ListParagraph"/>
        <w:numPr>
          <w:ilvl w:val="0"/>
          <w:numId w:val="33"/>
        </w:numPr>
        <w:tabs>
          <w:tab w:val="left" w:pos="450"/>
        </w:tabs>
      </w:pPr>
      <w:r>
        <w:t>University of Missouri Extension in Dent County</w:t>
      </w:r>
      <w:r w:rsidR="00C35E86">
        <w:t xml:space="preserve"> </w:t>
      </w:r>
    </w:p>
    <w:p w:rsidR="00316ECC" w:rsidRPr="00316ECC" w:rsidRDefault="00316ECC" w:rsidP="00562188">
      <w:pPr>
        <w:pStyle w:val="ListParagraph"/>
        <w:tabs>
          <w:tab w:val="left" w:pos="0"/>
        </w:tabs>
        <w:ind w:left="0"/>
      </w:pPr>
      <w:r w:rsidRPr="00316ECC">
        <w:t>Request: an amount up to $610 for expanding an existing tool library with some specialty materials for inoculating mushroom logs. Loaned materials require a deposit and Missouri extension service staff will facilitate the loan program. This requested amount may also include additional needs such as personal protection equipment.</w:t>
      </w:r>
    </w:p>
    <w:p w:rsidR="00316ECC" w:rsidRDefault="00316ECC" w:rsidP="00562188">
      <w:pPr>
        <w:pStyle w:val="ListParagraph"/>
        <w:tabs>
          <w:tab w:val="left" w:pos="0"/>
        </w:tabs>
        <w:ind w:left="0"/>
      </w:pPr>
    </w:p>
    <w:p w:rsidR="005D0718" w:rsidRDefault="00C35E86" w:rsidP="00562188">
      <w:pPr>
        <w:pStyle w:val="ListParagraph"/>
        <w:tabs>
          <w:tab w:val="left" w:pos="0"/>
        </w:tabs>
        <w:ind w:left="0"/>
      </w:pPr>
      <w:r>
        <w:t>Co</w:t>
      </w:r>
      <w:r w:rsidR="00562188">
        <w:t>mments on this request included c</w:t>
      </w:r>
      <w:r w:rsidR="000551BD">
        <w:t>oncerns that i</w:t>
      </w:r>
      <w:r>
        <w:t xml:space="preserve">t would be sharing equipment but not repurposing as they would likely be buying new tools. </w:t>
      </w:r>
      <w:r w:rsidR="00562188">
        <w:t>There were also c</w:t>
      </w:r>
      <w:r w:rsidR="000551BD">
        <w:t>oncerns that it does not fit the ORSWMD goals or if</w:t>
      </w:r>
      <w:r>
        <w:t xml:space="preserve"> DNR would </w:t>
      </w:r>
      <w:r w:rsidR="000551BD">
        <w:t>even approve</w:t>
      </w:r>
      <w:r>
        <w:t xml:space="preserve"> the request.</w:t>
      </w:r>
      <w:r w:rsidR="00562188">
        <w:t xml:space="preserve"> </w:t>
      </w:r>
      <w:r w:rsidR="000551BD">
        <w:t>Ms</w:t>
      </w:r>
      <w:r w:rsidR="00562188">
        <w:t>.</w:t>
      </w:r>
      <w:r w:rsidR="000551BD">
        <w:t xml:space="preserve"> Hollowell stated that she felt that</w:t>
      </w:r>
      <w:r>
        <w:t xml:space="preserve"> </w:t>
      </w:r>
      <w:r w:rsidR="00562188">
        <w:t xml:space="preserve">the </w:t>
      </w:r>
      <w:r>
        <w:t xml:space="preserve">aspect of sharing has been lost and this could </w:t>
      </w:r>
      <w:r w:rsidR="00562188">
        <w:t>also be an opportunity for</w:t>
      </w:r>
      <w:r>
        <w:t xml:space="preserve"> </w:t>
      </w:r>
      <w:r w:rsidR="00316ECC">
        <w:t xml:space="preserve">positive </w:t>
      </w:r>
      <w:r>
        <w:t xml:space="preserve">exposure for ORSWD </w:t>
      </w:r>
      <w:r w:rsidR="005D0718">
        <w:t>activities.</w:t>
      </w:r>
      <w:r w:rsidR="00562188">
        <w:t xml:space="preserve"> She also stated that the p</w:t>
      </w:r>
      <w:r w:rsidR="005D0718">
        <w:t>roject at Onondaga Cave had a tool library</w:t>
      </w:r>
      <w:r w:rsidR="00316ECC">
        <w:t xml:space="preserve"> approved for their </w:t>
      </w:r>
      <w:r w:rsidR="005D0718">
        <w:t>repurposing</w:t>
      </w:r>
      <w:r w:rsidR="00316ECC">
        <w:t xml:space="preserve"> workshops</w:t>
      </w:r>
      <w:r w:rsidR="005D0718">
        <w:t>.</w:t>
      </w:r>
    </w:p>
    <w:p w:rsidR="005D0718" w:rsidRDefault="005D0718" w:rsidP="00562188">
      <w:pPr>
        <w:tabs>
          <w:tab w:val="left" w:pos="0"/>
        </w:tabs>
      </w:pPr>
    </w:p>
    <w:p w:rsidR="005D0718" w:rsidRDefault="005D0718" w:rsidP="00562188">
      <w:pPr>
        <w:tabs>
          <w:tab w:val="left" w:pos="0"/>
        </w:tabs>
      </w:pPr>
      <w:r>
        <w:t>Craig French made a motion that DNR be contacted for their input prior to the board considering this proposal. Darrel Skiles seconded. All members present voted “aye”.</w:t>
      </w:r>
    </w:p>
    <w:p w:rsidR="00316ECC" w:rsidRDefault="00316ECC" w:rsidP="005D0718">
      <w:pPr>
        <w:tabs>
          <w:tab w:val="left" w:pos="0"/>
          <w:tab w:val="left" w:pos="360"/>
        </w:tabs>
        <w:ind w:left="1440"/>
      </w:pPr>
    </w:p>
    <w:p w:rsidR="00AA7521" w:rsidRDefault="00AA7521" w:rsidP="00562188">
      <w:pPr>
        <w:pStyle w:val="ListParagraph"/>
        <w:numPr>
          <w:ilvl w:val="0"/>
          <w:numId w:val="32"/>
        </w:numPr>
        <w:tabs>
          <w:tab w:val="left" w:pos="0"/>
          <w:tab w:val="left" w:pos="360"/>
        </w:tabs>
        <w:ind w:left="720"/>
      </w:pPr>
      <w:r>
        <w:t>St. George Catholic School of Herman</w:t>
      </w:r>
    </w:p>
    <w:p w:rsidR="00AA7521" w:rsidRDefault="00316ECC" w:rsidP="00562188">
      <w:pPr>
        <w:pStyle w:val="ListParagraph"/>
        <w:tabs>
          <w:tab w:val="left" w:pos="0"/>
          <w:tab w:val="left" w:pos="360"/>
        </w:tabs>
        <w:ind w:left="0"/>
        <w:rPr>
          <w:iCs/>
        </w:rPr>
      </w:pPr>
      <w:r w:rsidRPr="00556077">
        <w:rPr>
          <w:iCs/>
        </w:rPr>
        <w:t>Request</w:t>
      </w:r>
      <w:r>
        <w:rPr>
          <w:iCs/>
        </w:rPr>
        <w:t>: an amount up t</w:t>
      </w:r>
      <w:r w:rsidRPr="00556077">
        <w:rPr>
          <w:iCs/>
        </w:rPr>
        <w:t>o</w:t>
      </w:r>
      <w:r>
        <w:rPr>
          <w:iCs/>
        </w:rPr>
        <w:t xml:space="preserve"> $800 </w:t>
      </w:r>
      <w:r w:rsidRPr="00556077">
        <w:rPr>
          <w:iCs/>
        </w:rPr>
        <w:t>for the purchase of</w:t>
      </w:r>
      <w:r>
        <w:rPr>
          <w:iCs/>
        </w:rPr>
        <w:t xml:space="preserve"> </w:t>
      </w:r>
      <w:r w:rsidRPr="00105BC4">
        <w:rPr>
          <w:iCs/>
        </w:rPr>
        <w:t>12</w:t>
      </w:r>
      <w:r>
        <w:rPr>
          <w:iCs/>
        </w:rPr>
        <w:t xml:space="preserve"> </w:t>
      </w:r>
      <w:r w:rsidRPr="00556077">
        <w:rPr>
          <w:iCs/>
        </w:rPr>
        <w:t>classroom recycling bins</w:t>
      </w:r>
      <w:r>
        <w:rPr>
          <w:iCs/>
        </w:rPr>
        <w:t>,</w:t>
      </w:r>
      <w:r w:rsidRPr="00556077">
        <w:rPr>
          <w:iCs/>
        </w:rPr>
        <w:t xml:space="preserve"> </w:t>
      </w:r>
      <w:r w:rsidRPr="00D23FA2">
        <w:rPr>
          <w:iCs/>
        </w:rPr>
        <w:t>to replace existing class</w:t>
      </w:r>
      <w:r>
        <w:rPr>
          <w:iCs/>
        </w:rPr>
        <w:t>room bins,</w:t>
      </w:r>
      <w:r w:rsidRPr="00D23FA2">
        <w:rPr>
          <w:iCs/>
        </w:rPr>
        <w:t xml:space="preserve"> </w:t>
      </w:r>
      <w:r>
        <w:rPr>
          <w:iCs/>
        </w:rPr>
        <w:t>plus</w:t>
      </w:r>
      <w:r w:rsidRPr="00556077">
        <w:rPr>
          <w:iCs/>
        </w:rPr>
        <w:t xml:space="preserve"> hallway</w:t>
      </w:r>
      <w:r>
        <w:rPr>
          <w:iCs/>
        </w:rPr>
        <w:t xml:space="preserve"> and lunchroom</w:t>
      </w:r>
      <w:r w:rsidRPr="00556077">
        <w:rPr>
          <w:iCs/>
        </w:rPr>
        <w:t xml:space="preserve"> bins</w:t>
      </w:r>
      <w:r>
        <w:rPr>
          <w:iCs/>
        </w:rPr>
        <w:t>. This project may also include additional costs, such as signage, to assure its success.</w:t>
      </w:r>
    </w:p>
    <w:p w:rsidR="00316ECC" w:rsidRDefault="00316ECC" w:rsidP="00AA7521">
      <w:pPr>
        <w:pStyle w:val="ListParagraph"/>
        <w:tabs>
          <w:tab w:val="left" w:pos="0"/>
          <w:tab w:val="left" w:pos="360"/>
        </w:tabs>
        <w:ind w:left="1080"/>
      </w:pPr>
    </w:p>
    <w:p w:rsidR="00AA7521" w:rsidRDefault="00AA7521" w:rsidP="00562188">
      <w:pPr>
        <w:pStyle w:val="ListParagraph"/>
        <w:tabs>
          <w:tab w:val="left" w:pos="0"/>
          <w:tab w:val="left" w:pos="360"/>
        </w:tabs>
        <w:ind w:left="0"/>
      </w:pPr>
      <w:r>
        <w:t>Darrell Skiles made a motion to approve the request. Vic Stratman seconded. All members present voted “aye”.</w:t>
      </w:r>
    </w:p>
    <w:p w:rsidR="00957FB2" w:rsidRDefault="00957FB2" w:rsidP="00957FB2">
      <w:pPr>
        <w:tabs>
          <w:tab w:val="left" w:pos="0"/>
          <w:tab w:val="left" w:pos="360"/>
        </w:tabs>
      </w:pPr>
    </w:p>
    <w:p w:rsidR="002A4CC6" w:rsidRDefault="002A4CC6" w:rsidP="00957FB2">
      <w:pPr>
        <w:tabs>
          <w:tab w:val="left" w:pos="0"/>
          <w:tab w:val="left" w:pos="360"/>
        </w:tabs>
      </w:pPr>
    </w:p>
    <w:p w:rsidR="002A4CC6" w:rsidRDefault="002A4CC6" w:rsidP="00957FB2">
      <w:pPr>
        <w:tabs>
          <w:tab w:val="left" w:pos="0"/>
          <w:tab w:val="left" w:pos="360"/>
        </w:tabs>
      </w:pPr>
    </w:p>
    <w:p w:rsidR="00957FB2" w:rsidRDefault="00957FB2" w:rsidP="00562188">
      <w:pPr>
        <w:tabs>
          <w:tab w:val="left" w:pos="0"/>
        </w:tabs>
        <w:rPr>
          <w:b/>
          <w:u w:val="single"/>
        </w:rPr>
      </w:pPr>
      <w:r>
        <w:rPr>
          <w:b/>
          <w:u w:val="single"/>
        </w:rPr>
        <w:t>2020 Grant Call Application Packet</w:t>
      </w:r>
    </w:p>
    <w:p w:rsidR="002A4CC6" w:rsidRPr="00957FB2" w:rsidRDefault="002A4CC6" w:rsidP="00562188">
      <w:pPr>
        <w:tabs>
          <w:tab w:val="left" w:pos="0"/>
        </w:tabs>
        <w:rPr>
          <w:b/>
          <w:u w:val="single"/>
        </w:rPr>
      </w:pPr>
    </w:p>
    <w:p w:rsidR="00957FB2" w:rsidRDefault="00957FB2" w:rsidP="00562188">
      <w:pPr>
        <w:tabs>
          <w:tab w:val="left" w:pos="0"/>
        </w:tabs>
      </w:pPr>
      <w:r>
        <w:t>The board was provided with a draft of the 2020 grant application and ranking sheet to review. Revisions include:</w:t>
      </w:r>
    </w:p>
    <w:p w:rsidR="00957FB2" w:rsidRDefault="00957FB2" w:rsidP="00957FB2">
      <w:pPr>
        <w:pStyle w:val="ListParagraph"/>
        <w:numPr>
          <w:ilvl w:val="0"/>
          <w:numId w:val="32"/>
        </w:numPr>
        <w:tabs>
          <w:tab w:val="left" w:pos="0"/>
          <w:tab w:val="left" w:pos="360"/>
        </w:tabs>
      </w:pPr>
      <w:r>
        <w:t>Page 4 – applicant is asked to contact an ORSWMD board member to inform them of the project’s scope</w:t>
      </w:r>
    </w:p>
    <w:p w:rsidR="00957FB2" w:rsidRDefault="00957FB2" w:rsidP="00957FB2">
      <w:pPr>
        <w:pStyle w:val="ListParagraph"/>
        <w:numPr>
          <w:ilvl w:val="0"/>
          <w:numId w:val="32"/>
        </w:numPr>
        <w:tabs>
          <w:tab w:val="left" w:pos="0"/>
          <w:tab w:val="left" w:pos="360"/>
        </w:tabs>
      </w:pPr>
      <w:r>
        <w:t>Page 10 – expanded other areas for verification, such as E-Verify</w:t>
      </w:r>
    </w:p>
    <w:p w:rsidR="00957FB2" w:rsidRDefault="00957FB2" w:rsidP="00957FB2">
      <w:pPr>
        <w:pStyle w:val="ListParagraph"/>
        <w:numPr>
          <w:ilvl w:val="0"/>
          <w:numId w:val="32"/>
        </w:numPr>
        <w:tabs>
          <w:tab w:val="left" w:pos="0"/>
          <w:tab w:val="left" w:pos="360"/>
        </w:tabs>
      </w:pPr>
      <w:r>
        <w:t>Page 19 – lowered points on #2 and #5 under criteria and expanded some descriptions</w:t>
      </w:r>
    </w:p>
    <w:p w:rsidR="00957FB2" w:rsidRDefault="00957FB2" w:rsidP="00957FB2">
      <w:pPr>
        <w:pStyle w:val="ListParagraph"/>
        <w:numPr>
          <w:ilvl w:val="0"/>
          <w:numId w:val="32"/>
        </w:numPr>
        <w:tabs>
          <w:tab w:val="left" w:pos="0"/>
          <w:tab w:val="left" w:pos="360"/>
        </w:tabs>
      </w:pPr>
      <w:r>
        <w:t>Page 21 – item #18, 10 points were added if documentation is submitted as proof of contact with an ORSWMD board member</w:t>
      </w:r>
    </w:p>
    <w:p w:rsidR="00706906" w:rsidRDefault="00706906" w:rsidP="00957FB2">
      <w:pPr>
        <w:pStyle w:val="ListParagraph"/>
        <w:numPr>
          <w:ilvl w:val="0"/>
          <w:numId w:val="32"/>
        </w:numPr>
        <w:tabs>
          <w:tab w:val="left" w:pos="0"/>
          <w:tab w:val="left" w:pos="360"/>
        </w:tabs>
      </w:pPr>
      <w:r>
        <w:t>Other areas that are highlighted are revisions needed due to grants being uploaded electronically</w:t>
      </w:r>
    </w:p>
    <w:p w:rsidR="00957FB2" w:rsidRDefault="00957FB2" w:rsidP="00957FB2">
      <w:pPr>
        <w:tabs>
          <w:tab w:val="left" w:pos="0"/>
          <w:tab w:val="left" w:pos="360"/>
        </w:tabs>
      </w:pPr>
      <w:r>
        <w:tab/>
      </w:r>
      <w:r>
        <w:tab/>
      </w:r>
    </w:p>
    <w:p w:rsidR="00957FB2" w:rsidRDefault="00706906" w:rsidP="00562188">
      <w:pPr>
        <w:tabs>
          <w:tab w:val="left" w:pos="0"/>
        </w:tabs>
      </w:pPr>
      <w:r>
        <w:t>Arthur Cook made a motion to accept the grant packet as presented. Darrell Skiles seconded. All members present voted “aye”.</w:t>
      </w:r>
    </w:p>
    <w:p w:rsidR="000E3083" w:rsidRDefault="000E3083" w:rsidP="00562188">
      <w:pPr>
        <w:tabs>
          <w:tab w:val="left" w:pos="0"/>
        </w:tabs>
      </w:pPr>
    </w:p>
    <w:p w:rsidR="000E3083" w:rsidRDefault="000E3083" w:rsidP="00562188">
      <w:pPr>
        <w:tabs>
          <w:tab w:val="left" w:pos="0"/>
        </w:tabs>
      </w:pPr>
      <w:r>
        <w:t>Ms. Hollowell stated that the grant round opens July 1.</w:t>
      </w:r>
    </w:p>
    <w:p w:rsidR="00957FB2" w:rsidRPr="00957FB2" w:rsidRDefault="00957FB2" w:rsidP="00562188">
      <w:pPr>
        <w:tabs>
          <w:tab w:val="left" w:pos="0"/>
        </w:tabs>
      </w:pPr>
    </w:p>
    <w:p w:rsidR="002710A6" w:rsidRDefault="002710A6" w:rsidP="00562188">
      <w:pPr>
        <w:tabs>
          <w:tab w:val="left" w:pos="0"/>
        </w:tabs>
        <w:rPr>
          <w:b/>
          <w:u w:val="single"/>
        </w:rPr>
      </w:pPr>
      <w:r>
        <w:rPr>
          <w:b/>
          <w:u w:val="single"/>
        </w:rPr>
        <w:t>Financials</w:t>
      </w:r>
    </w:p>
    <w:p w:rsidR="002A4CC6" w:rsidRPr="002710A6" w:rsidRDefault="002A4CC6" w:rsidP="00562188">
      <w:pPr>
        <w:tabs>
          <w:tab w:val="left" w:pos="0"/>
        </w:tabs>
        <w:rPr>
          <w:b/>
          <w:u w:val="single"/>
        </w:rPr>
      </w:pPr>
    </w:p>
    <w:p w:rsidR="003D62FE" w:rsidRDefault="003D62FE" w:rsidP="00562188">
      <w:pPr>
        <w:tabs>
          <w:tab w:val="left" w:pos="0"/>
        </w:tabs>
      </w:pPr>
      <w:r>
        <w:t xml:space="preserve">Linda Loughridge presented financials </w:t>
      </w:r>
      <w:r w:rsidR="00CE22F0" w:rsidRPr="00D02834">
        <w:t xml:space="preserve">for both ORSWMD operations and grants for the month ending </w:t>
      </w:r>
      <w:r w:rsidR="00CE22F0">
        <w:t>March 31, 2019.</w:t>
      </w:r>
    </w:p>
    <w:p w:rsidR="003D62FE" w:rsidRDefault="003D62FE" w:rsidP="00562188">
      <w:pPr>
        <w:tabs>
          <w:tab w:val="left" w:pos="0"/>
        </w:tabs>
      </w:pPr>
    </w:p>
    <w:p w:rsidR="00CE22F0" w:rsidRPr="00D02834" w:rsidRDefault="00CE22F0" w:rsidP="00562188">
      <w:pPr>
        <w:tabs>
          <w:tab w:val="left" w:pos="0"/>
        </w:tabs>
      </w:pPr>
      <w:r>
        <w:t>Craig</w:t>
      </w:r>
      <w:r w:rsidRPr="00D02834">
        <w:t xml:space="preserve"> </w:t>
      </w:r>
      <w:r>
        <w:t>French</w:t>
      </w:r>
      <w:r w:rsidRPr="00D02834">
        <w:t xml:space="preserve"> made a motion to approve the </w:t>
      </w:r>
      <w:r>
        <w:t>March 31, 2019</w:t>
      </w:r>
      <w:r w:rsidRPr="00D02834">
        <w:t xml:space="preserve"> financial reports as presented. </w:t>
      </w:r>
      <w:r>
        <w:t>Mark</w:t>
      </w:r>
      <w:r w:rsidRPr="00D02834">
        <w:t xml:space="preserve"> </w:t>
      </w:r>
      <w:r>
        <w:t>Wallace</w:t>
      </w:r>
      <w:r w:rsidRPr="00D02834">
        <w:t xml:space="preserve"> seconded the motion. All present voted “aye”.</w:t>
      </w:r>
    </w:p>
    <w:p w:rsidR="00CE22F0" w:rsidRDefault="00CE22F0" w:rsidP="00562188">
      <w:pPr>
        <w:tabs>
          <w:tab w:val="left" w:pos="0"/>
        </w:tabs>
      </w:pPr>
    </w:p>
    <w:p w:rsidR="00CE22F0" w:rsidRDefault="00CE22F0" w:rsidP="00562188">
      <w:pPr>
        <w:tabs>
          <w:tab w:val="left" w:pos="0"/>
        </w:tabs>
        <w:rPr>
          <w:b/>
          <w:u w:val="single"/>
        </w:rPr>
      </w:pPr>
      <w:r>
        <w:rPr>
          <w:b/>
          <w:u w:val="single"/>
        </w:rPr>
        <w:t>FY 2020 District Bid Evaluation and Approval</w:t>
      </w:r>
    </w:p>
    <w:p w:rsidR="002A4CC6" w:rsidRPr="00CE22F0" w:rsidRDefault="002A4CC6" w:rsidP="00562188">
      <w:pPr>
        <w:tabs>
          <w:tab w:val="left" w:pos="0"/>
        </w:tabs>
        <w:rPr>
          <w:b/>
          <w:u w:val="single"/>
        </w:rPr>
      </w:pPr>
    </w:p>
    <w:p w:rsidR="00CE22F0" w:rsidRDefault="00CE22F0" w:rsidP="00562188">
      <w:pPr>
        <w:tabs>
          <w:tab w:val="left" w:pos="0"/>
        </w:tabs>
      </w:pPr>
      <w:r w:rsidRPr="00CE22F0">
        <w:t>Chairman Wilson</w:t>
      </w:r>
      <w:r w:rsidR="001E01D4">
        <w:t xml:space="preserve"> reported that the officers met just prior to this meeting to </w:t>
      </w:r>
      <w:r w:rsidR="00E02AB0">
        <w:t>evaluate the</w:t>
      </w:r>
      <w:r w:rsidR="001E01D4">
        <w:t xml:space="preserve"> district administration and operation bids. Only one bid was received and that was from MRPC. He recommended that the board accept the proposal for the period July 1, 2019 through June 30, 2020.</w:t>
      </w:r>
    </w:p>
    <w:p w:rsidR="001E01D4" w:rsidRDefault="001E01D4" w:rsidP="00562188">
      <w:pPr>
        <w:tabs>
          <w:tab w:val="left" w:pos="0"/>
        </w:tabs>
      </w:pPr>
    </w:p>
    <w:p w:rsidR="001E01D4" w:rsidRDefault="001E01D4" w:rsidP="00562188">
      <w:pPr>
        <w:tabs>
          <w:tab w:val="left" w:pos="0"/>
        </w:tabs>
      </w:pPr>
      <w:r>
        <w:t>Vic Stratman made a motion to approve the bid. Arthur Cook seconded. All members present voted “aye”.</w:t>
      </w:r>
    </w:p>
    <w:p w:rsidR="001E01D4" w:rsidRDefault="001E01D4" w:rsidP="00562188">
      <w:pPr>
        <w:tabs>
          <w:tab w:val="left" w:pos="0"/>
        </w:tabs>
      </w:pPr>
    </w:p>
    <w:p w:rsidR="001E01D4" w:rsidRDefault="00E02AB0" w:rsidP="00562188">
      <w:pPr>
        <w:tabs>
          <w:tab w:val="left" w:pos="0"/>
        </w:tabs>
        <w:rPr>
          <w:b/>
          <w:u w:val="single"/>
        </w:rPr>
      </w:pPr>
      <w:r w:rsidRPr="00E02AB0">
        <w:rPr>
          <w:b/>
          <w:u w:val="single"/>
        </w:rPr>
        <w:t xml:space="preserve">FY 2019-2020 </w:t>
      </w:r>
      <w:r>
        <w:rPr>
          <w:b/>
          <w:u w:val="single"/>
        </w:rPr>
        <w:t>Draft B</w:t>
      </w:r>
      <w:r w:rsidRPr="00E02AB0">
        <w:rPr>
          <w:b/>
          <w:u w:val="single"/>
        </w:rPr>
        <w:t xml:space="preserve">udgets and </w:t>
      </w:r>
      <w:r>
        <w:rPr>
          <w:b/>
          <w:u w:val="single"/>
        </w:rPr>
        <w:t>A</w:t>
      </w:r>
      <w:r w:rsidRPr="00E02AB0">
        <w:rPr>
          <w:b/>
          <w:u w:val="single"/>
        </w:rPr>
        <w:t xml:space="preserve">dministrative </w:t>
      </w:r>
      <w:r>
        <w:rPr>
          <w:b/>
          <w:u w:val="single"/>
        </w:rPr>
        <w:t>C</w:t>
      </w:r>
      <w:r w:rsidRPr="00E02AB0">
        <w:rPr>
          <w:b/>
          <w:u w:val="single"/>
        </w:rPr>
        <w:t>ontracts</w:t>
      </w:r>
    </w:p>
    <w:p w:rsidR="002A4CC6" w:rsidRPr="00CE22F0" w:rsidRDefault="002A4CC6" w:rsidP="00562188">
      <w:pPr>
        <w:tabs>
          <w:tab w:val="left" w:pos="0"/>
        </w:tabs>
        <w:rPr>
          <w:b/>
          <w:u w:val="single"/>
        </w:rPr>
      </w:pPr>
    </w:p>
    <w:p w:rsidR="00CE22F0" w:rsidRDefault="00CE22F0" w:rsidP="00562188">
      <w:pPr>
        <w:tabs>
          <w:tab w:val="left" w:pos="0"/>
        </w:tabs>
      </w:pPr>
      <w:r>
        <w:t>Ms.</w:t>
      </w:r>
      <w:r w:rsidR="003D62FE" w:rsidRPr="009772BB">
        <w:t xml:space="preserve"> Loughridge presented </w:t>
      </w:r>
      <w:r w:rsidR="003D62FE">
        <w:t>proposed budgets</w:t>
      </w:r>
      <w:r w:rsidR="003D62FE" w:rsidRPr="009772BB">
        <w:t xml:space="preserve"> for both ORSWMD operations and grants for </w:t>
      </w:r>
      <w:r w:rsidR="003D62FE">
        <w:t xml:space="preserve">period July 1, </w:t>
      </w:r>
      <w:r>
        <w:t>2019</w:t>
      </w:r>
      <w:r w:rsidR="003D62FE">
        <w:t xml:space="preserve"> through June 30, </w:t>
      </w:r>
      <w:r>
        <w:t>2020</w:t>
      </w:r>
      <w:r w:rsidR="003D62FE" w:rsidRPr="009772BB">
        <w:t xml:space="preserve">. </w:t>
      </w:r>
      <w:r>
        <w:t xml:space="preserve">Two line items increased: annual dinner, due to growth in participation and supplies, due to an increase in the cost of annual awards. Areas decreasing in cost were graphic and outside print and </w:t>
      </w:r>
      <w:r w:rsidR="00E02AB0">
        <w:t>c</w:t>
      </w:r>
      <w:r>
        <w:t>onference</w:t>
      </w:r>
      <w:r w:rsidR="00E02AB0">
        <w:t xml:space="preserve"> expenses</w:t>
      </w:r>
      <w:r>
        <w:t>. Printing costs decreased as the SWAB report will be printed internally at a much lower cost</w:t>
      </w:r>
      <w:r w:rsidR="00E02AB0">
        <w:t>.</w:t>
      </w:r>
      <w:r>
        <w:t xml:space="preserve"> </w:t>
      </w:r>
    </w:p>
    <w:p w:rsidR="00E74CE4" w:rsidRDefault="00E74CE4" w:rsidP="00562188">
      <w:pPr>
        <w:tabs>
          <w:tab w:val="left" w:pos="0"/>
        </w:tabs>
      </w:pPr>
    </w:p>
    <w:p w:rsidR="001E01D4" w:rsidRDefault="001E01D4" w:rsidP="00562188">
      <w:pPr>
        <w:tabs>
          <w:tab w:val="left" w:pos="0"/>
        </w:tabs>
      </w:pPr>
      <w:r>
        <w:t xml:space="preserve">Vic Stratman made a motion to approve the </w:t>
      </w:r>
      <w:r w:rsidR="00E02AB0">
        <w:t>FY19/20 budget</w:t>
      </w:r>
      <w:r>
        <w:t>. Craig French seconded. All members present voted “aye”.</w:t>
      </w:r>
    </w:p>
    <w:p w:rsidR="001E01D4" w:rsidRDefault="001E01D4" w:rsidP="00562188">
      <w:pPr>
        <w:tabs>
          <w:tab w:val="left" w:pos="0"/>
        </w:tabs>
      </w:pPr>
    </w:p>
    <w:p w:rsidR="001E01D4" w:rsidRDefault="00E02AB0" w:rsidP="00562188">
      <w:pPr>
        <w:tabs>
          <w:tab w:val="left" w:pos="0"/>
        </w:tabs>
      </w:pPr>
      <w:r>
        <w:t>2019/2020 a</w:t>
      </w:r>
      <w:r w:rsidR="001E01D4">
        <w:t>dministrative contracts</w:t>
      </w:r>
      <w:r>
        <w:t xml:space="preserve"> for technical assistance and plan implementation</w:t>
      </w:r>
      <w:r w:rsidR="001E01D4">
        <w:t xml:space="preserve"> were also presented for review and approval. </w:t>
      </w:r>
    </w:p>
    <w:p w:rsidR="001E01D4" w:rsidRDefault="001E01D4" w:rsidP="00562188">
      <w:pPr>
        <w:tabs>
          <w:tab w:val="left" w:pos="0"/>
        </w:tabs>
      </w:pPr>
    </w:p>
    <w:p w:rsidR="001E01D4" w:rsidRDefault="001E01D4" w:rsidP="00562188">
      <w:pPr>
        <w:tabs>
          <w:tab w:val="left" w:pos="0"/>
        </w:tabs>
      </w:pPr>
      <w:r>
        <w:t>Darrell Skiles made a motion to approve the contract</w:t>
      </w:r>
      <w:r w:rsidR="00E02AB0">
        <w:t>s</w:t>
      </w:r>
      <w:r>
        <w:t xml:space="preserve"> as presented. Craig French seconded. All members present voted “aye”.</w:t>
      </w:r>
    </w:p>
    <w:p w:rsidR="00E02AB0" w:rsidRDefault="00E02AB0" w:rsidP="00E02AB0">
      <w:pPr>
        <w:pStyle w:val="BodyTextIndent2"/>
        <w:ind w:left="0"/>
        <w:rPr>
          <w:b/>
          <w:i w:val="0"/>
          <w:iCs w:val="0"/>
          <w:u w:val="single"/>
        </w:rPr>
      </w:pPr>
    </w:p>
    <w:p w:rsidR="002A4CC6" w:rsidRDefault="002A4CC6" w:rsidP="00E02AB0">
      <w:pPr>
        <w:pStyle w:val="BodyTextIndent2"/>
        <w:ind w:left="0"/>
        <w:rPr>
          <w:b/>
          <w:i w:val="0"/>
          <w:iCs w:val="0"/>
          <w:u w:val="single"/>
        </w:rPr>
      </w:pPr>
    </w:p>
    <w:p w:rsidR="00E02AB0" w:rsidRDefault="00E02AB0" w:rsidP="00562188">
      <w:pPr>
        <w:pStyle w:val="BodyTextIndent2"/>
        <w:ind w:left="0"/>
        <w:rPr>
          <w:b/>
          <w:i w:val="0"/>
          <w:iCs w:val="0"/>
          <w:u w:val="single"/>
        </w:rPr>
      </w:pPr>
      <w:r>
        <w:rPr>
          <w:b/>
          <w:i w:val="0"/>
          <w:iCs w:val="0"/>
          <w:u w:val="single"/>
        </w:rPr>
        <w:t xml:space="preserve">FY 2019-2020 </w:t>
      </w:r>
      <w:r w:rsidRPr="00E02AB0">
        <w:rPr>
          <w:b/>
          <w:i w:val="0"/>
          <w:iCs w:val="0"/>
          <w:u w:val="single"/>
        </w:rPr>
        <w:t xml:space="preserve">District Operations </w:t>
      </w:r>
      <w:r>
        <w:rPr>
          <w:b/>
          <w:i w:val="0"/>
          <w:iCs w:val="0"/>
          <w:u w:val="single"/>
        </w:rPr>
        <w:t>a</w:t>
      </w:r>
      <w:r w:rsidRPr="00E02AB0">
        <w:rPr>
          <w:b/>
          <w:i w:val="0"/>
          <w:iCs w:val="0"/>
          <w:u w:val="single"/>
        </w:rPr>
        <w:t xml:space="preserve">nd Plan Implementation Grant </w:t>
      </w:r>
      <w:r w:rsidR="00C32C44">
        <w:rPr>
          <w:b/>
          <w:i w:val="0"/>
          <w:iCs w:val="0"/>
          <w:u w:val="single"/>
        </w:rPr>
        <w:t>Application</w:t>
      </w:r>
      <w:r w:rsidR="00C32C44" w:rsidRPr="00E02AB0">
        <w:rPr>
          <w:b/>
          <w:i w:val="0"/>
          <w:iCs w:val="0"/>
          <w:u w:val="single"/>
        </w:rPr>
        <w:t xml:space="preserve"> Review</w:t>
      </w:r>
      <w:r w:rsidRPr="00E02AB0">
        <w:rPr>
          <w:b/>
          <w:i w:val="0"/>
          <w:iCs w:val="0"/>
          <w:u w:val="single"/>
        </w:rPr>
        <w:t xml:space="preserve"> </w:t>
      </w:r>
    </w:p>
    <w:p w:rsidR="002A4CC6" w:rsidRPr="00E02AB0" w:rsidRDefault="002A4CC6" w:rsidP="00562188">
      <w:pPr>
        <w:pStyle w:val="BodyTextIndent2"/>
        <w:ind w:left="0"/>
        <w:rPr>
          <w:b/>
          <w:i w:val="0"/>
          <w:iCs w:val="0"/>
          <w:u w:val="single"/>
        </w:rPr>
      </w:pPr>
    </w:p>
    <w:p w:rsidR="001E01D4" w:rsidRDefault="006E0CA8" w:rsidP="00562188">
      <w:pPr>
        <w:tabs>
          <w:tab w:val="left" w:pos="0"/>
        </w:tabs>
      </w:pPr>
      <w:r>
        <w:t xml:space="preserve">Board members were provided with copies of the </w:t>
      </w:r>
      <w:r w:rsidR="00E02AB0">
        <w:t xml:space="preserve">district </w:t>
      </w:r>
      <w:r>
        <w:t xml:space="preserve">operations and plan implementation </w:t>
      </w:r>
      <w:r w:rsidR="00E02AB0">
        <w:t>grant applications for review and approval</w:t>
      </w:r>
      <w:r>
        <w:t xml:space="preserve">. </w:t>
      </w:r>
    </w:p>
    <w:p w:rsidR="006E0CA8" w:rsidRDefault="006E0CA8" w:rsidP="00562188">
      <w:pPr>
        <w:tabs>
          <w:tab w:val="left" w:pos="0"/>
        </w:tabs>
      </w:pPr>
    </w:p>
    <w:p w:rsidR="006E0CA8" w:rsidRDefault="006E0CA8" w:rsidP="00562188">
      <w:pPr>
        <w:tabs>
          <w:tab w:val="left" w:pos="0"/>
        </w:tabs>
      </w:pPr>
      <w:r>
        <w:t xml:space="preserve">Vic Stratman made a motion to approve the </w:t>
      </w:r>
      <w:r w:rsidR="00E02AB0">
        <w:t>grant applications</w:t>
      </w:r>
      <w:r>
        <w:t xml:space="preserve"> as presented. Darrell Skiles seconded. All members present voted “aye”.</w:t>
      </w:r>
    </w:p>
    <w:p w:rsidR="00562188" w:rsidRPr="00E74CE4" w:rsidRDefault="00562188" w:rsidP="00562188">
      <w:pPr>
        <w:tabs>
          <w:tab w:val="left" w:pos="0"/>
        </w:tabs>
      </w:pPr>
    </w:p>
    <w:p w:rsidR="00B74C0F" w:rsidRDefault="00392568" w:rsidP="00562188">
      <w:pPr>
        <w:tabs>
          <w:tab w:val="left" w:pos="0"/>
        </w:tabs>
        <w:rPr>
          <w:b/>
          <w:u w:val="single"/>
        </w:rPr>
      </w:pPr>
      <w:r w:rsidRPr="00633E8E">
        <w:rPr>
          <w:b/>
          <w:u w:val="single"/>
        </w:rPr>
        <w:t>Chairman’</w:t>
      </w:r>
      <w:r w:rsidR="00C40DF8" w:rsidRPr="00633E8E">
        <w:rPr>
          <w:b/>
          <w:u w:val="single"/>
        </w:rPr>
        <w:t>s</w:t>
      </w:r>
      <w:r w:rsidRPr="00633E8E">
        <w:rPr>
          <w:b/>
          <w:u w:val="single"/>
        </w:rPr>
        <w:t xml:space="preserve"> Report</w:t>
      </w:r>
    </w:p>
    <w:p w:rsidR="002A4CC6" w:rsidRPr="00633E8E" w:rsidRDefault="002A4CC6" w:rsidP="00562188">
      <w:pPr>
        <w:tabs>
          <w:tab w:val="left" w:pos="0"/>
        </w:tabs>
        <w:rPr>
          <w:b/>
          <w:u w:val="single"/>
        </w:rPr>
      </w:pPr>
    </w:p>
    <w:p w:rsidR="00E378A6" w:rsidRDefault="00472444" w:rsidP="00562188">
      <w:pPr>
        <w:tabs>
          <w:tab w:val="left" w:pos="0"/>
        </w:tabs>
      </w:pPr>
      <w:r w:rsidRPr="00E378A6">
        <w:t>Chairman Wilson reported</w:t>
      </w:r>
      <w:r w:rsidR="00C40DF8" w:rsidRPr="00E378A6">
        <w:t xml:space="preserve"> </w:t>
      </w:r>
      <w:r w:rsidR="00E378A6">
        <w:t xml:space="preserve">that the interim committee on solid waste management has been re-instated and asked the board for suggestions for representation on the committee. </w:t>
      </w:r>
    </w:p>
    <w:p w:rsidR="00E02AB0" w:rsidRDefault="00E02AB0" w:rsidP="00562188">
      <w:pPr>
        <w:tabs>
          <w:tab w:val="left" w:pos="0"/>
        </w:tabs>
      </w:pPr>
    </w:p>
    <w:p w:rsidR="00E378A6" w:rsidRDefault="00E02AB0" w:rsidP="00562188">
      <w:pPr>
        <w:tabs>
          <w:tab w:val="left" w:pos="0"/>
        </w:tabs>
      </w:pPr>
      <w:r>
        <w:t xml:space="preserve">Mr. Wilson </w:t>
      </w:r>
      <w:r w:rsidR="00E378A6">
        <w:t xml:space="preserve">noted that the recycling markets </w:t>
      </w:r>
      <w:r w:rsidR="00C62123">
        <w:t>remain</w:t>
      </w:r>
      <w:r w:rsidR="00E378A6">
        <w:t xml:space="preserve"> tou</w:t>
      </w:r>
      <w:r>
        <w:t>g</w:t>
      </w:r>
      <w:r w:rsidR="00E378A6">
        <w:t>h and that the Rolla Recycling Center is currently not accepting plastic film or plastic bags.</w:t>
      </w:r>
    </w:p>
    <w:p w:rsidR="006C05CC" w:rsidRDefault="006C05CC" w:rsidP="00562188">
      <w:pPr>
        <w:tabs>
          <w:tab w:val="left" w:pos="0"/>
        </w:tabs>
      </w:pPr>
    </w:p>
    <w:p w:rsidR="006C05CC" w:rsidRDefault="006C05CC" w:rsidP="00562188">
      <w:pPr>
        <w:tabs>
          <w:tab w:val="left" w:pos="0"/>
        </w:tabs>
      </w:pPr>
      <w:r>
        <w:t>Chairman Wilson informed board members that Craig French has agreed to be the alternate voting member on the state advisory board should he not be able to participate in a meeting.</w:t>
      </w:r>
    </w:p>
    <w:p w:rsidR="006C05CC" w:rsidRDefault="006C05CC" w:rsidP="00562188">
      <w:pPr>
        <w:tabs>
          <w:tab w:val="left" w:pos="0"/>
        </w:tabs>
      </w:pPr>
    </w:p>
    <w:p w:rsidR="006C05CC" w:rsidRDefault="006C05CC" w:rsidP="00562188">
      <w:pPr>
        <w:tabs>
          <w:tab w:val="left" w:pos="0"/>
        </w:tabs>
      </w:pPr>
      <w:r>
        <w:t>A slate of officers has been compiled for approval at the June Full Council meeting:</w:t>
      </w:r>
    </w:p>
    <w:p w:rsidR="006C05CC" w:rsidRDefault="006C05CC" w:rsidP="00562188">
      <w:pPr>
        <w:tabs>
          <w:tab w:val="left" w:pos="0"/>
        </w:tabs>
      </w:pPr>
      <w:r>
        <w:tab/>
      </w:r>
      <w:r>
        <w:tab/>
        <w:t>Brady Wilson – chairman</w:t>
      </w:r>
    </w:p>
    <w:p w:rsidR="006C05CC" w:rsidRDefault="006C05CC" w:rsidP="00562188">
      <w:pPr>
        <w:tabs>
          <w:tab w:val="left" w:pos="0"/>
        </w:tabs>
      </w:pPr>
      <w:r>
        <w:tab/>
      </w:r>
      <w:r>
        <w:tab/>
        <w:t>Darrell Skiles – vice chairman</w:t>
      </w:r>
    </w:p>
    <w:p w:rsidR="006C05CC" w:rsidRDefault="006C05CC" w:rsidP="00562188">
      <w:pPr>
        <w:tabs>
          <w:tab w:val="left" w:pos="0"/>
        </w:tabs>
      </w:pPr>
      <w:r>
        <w:tab/>
      </w:r>
      <w:r>
        <w:tab/>
        <w:t>Craig French – secretary</w:t>
      </w:r>
    </w:p>
    <w:p w:rsidR="006C05CC" w:rsidRDefault="006C05CC" w:rsidP="00562188">
      <w:pPr>
        <w:tabs>
          <w:tab w:val="left" w:pos="0"/>
        </w:tabs>
      </w:pPr>
      <w:r>
        <w:tab/>
      </w:r>
      <w:r>
        <w:tab/>
        <w:t>Steve Vogt – treasurer</w:t>
      </w:r>
    </w:p>
    <w:p w:rsidR="006C05CC" w:rsidRDefault="006C05CC" w:rsidP="00562188">
      <w:pPr>
        <w:tabs>
          <w:tab w:val="left" w:pos="0"/>
        </w:tabs>
      </w:pPr>
    </w:p>
    <w:p w:rsidR="006C05CC" w:rsidRPr="00E378A6" w:rsidRDefault="006C05CC" w:rsidP="00562188">
      <w:pPr>
        <w:tabs>
          <w:tab w:val="left" w:pos="0"/>
        </w:tabs>
      </w:pPr>
      <w:r>
        <w:t xml:space="preserve">Additional nominations from the </w:t>
      </w:r>
      <w:r w:rsidR="00C62123">
        <w:t xml:space="preserve">full </w:t>
      </w:r>
      <w:r>
        <w:t>council will be accepted at that time.</w:t>
      </w:r>
    </w:p>
    <w:p w:rsidR="006F2105" w:rsidRPr="00A57083" w:rsidRDefault="006F2105" w:rsidP="00562188">
      <w:pPr>
        <w:tabs>
          <w:tab w:val="left" w:pos="0"/>
        </w:tabs>
        <w:rPr>
          <w:strike/>
        </w:rPr>
      </w:pPr>
    </w:p>
    <w:p w:rsidR="00C62123" w:rsidRDefault="00F42245" w:rsidP="00562188">
      <w:pPr>
        <w:tabs>
          <w:tab w:val="left" w:pos="0"/>
        </w:tabs>
      </w:pPr>
      <w:r w:rsidRPr="006C05CC">
        <w:t>Chairman Wilson</w:t>
      </w:r>
      <w:r w:rsidR="00BC6FEA" w:rsidRPr="006C05CC">
        <w:t xml:space="preserve"> reported that the Missouri Prod</w:t>
      </w:r>
      <w:r w:rsidR="006C05CC">
        <w:t>uct Stewardship Initiative had</w:t>
      </w:r>
      <w:r w:rsidR="00BC6FEA" w:rsidRPr="006C05CC">
        <w:t xml:space="preserve"> requested of letter of support. </w:t>
      </w:r>
      <w:r w:rsidR="00C62123">
        <w:t xml:space="preserve">The executive board received ballots for voting after the last board meeting and the board approved to sign a letter in support of this initiative. </w:t>
      </w:r>
      <w:r w:rsidR="00FE464E" w:rsidRPr="006C05CC">
        <w:t>The goal of the group is to promote responsibility among producers to reduce waste</w:t>
      </w:r>
      <w:r w:rsidR="00954C62" w:rsidRPr="006C05CC">
        <w:t xml:space="preserve"> and take responsibility for materials at end of life</w:t>
      </w:r>
      <w:r w:rsidR="00783873">
        <w:t xml:space="preserve">. </w:t>
      </w:r>
    </w:p>
    <w:p w:rsidR="00C62123" w:rsidRDefault="00C62123" w:rsidP="00562188">
      <w:pPr>
        <w:tabs>
          <w:tab w:val="left" w:pos="0"/>
        </w:tabs>
      </w:pPr>
    </w:p>
    <w:p w:rsidR="00783873" w:rsidRPr="00A57083" w:rsidRDefault="00C62123" w:rsidP="00562188">
      <w:pPr>
        <w:tabs>
          <w:tab w:val="left" w:pos="0"/>
        </w:tabs>
        <w:rPr>
          <w:strike/>
        </w:rPr>
      </w:pPr>
      <w:r>
        <w:t xml:space="preserve">Discussion on pharmaceuticals emphasized </w:t>
      </w:r>
      <w:r w:rsidR="00783873">
        <w:t xml:space="preserve">concern as they are often flushed and end up in water treatment plants. Each county </w:t>
      </w:r>
      <w:r w:rsidR="00562188">
        <w:t>in the district has drop-</w:t>
      </w:r>
      <w:r w:rsidR="00783873">
        <w:t>off locations which accept expired or unused medications, many of which are located in police and sheriff departments. Cities and counties have also held special e</w:t>
      </w:r>
      <w:r w:rsidR="00562188">
        <w:t>vents for individuals to drop-</w:t>
      </w:r>
      <w:r w:rsidR="00783873">
        <w:t xml:space="preserve">off pharmaceuticals. The board was provided with a list of area city and county law enforcement offices that accept unneeded medication. It was noted that law enforcement disposes of the medication by sending it to be incinerated where filters/scrubbers are hopefully in place to reduce an environmental </w:t>
      </w:r>
      <w:r>
        <w:t>impact</w:t>
      </w:r>
      <w:r w:rsidR="00783873">
        <w:t>.</w:t>
      </w:r>
    </w:p>
    <w:p w:rsidR="00EA342F" w:rsidRPr="00A57083" w:rsidRDefault="00EA342F" w:rsidP="006E0CA8">
      <w:pPr>
        <w:tabs>
          <w:tab w:val="left" w:pos="0"/>
          <w:tab w:val="left" w:pos="360"/>
        </w:tabs>
        <w:rPr>
          <w:strike/>
        </w:rPr>
      </w:pPr>
    </w:p>
    <w:p w:rsidR="004F6EB2" w:rsidRDefault="004F6EB2" w:rsidP="00562188">
      <w:pPr>
        <w:tabs>
          <w:tab w:val="left" w:pos="0"/>
        </w:tabs>
        <w:rPr>
          <w:b/>
          <w:u w:val="single"/>
        </w:rPr>
      </w:pPr>
      <w:r w:rsidRPr="00B248D3">
        <w:rPr>
          <w:b/>
          <w:u w:val="single"/>
        </w:rPr>
        <w:t xml:space="preserve">City and County Updates </w:t>
      </w:r>
    </w:p>
    <w:p w:rsidR="002A4CC6" w:rsidRPr="00B248D3" w:rsidRDefault="002A4CC6" w:rsidP="00562188">
      <w:pPr>
        <w:tabs>
          <w:tab w:val="left" w:pos="0"/>
        </w:tabs>
        <w:rPr>
          <w:b/>
          <w:u w:val="single"/>
        </w:rPr>
      </w:pPr>
    </w:p>
    <w:p w:rsidR="003B38C3" w:rsidRDefault="00B248D3" w:rsidP="00562188">
      <w:pPr>
        <w:tabs>
          <w:tab w:val="left" w:pos="0"/>
        </w:tabs>
      </w:pPr>
      <w:r>
        <w:t>Chairman Wilson reported that he would like to see another HHW site in another county.</w:t>
      </w:r>
    </w:p>
    <w:p w:rsidR="00B248D3" w:rsidRDefault="00B248D3" w:rsidP="00562188">
      <w:pPr>
        <w:tabs>
          <w:tab w:val="left" w:pos="0"/>
        </w:tabs>
      </w:pPr>
    </w:p>
    <w:p w:rsidR="00B248D3" w:rsidRDefault="00B248D3" w:rsidP="00562188">
      <w:pPr>
        <w:tabs>
          <w:tab w:val="left" w:pos="0"/>
        </w:tabs>
        <w:rPr>
          <w:b/>
          <w:u w:val="single"/>
        </w:rPr>
      </w:pPr>
      <w:r w:rsidRPr="00B248D3">
        <w:rPr>
          <w:b/>
          <w:u w:val="single"/>
        </w:rPr>
        <w:t>Other Business</w:t>
      </w:r>
    </w:p>
    <w:p w:rsidR="002A4CC6" w:rsidRDefault="002A4CC6" w:rsidP="00562188">
      <w:pPr>
        <w:tabs>
          <w:tab w:val="left" w:pos="0"/>
        </w:tabs>
        <w:rPr>
          <w:b/>
          <w:u w:val="single"/>
        </w:rPr>
      </w:pPr>
    </w:p>
    <w:p w:rsidR="00B248D3" w:rsidRDefault="00B34E7E" w:rsidP="00562188">
      <w:pPr>
        <w:tabs>
          <w:tab w:val="left" w:pos="0"/>
        </w:tabs>
      </w:pPr>
      <w:r>
        <w:t xml:space="preserve">Ms. Hollowell </w:t>
      </w:r>
      <w:r w:rsidR="00C27D52">
        <w:t>welcomed</w:t>
      </w:r>
      <w:r>
        <w:t xml:space="preserve"> Troy Porter, a new member on the board and asked him to make a few remarks.</w:t>
      </w:r>
    </w:p>
    <w:p w:rsidR="00C27D52" w:rsidRDefault="00C27D52" w:rsidP="00562188">
      <w:pPr>
        <w:tabs>
          <w:tab w:val="left" w:pos="0"/>
        </w:tabs>
      </w:pPr>
    </w:p>
    <w:p w:rsidR="00634904" w:rsidRDefault="00C27D52" w:rsidP="00562188">
      <w:pPr>
        <w:tabs>
          <w:tab w:val="left" w:pos="0"/>
        </w:tabs>
      </w:pPr>
      <w:r>
        <w:t xml:space="preserve">Mr. Porter stated he was a board member at the Dixon </w:t>
      </w:r>
      <w:r w:rsidR="00562188">
        <w:t xml:space="preserve">Area </w:t>
      </w:r>
      <w:r>
        <w:t xml:space="preserve">Caring Center </w:t>
      </w:r>
      <w:r w:rsidR="00562188">
        <w:t xml:space="preserve">(DACC), </w:t>
      </w:r>
      <w:r>
        <w:t xml:space="preserve">which is a re-sale shop and recycling center. The center does have some issues with contamination due to trash being dumped into </w:t>
      </w:r>
      <w:r>
        <w:lastRenderedPageBreak/>
        <w:t>the containers; however, they have a couple of good employees who do a good job of sorting the materials.</w:t>
      </w:r>
      <w:r w:rsidR="00634904">
        <w:t xml:space="preserve"> They currently accept cardboard, plastics, metals and textiles. He noted that they have signage but perhaps could use more. Ms. Hollowell shared the DACC flyer that was recently published.</w:t>
      </w:r>
    </w:p>
    <w:p w:rsidR="00634904" w:rsidRDefault="00634904" w:rsidP="00562188">
      <w:pPr>
        <w:tabs>
          <w:tab w:val="left" w:pos="0"/>
        </w:tabs>
      </w:pPr>
    </w:p>
    <w:p w:rsidR="00634904" w:rsidRDefault="00634904" w:rsidP="00562188">
      <w:pPr>
        <w:tabs>
          <w:tab w:val="left" w:pos="0"/>
        </w:tabs>
      </w:pPr>
      <w:r>
        <w:t>Bonnie Prigge suggested the Hartman</w:t>
      </w:r>
      <w:r w:rsidR="00B41199">
        <w:t>n egg carton</w:t>
      </w:r>
      <w:r w:rsidR="00562188">
        <w:t xml:space="preserve"> plant in Rolla would be</w:t>
      </w:r>
      <w:r>
        <w:t xml:space="preserve"> a good tour for the board.</w:t>
      </w:r>
    </w:p>
    <w:p w:rsidR="00634904" w:rsidRDefault="00634904" w:rsidP="00562188">
      <w:pPr>
        <w:tabs>
          <w:tab w:val="left" w:pos="0"/>
        </w:tabs>
      </w:pPr>
    </w:p>
    <w:p w:rsidR="00634904" w:rsidRDefault="00634904" w:rsidP="00562188">
      <w:pPr>
        <w:tabs>
          <w:tab w:val="left" w:pos="0"/>
        </w:tabs>
      </w:pPr>
      <w:r>
        <w:t>Ms. Hollowell informed the board that Stan Slaughter would be presenting a composting presentation at the Rolla city council meeting on June 17.</w:t>
      </w:r>
    </w:p>
    <w:p w:rsidR="00634904" w:rsidRDefault="00634904" w:rsidP="00562188">
      <w:pPr>
        <w:tabs>
          <w:tab w:val="left" w:pos="0"/>
        </w:tabs>
      </w:pPr>
    </w:p>
    <w:p w:rsidR="00C27D52" w:rsidRDefault="00634904" w:rsidP="00562188">
      <w:pPr>
        <w:tabs>
          <w:tab w:val="left" w:pos="0"/>
        </w:tabs>
      </w:pPr>
      <w:r>
        <w:t>Kathryn Hawes, MRPC, was introduced. Some of the projects Ms. Hawes will be involved with</w:t>
      </w:r>
      <w:r w:rsidR="00B41199">
        <w:t xml:space="preserve"> include</w:t>
      </w:r>
      <w:r>
        <w:t xml:space="preserve"> the illegal dump program, the surveillance camera and conducting flow studies.</w:t>
      </w:r>
    </w:p>
    <w:p w:rsidR="00634904" w:rsidRDefault="00634904" w:rsidP="00562188">
      <w:pPr>
        <w:tabs>
          <w:tab w:val="left" w:pos="0"/>
        </w:tabs>
      </w:pPr>
    </w:p>
    <w:p w:rsidR="00634904" w:rsidRDefault="00634904" w:rsidP="00562188">
      <w:pPr>
        <w:tabs>
          <w:tab w:val="left" w:pos="0"/>
        </w:tabs>
      </w:pPr>
      <w:r>
        <w:t xml:space="preserve">Ms. Hollowell asked if any county was interested in </w:t>
      </w:r>
      <w:r w:rsidR="00C607F7">
        <w:t>having their</w:t>
      </w:r>
      <w:r w:rsidR="00C607F7" w:rsidRPr="00C607F7">
        <w:t xml:space="preserve"> illegally dumped tires</w:t>
      </w:r>
      <w:r w:rsidR="00C607F7">
        <w:t xml:space="preserve"> collected and</w:t>
      </w:r>
    </w:p>
    <w:p w:rsidR="00634904" w:rsidRPr="00B248D3" w:rsidRDefault="00C607F7" w:rsidP="00562188">
      <w:pPr>
        <w:tabs>
          <w:tab w:val="left" w:pos="0"/>
        </w:tabs>
      </w:pPr>
      <w:r>
        <w:t>s</w:t>
      </w:r>
      <w:r w:rsidR="00634904">
        <w:t>he reported that Washington County</w:t>
      </w:r>
      <w:r>
        <w:t xml:space="preserve"> had</w:t>
      </w:r>
      <w:r w:rsidR="00634904">
        <w:t xml:space="preserve"> 31.75 tons of tires were collected</w:t>
      </w:r>
      <w:r>
        <w:t xml:space="preserve"> this month</w:t>
      </w:r>
      <w:r w:rsidR="00634904">
        <w:t>.</w:t>
      </w:r>
      <w:r>
        <w:t xml:space="preserve"> </w:t>
      </w:r>
      <w:r w:rsidR="00634904">
        <w:t xml:space="preserve">Darrell Skiles thought Dent County would </w:t>
      </w:r>
      <w:r>
        <w:t xml:space="preserve">need a pick-up and he </w:t>
      </w:r>
      <w:r w:rsidR="00634904">
        <w:t>would also contact the Forest Service as well. Ms. Holl</w:t>
      </w:r>
      <w:r w:rsidR="007413BB">
        <w:t xml:space="preserve">owell added that with Champlin, manpower is </w:t>
      </w:r>
      <w:r>
        <w:t xml:space="preserve">not </w:t>
      </w:r>
      <w:r w:rsidR="007413BB">
        <w:t xml:space="preserve">needed to load the tires. She also reminded the board that none of the tires for collection can come from county </w:t>
      </w:r>
      <w:r w:rsidR="000E5168">
        <w:t>vehicles;</w:t>
      </w:r>
      <w:r w:rsidR="007413BB">
        <w:t xml:space="preserve"> they must all be </w:t>
      </w:r>
      <w:r>
        <w:t>i</w:t>
      </w:r>
      <w:r w:rsidR="007413BB">
        <w:t>llegal dump</w:t>
      </w:r>
      <w:r w:rsidR="00B41199">
        <w:t>ed tires, unless the county pays for disposal of the tires they have generated.</w:t>
      </w:r>
    </w:p>
    <w:p w:rsidR="00B248D3" w:rsidRPr="00B248D3" w:rsidRDefault="00B248D3" w:rsidP="006E0CA8">
      <w:pPr>
        <w:tabs>
          <w:tab w:val="left" w:pos="0"/>
          <w:tab w:val="left" w:pos="360"/>
        </w:tabs>
        <w:rPr>
          <w:b/>
          <w:u w:val="single"/>
        </w:rPr>
      </w:pPr>
    </w:p>
    <w:p w:rsidR="00D941C1" w:rsidRDefault="00375758" w:rsidP="00B41199">
      <w:pPr>
        <w:tabs>
          <w:tab w:val="left" w:pos="0"/>
        </w:tabs>
        <w:rPr>
          <w:b/>
          <w:u w:val="single"/>
        </w:rPr>
      </w:pPr>
      <w:r w:rsidRPr="007413BB">
        <w:rPr>
          <w:b/>
          <w:u w:val="single"/>
        </w:rPr>
        <w:t>Upcoming Meetings</w:t>
      </w:r>
      <w:r w:rsidR="00C62123">
        <w:rPr>
          <w:b/>
          <w:u w:val="single"/>
        </w:rPr>
        <w:t xml:space="preserve"> and Conference</w:t>
      </w:r>
    </w:p>
    <w:p w:rsidR="002A4CC6" w:rsidRPr="007413BB" w:rsidRDefault="002A4CC6" w:rsidP="00B41199">
      <w:pPr>
        <w:tabs>
          <w:tab w:val="left" w:pos="0"/>
        </w:tabs>
        <w:rPr>
          <w:b/>
          <w:u w:val="single"/>
        </w:rPr>
      </w:pPr>
    </w:p>
    <w:p w:rsidR="007413BB" w:rsidRPr="00CB4C94" w:rsidRDefault="007413BB" w:rsidP="00B41199">
      <w:pPr>
        <w:pStyle w:val="BodyTextIndent2"/>
        <w:numPr>
          <w:ilvl w:val="1"/>
          <w:numId w:val="1"/>
        </w:numPr>
        <w:tabs>
          <w:tab w:val="clear" w:pos="1350"/>
          <w:tab w:val="left" w:pos="0"/>
          <w:tab w:val="num" w:pos="720"/>
        </w:tabs>
        <w:ind w:left="720" w:hanging="270"/>
        <w:rPr>
          <w:i w:val="0"/>
          <w:iCs w:val="0"/>
        </w:rPr>
      </w:pPr>
      <w:r w:rsidRPr="00BC7AB1">
        <w:rPr>
          <w:i w:val="0"/>
          <w:iCs w:val="0"/>
        </w:rPr>
        <w:t>Full Council meeting: June 18</w:t>
      </w:r>
      <w:r w:rsidRPr="00BC7AB1">
        <w:rPr>
          <w:i w:val="0"/>
          <w:iCs w:val="0"/>
          <w:sz w:val="22"/>
          <w:vertAlign w:val="superscript"/>
        </w:rPr>
        <w:t>th</w:t>
      </w:r>
      <w:r w:rsidRPr="00BC7AB1">
        <w:rPr>
          <w:i w:val="0"/>
          <w:iCs w:val="0"/>
        </w:rPr>
        <w:t xml:space="preserve"> at 10:00 a.m.</w:t>
      </w:r>
      <w:r>
        <w:rPr>
          <w:i w:val="0"/>
          <w:iCs w:val="0"/>
        </w:rPr>
        <w:t xml:space="preserve"> Tour of the St. James Winery/Public House grant project through EIERA, meeting to follow onsite with an </w:t>
      </w:r>
      <w:r w:rsidRPr="00197727">
        <w:rPr>
          <w:i w:val="0"/>
          <w:iCs w:val="0"/>
        </w:rPr>
        <w:t xml:space="preserve">optional </w:t>
      </w:r>
      <w:r>
        <w:rPr>
          <w:i w:val="0"/>
          <w:iCs w:val="0"/>
        </w:rPr>
        <w:t xml:space="preserve">lunch </w:t>
      </w:r>
      <w:r w:rsidRPr="00297673">
        <w:rPr>
          <w:i w:val="0"/>
          <w:iCs w:val="0"/>
        </w:rPr>
        <w:t>(Dutch treat)</w:t>
      </w:r>
      <w:r>
        <w:rPr>
          <w:i w:val="0"/>
          <w:iCs w:val="0"/>
        </w:rPr>
        <w:t xml:space="preserve"> at noon. </w:t>
      </w:r>
    </w:p>
    <w:p w:rsidR="007413BB" w:rsidRDefault="007413BB" w:rsidP="00B41199">
      <w:pPr>
        <w:pStyle w:val="BodyTextIndent2"/>
        <w:numPr>
          <w:ilvl w:val="1"/>
          <w:numId w:val="1"/>
        </w:numPr>
        <w:tabs>
          <w:tab w:val="clear" w:pos="1350"/>
          <w:tab w:val="left" w:pos="0"/>
          <w:tab w:val="num" w:pos="720"/>
        </w:tabs>
        <w:ind w:left="0" w:firstLine="450"/>
        <w:rPr>
          <w:i w:val="0"/>
          <w:iCs w:val="0"/>
        </w:rPr>
      </w:pPr>
      <w:r>
        <w:rPr>
          <w:i w:val="0"/>
          <w:iCs w:val="0"/>
        </w:rPr>
        <w:t>A</w:t>
      </w:r>
      <w:r w:rsidRPr="00CB4C94">
        <w:rPr>
          <w:i w:val="0"/>
          <w:iCs w:val="0"/>
        </w:rPr>
        <w:t>nnual grant review on Sep</w:t>
      </w:r>
      <w:r>
        <w:rPr>
          <w:i w:val="0"/>
          <w:iCs w:val="0"/>
        </w:rPr>
        <w:t>.</w:t>
      </w:r>
      <w:r w:rsidRPr="00CB4C94">
        <w:rPr>
          <w:i w:val="0"/>
          <w:iCs w:val="0"/>
        </w:rPr>
        <w:t xml:space="preserve"> 1</w:t>
      </w:r>
      <w:r>
        <w:rPr>
          <w:i w:val="0"/>
          <w:iCs w:val="0"/>
        </w:rPr>
        <w:t>7</w:t>
      </w:r>
      <w:r w:rsidRPr="00CB4C94">
        <w:rPr>
          <w:i w:val="0"/>
          <w:iCs w:val="0"/>
          <w:vertAlign w:val="superscript"/>
        </w:rPr>
        <w:t>th</w:t>
      </w:r>
      <w:r>
        <w:rPr>
          <w:i w:val="0"/>
          <w:iCs w:val="0"/>
        </w:rPr>
        <w:t xml:space="preserve"> from 10:00 a.m. – 3:00p.m.</w:t>
      </w:r>
    </w:p>
    <w:p w:rsidR="00C62123" w:rsidRDefault="00C62123" w:rsidP="00B41199">
      <w:pPr>
        <w:pStyle w:val="BodyTextIndent2"/>
        <w:numPr>
          <w:ilvl w:val="1"/>
          <w:numId w:val="1"/>
        </w:numPr>
        <w:tabs>
          <w:tab w:val="clear" w:pos="1350"/>
          <w:tab w:val="left" w:pos="0"/>
          <w:tab w:val="num" w:pos="720"/>
        </w:tabs>
        <w:ind w:left="0" w:firstLine="450"/>
        <w:rPr>
          <w:i w:val="0"/>
          <w:iCs w:val="0"/>
        </w:rPr>
      </w:pPr>
      <w:r w:rsidRPr="00A90240">
        <w:rPr>
          <w:i w:val="0"/>
          <w:iCs w:val="0"/>
        </w:rPr>
        <w:t>MORA Conference</w:t>
      </w:r>
      <w:r>
        <w:rPr>
          <w:i w:val="0"/>
          <w:iCs w:val="0"/>
        </w:rPr>
        <w:t xml:space="preserve">: Sept. 23-25 in St. Louis, Missouri </w:t>
      </w:r>
    </w:p>
    <w:p w:rsidR="007413BB" w:rsidRDefault="007413BB" w:rsidP="00B41199">
      <w:pPr>
        <w:pStyle w:val="BodyTextIndent2"/>
        <w:numPr>
          <w:ilvl w:val="1"/>
          <w:numId w:val="1"/>
        </w:numPr>
        <w:tabs>
          <w:tab w:val="clear" w:pos="1350"/>
          <w:tab w:val="left" w:pos="0"/>
          <w:tab w:val="num" w:pos="720"/>
        </w:tabs>
        <w:ind w:left="0" w:firstLine="450"/>
        <w:rPr>
          <w:i w:val="0"/>
          <w:iCs w:val="0"/>
        </w:rPr>
      </w:pPr>
      <w:r w:rsidRPr="00B10164">
        <w:rPr>
          <w:i w:val="0"/>
          <w:iCs w:val="0"/>
        </w:rPr>
        <w:t>Executive Board: Oct. 1</w:t>
      </w:r>
      <w:r w:rsidRPr="00B10164">
        <w:rPr>
          <w:i w:val="0"/>
          <w:iCs w:val="0"/>
          <w:vertAlign w:val="superscript"/>
        </w:rPr>
        <w:t>st</w:t>
      </w:r>
      <w:r w:rsidRPr="00B10164">
        <w:rPr>
          <w:i w:val="0"/>
          <w:iCs w:val="0"/>
        </w:rPr>
        <w:t xml:space="preserve"> from 10:00 a.m.   </w:t>
      </w:r>
    </w:p>
    <w:p w:rsidR="007413BB" w:rsidRDefault="007413BB" w:rsidP="00B41199">
      <w:pPr>
        <w:pStyle w:val="BodyTextIndent2"/>
        <w:numPr>
          <w:ilvl w:val="1"/>
          <w:numId w:val="1"/>
        </w:numPr>
        <w:tabs>
          <w:tab w:val="clear" w:pos="1350"/>
          <w:tab w:val="left" w:pos="0"/>
          <w:tab w:val="num" w:pos="720"/>
        </w:tabs>
        <w:ind w:left="0" w:firstLine="450"/>
        <w:rPr>
          <w:i w:val="0"/>
          <w:iCs w:val="0"/>
        </w:rPr>
      </w:pPr>
      <w:r w:rsidRPr="00B10164">
        <w:rPr>
          <w:i w:val="0"/>
          <w:iCs w:val="0"/>
        </w:rPr>
        <w:t>Full Council meetings: Dec. 3</w:t>
      </w:r>
      <w:r w:rsidRPr="00B10164">
        <w:rPr>
          <w:i w:val="0"/>
          <w:iCs w:val="0"/>
          <w:vertAlign w:val="superscript"/>
        </w:rPr>
        <w:t xml:space="preserve">rd </w:t>
      </w:r>
      <w:r w:rsidRPr="00B10164">
        <w:rPr>
          <w:i w:val="0"/>
          <w:iCs w:val="0"/>
        </w:rPr>
        <w:t>at 5:30 p.m. with banquet to follow</w:t>
      </w:r>
    </w:p>
    <w:p w:rsidR="00375758" w:rsidRPr="00A57083" w:rsidRDefault="00375758" w:rsidP="00B41199">
      <w:pPr>
        <w:tabs>
          <w:tab w:val="left" w:pos="0"/>
        </w:tabs>
        <w:rPr>
          <w:b/>
          <w:strike/>
          <w:u w:val="single"/>
        </w:rPr>
      </w:pPr>
    </w:p>
    <w:p w:rsidR="00312C93" w:rsidRDefault="00312C93" w:rsidP="00B41199">
      <w:pPr>
        <w:tabs>
          <w:tab w:val="left" w:pos="0"/>
        </w:tabs>
        <w:rPr>
          <w:b/>
          <w:u w:val="single"/>
        </w:rPr>
      </w:pPr>
      <w:r w:rsidRPr="007413BB">
        <w:rPr>
          <w:b/>
          <w:u w:val="single"/>
        </w:rPr>
        <w:t>Adjournment</w:t>
      </w:r>
    </w:p>
    <w:p w:rsidR="002A4CC6" w:rsidRPr="00B41199" w:rsidRDefault="002A4CC6" w:rsidP="00B41199">
      <w:pPr>
        <w:tabs>
          <w:tab w:val="left" w:pos="0"/>
        </w:tabs>
        <w:rPr>
          <w:b/>
          <w:u w:val="single"/>
        </w:rPr>
      </w:pPr>
    </w:p>
    <w:p w:rsidR="008F780C" w:rsidRPr="00086026" w:rsidRDefault="00B41199" w:rsidP="00B41199">
      <w:pPr>
        <w:pStyle w:val="ListParagraph"/>
        <w:tabs>
          <w:tab w:val="left" w:pos="0"/>
        </w:tabs>
        <w:ind w:left="0"/>
      </w:pPr>
      <w:r>
        <w:t>There b</w:t>
      </w:r>
      <w:r w:rsidR="008F780C" w:rsidRPr="00086026">
        <w:t xml:space="preserve">eing no further business, </w:t>
      </w:r>
      <w:r w:rsidR="00A656AF" w:rsidRPr="00086026">
        <w:t>Vic Stratman</w:t>
      </w:r>
      <w:r w:rsidR="008F780C" w:rsidRPr="00086026">
        <w:t xml:space="preserve"> made a motion to adjourn</w:t>
      </w:r>
      <w:r w:rsidR="00BE4EE0" w:rsidRPr="00086026">
        <w:t xml:space="preserve">. </w:t>
      </w:r>
      <w:r w:rsidR="00086026">
        <w:t>Darrell Skiles</w:t>
      </w:r>
      <w:r w:rsidR="008F780C" w:rsidRPr="00086026">
        <w:t xml:space="preserve"> seconded the motion. All present voted “aye.”  The meeting adjourned at </w:t>
      </w:r>
      <w:r w:rsidR="00086026">
        <w:t>11:34</w:t>
      </w:r>
      <w:r w:rsidR="008F780C" w:rsidRPr="00086026">
        <w:t xml:space="preserve"> </w:t>
      </w:r>
      <w:r w:rsidR="00086026">
        <w:t>a</w:t>
      </w:r>
      <w:r w:rsidR="008F780C" w:rsidRPr="00086026">
        <w:t>.m.</w:t>
      </w:r>
    </w:p>
    <w:p w:rsidR="00700E25" w:rsidRPr="00A57083" w:rsidRDefault="00700E25" w:rsidP="008F780C">
      <w:pPr>
        <w:pStyle w:val="ListParagraph"/>
        <w:tabs>
          <w:tab w:val="left" w:pos="0"/>
          <w:tab w:val="left" w:pos="360"/>
        </w:tabs>
        <w:ind w:left="360"/>
        <w:rPr>
          <w:strike/>
        </w:rPr>
      </w:pPr>
    </w:p>
    <w:p w:rsidR="009749E5" w:rsidRPr="00A57083" w:rsidRDefault="009749E5" w:rsidP="004123D6">
      <w:pPr>
        <w:tabs>
          <w:tab w:val="left" w:pos="0"/>
        </w:tabs>
        <w:rPr>
          <w:b/>
          <w:strike/>
        </w:rPr>
      </w:pPr>
    </w:p>
    <w:p w:rsidR="009749E5" w:rsidRPr="00086026" w:rsidRDefault="009749E5" w:rsidP="004123D6">
      <w:pPr>
        <w:tabs>
          <w:tab w:val="left" w:pos="0"/>
        </w:tabs>
        <w:rPr>
          <w:b/>
        </w:rPr>
      </w:pPr>
    </w:p>
    <w:p w:rsidR="004F3CC0" w:rsidRPr="00086026" w:rsidRDefault="004F3CC0" w:rsidP="004123D6">
      <w:pPr>
        <w:tabs>
          <w:tab w:val="left" w:pos="0"/>
          <w:tab w:val="left" w:pos="360"/>
        </w:tabs>
      </w:pPr>
      <w:r w:rsidRPr="00086026">
        <w:tab/>
        <w:t>_______________________________________</w:t>
      </w:r>
      <w:r w:rsidRPr="00086026">
        <w:tab/>
      </w:r>
      <w:r w:rsidRPr="00086026">
        <w:tab/>
        <w:t>__________________________</w:t>
      </w:r>
    </w:p>
    <w:p w:rsidR="004F3CC0" w:rsidRPr="00086026" w:rsidRDefault="004F3CC0" w:rsidP="004123D6">
      <w:pPr>
        <w:tabs>
          <w:tab w:val="left" w:pos="0"/>
          <w:tab w:val="left" w:pos="360"/>
        </w:tabs>
      </w:pPr>
      <w:r w:rsidRPr="00086026">
        <w:tab/>
        <w:t>Chairman, Brady Wilson</w:t>
      </w:r>
      <w:r w:rsidRPr="00086026">
        <w:tab/>
      </w:r>
      <w:r w:rsidRPr="00086026">
        <w:tab/>
      </w:r>
      <w:r w:rsidRPr="00086026">
        <w:tab/>
      </w:r>
      <w:r w:rsidRPr="00086026">
        <w:tab/>
      </w:r>
      <w:r w:rsidRPr="00086026">
        <w:tab/>
      </w:r>
      <w:r w:rsidR="00C518A9" w:rsidRPr="00086026">
        <w:tab/>
      </w:r>
      <w:r w:rsidRPr="00086026">
        <w:t>Date</w:t>
      </w:r>
    </w:p>
    <w:p w:rsidR="004F3CC0" w:rsidRPr="00086026" w:rsidRDefault="004F3CC0" w:rsidP="004123D6">
      <w:pPr>
        <w:tabs>
          <w:tab w:val="left" w:pos="0"/>
          <w:tab w:val="left" w:pos="360"/>
        </w:tabs>
      </w:pPr>
    </w:p>
    <w:p w:rsidR="004F3CC0" w:rsidRPr="00086026" w:rsidRDefault="004F3CC0" w:rsidP="004123D6">
      <w:pPr>
        <w:tabs>
          <w:tab w:val="left" w:pos="0"/>
          <w:tab w:val="left" w:pos="360"/>
        </w:tabs>
      </w:pPr>
    </w:p>
    <w:p w:rsidR="004F3CC0" w:rsidRPr="00086026" w:rsidRDefault="004F3CC0" w:rsidP="004123D6">
      <w:pPr>
        <w:tabs>
          <w:tab w:val="left" w:pos="0"/>
          <w:tab w:val="left" w:pos="360"/>
        </w:tabs>
      </w:pPr>
      <w:r w:rsidRPr="00086026">
        <w:tab/>
        <w:t>_______________________________________</w:t>
      </w:r>
      <w:r w:rsidRPr="00086026">
        <w:tab/>
      </w:r>
      <w:r w:rsidRPr="00086026">
        <w:tab/>
        <w:t>__________________________</w:t>
      </w:r>
    </w:p>
    <w:p w:rsidR="00700E25" w:rsidRPr="00086026" w:rsidRDefault="004F3CC0" w:rsidP="00700E25">
      <w:pPr>
        <w:tabs>
          <w:tab w:val="left" w:pos="0"/>
          <w:tab w:val="left" w:pos="360"/>
        </w:tabs>
      </w:pPr>
      <w:r w:rsidRPr="00086026">
        <w:tab/>
        <w:t>Attest</w:t>
      </w:r>
      <w:r w:rsidRPr="00086026">
        <w:tab/>
      </w:r>
      <w:r w:rsidRPr="00086026">
        <w:tab/>
      </w:r>
      <w:r w:rsidRPr="00086026">
        <w:tab/>
      </w:r>
      <w:r w:rsidRPr="00086026">
        <w:tab/>
      </w:r>
      <w:r w:rsidRPr="00086026">
        <w:tab/>
      </w:r>
      <w:r w:rsidRPr="00086026">
        <w:tab/>
      </w:r>
      <w:r w:rsidRPr="00086026">
        <w:tab/>
      </w:r>
      <w:r w:rsidRPr="00086026">
        <w:tab/>
        <w:t>Date</w:t>
      </w:r>
    </w:p>
    <w:p w:rsidR="00D85CB4" w:rsidRPr="00A57083" w:rsidRDefault="00D85CB4" w:rsidP="001645FA">
      <w:pPr>
        <w:spacing w:after="200" w:line="276" w:lineRule="auto"/>
        <w:rPr>
          <w:strike/>
        </w:rPr>
      </w:pPr>
    </w:p>
    <w:sectPr w:rsidR="00D85CB4" w:rsidRPr="00A57083" w:rsidSect="001B2993">
      <w:headerReference w:type="default" r:id="rId8"/>
      <w:pgSz w:w="12240" w:h="15840"/>
      <w:pgMar w:top="720" w:right="720"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A05" w:rsidRDefault="007B2A05" w:rsidP="004F3CC0">
      <w:r>
        <w:separator/>
      </w:r>
    </w:p>
  </w:endnote>
  <w:endnote w:type="continuationSeparator" w:id="0">
    <w:p w:rsidR="007B2A05" w:rsidRDefault="007B2A05" w:rsidP="004F3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A05" w:rsidRDefault="007B2A05" w:rsidP="004F3CC0">
      <w:r>
        <w:separator/>
      </w:r>
    </w:p>
  </w:footnote>
  <w:footnote w:type="continuationSeparator" w:id="0">
    <w:p w:rsidR="007B2A05" w:rsidRDefault="007B2A05" w:rsidP="004F3C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F65" w:rsidRDefault="00960F6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C4556"/>
    <w:multiLevelType w:val="hybridMultilevel"/>
    <w:tmpl w:val="90580876"/>
    <w:lvl w:ilvl="0" w:tplc="F2506D2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67F65"/>
    <w:multiLevelType w:val="hybridMultilevel"/>
    <w:tmpl w:val="E6AE511A"/>
    <w:lvl w:ilvl="0" w:tplc="1F5458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333FDE"/>
    <w:multiLevelType w:val="hybridMultilevel"/>
    <w:tmpl w:val="B8A07336"/>
    <w:lvl w:ilvl="0" w:tplc="04090017">
      <w:start w:val="1"/>
      <w:numFmt w:val="lowerLetter"/>
      <w:lvlText w:val="%1)"/>
      <w:lvlJc w:val="left"/>
      <w:pPr>
        <w:ind w:left="2160" w:hanging="360"/>
      </w:pPr>
      <w:rPr>
        <w:rFonts w:hint="default"/>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20D25C8E"/>
    <w:multiLevelType w:val="hybridMultilevel"/>
    <w:tmpl w:val="5FBE689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DE60CC"/>
    <w:multiLevelType w:val="hybridMultilevel"/>
    <w:tmpl w:val="9D44B3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F66F6E"/>
    <w:multiLevelType w:val="hybridMultilevel"/>
    <w:tmpl w:val="18503496"/>
    <w:lvl w:ilvl="0" w:tplc="EF0C41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AF6144"/>
    <w:multiLevelType w:val="hybridMultilevel"/>
    <w:tmpl w:val="F992092A"/>
    <w:lvl w:ilvl="0" w:tplc="B044993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0F4DD7"/>
    <w:multiLevelType w:val="hybridMultilevel"/>
    <w:tmpl w:val="C90EB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8F08A6"/>
    <w:multiLevelType w:val="hybridMultilevel"/>
    <w:tmpl w:val="E4F41E76"/>
    <w:lvl w:ilvl="0" w:tplc="C47EC9A2">
      <w:start w:val="1"/>
      <w:numFmt w:val="upperRoman"/>
      <w:lvlText w:val="%1."/>
      <w:lvlJc w:val="left"/>
      <w:pPr>
        <w:tabs>
          <w:tab w:val="num" w:pos="1080"/>
        </w:tabs>
        <w:ind w:left="1080" w:hanging="720"/>
      </w:pPr>
      <w:rPr>
        <w:rFonts w:hint="default"/>
      </w:rPr>
    </w:lvl>
    <w:lvl w:ilvl="1" w:tplc="A7AC08AE">
      <w:start w:val="1"/>
      <w:numFmt w:val="bullet"/>
      <w:lvlText w:val="-"/>
      <w:lvlJc w:val="left"/>
      <w:pPr>
        <w:tabs>
          <w:tab w:val="num" w:pos="1350"/>
        </w:tabs>
        <w:ind w:left="1350" w:hanging="360"/>
      </w:pPr>
      <w:rPr>
        <w:rFonts w:ascii="Times New Roman" w:eastAsia="Times New Roman" w:hAnsi="Times New Roman" w:cs="Times New Roman" w:hint="default"/>
      </w:rPr>
    </w:lvl>
    <w:lvl w:ilvl="2" w:tplc="DE5E4FA2">
      <w:start w:val="7"/>
      <w:numFmt w:val="upperRoman"/>
      <w:lvlText w:val="%3&gt;"/>
      <w:lvlJc w:val="left"/>
      <w:pPr>
        <w:tabs>
          <w:tab w:val="num" w:pos="3060"/>
        </w:tabs>
        <w:ind w:left="306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EB145A"/>
    <w:multiLevelType w:val="hybridMultilevel"/>
    <w:tmpl w:val="4580AD6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B9E1698"/>
    <w:multiLevelType w:val="hybridMultilevel"/>
    <w:tmpl w:val="4580AD6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F6A3B2F"/>
    <w:multiLevelType w:val="hybridMultilevel"/>
    <w:tmpl w:val="6630C12E"/>
    <w:lvl w:ilvl="0" w:tplc="E8689A92">
      <w:start w:val="8"/>
      <w:numFmt w:val="upperRoman"/>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1571E78"/>
    <w:multiLevelType w:val="hybridMultilevel"/>
    <w:tmpl w:val="E5441BD2"/>
    <w:lvl w:ilvl="0" w:tplc="261676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5FC4841"/>
    <w:multiLevelType w:val="hybridMultilevel"/>
    <w:tmpl w:val="A9DAB186"/>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ADF3DF3"/>
    <w:multiLevelType w:val="hybridMultilevel"/>
    <w:tmpl w:val="58A2989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B171B20"/>
    <w:multiLevelType w:val="hybridMultilevel"/>
    <w:tmpl w:val="A89E426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FA970ED"/>
    <w:multiLevelType w:val="hybridMultilevel"/>
    <w:tmpl w:val="969206A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0F4C50"/>
    <w:multiLevelType w:val="hybridMultilevel"/>
    <w:tmpl w:val="9B6CF818"/>
    <w:lvl w:ilvl="0" w:tplc="42D08C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0B3E24"/>
    <w:multiLevelType w:val="hybridMultilevel"/>
    <w:tmpl w:val="F5541E8E"/>
    <w:lvl w:ilvl="0" w:tplc="AAF033A6">
      <w:start w:val="1"/>
      <w:numFmt w:val="decimal"/>
      <w:lvlText w:val="%1."/>
      <w:lvlJc w:val="left"/>
      <w:pPr>
        <w:ind w:left="15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2A749F"/>
    <w:multiLevelType w:val="hybridMultilevel"/>
    <w:tmpl w:val="BD261066"/>
    <w:lvl w:ilvl="0" w:tplc="5FFA695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B47202D"/>
    <w:multiLevelType w:val="hybridMultilevel"/>
    <w:tmpl w:val="08727F7C"/>
    <w:lvl w:ilvl="0" w:tplc="D348222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1C54824"/>
    <w:multiLevelType w:val="hybridMultilevel"/>
    <w:tmpl w:val="8A709052"/>
    <w:lvl w:ilvl="0" w:tplc="77F80802">
      <w:start w:val="2"/>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3714EA8"/>
    <w:multiLevelType w:val="hybridMultilevel"/>
    <w:tmpl w:val="8940046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3B118E"/>
    <w:multiLevelType w:val="multilevel"/>
    <w:tmpl w:val="4F7CC800"/>
    <w:lvl w:ilvl="0">
      <w:start w:val="2015"/>
      <w:numFmt w:val="decimal"/>
      <w:lvlText w:val="%1"/>
      <w:lvlJc w:val="left"/>
      <w:pPr>
        <w:ind w:left="924" w:hanging="924"/>
      </w:pPr>
      <w:rPr>
        <w:rFonts w:hint="default"/>
        <w:b/>
      </w:rPr>
    </w:lvl>
    <w:lvl w:ilvl="1">
      <w:start w:val="8"/>
      <w:numFmt w:val="decimalZero"/>
      <w:lvlText w:val="%1-%2"/>
      <w:lvlJc w:val="left"/>
      <w:pPr>
        <w:ind w:left="1284" w:hanging="924"/>
      </w:pPr>
      <w:rPr>
        <w:rFonts w:hint="default"/>
        <w:b/>
      </w:rPr>
    </w:lvl>
    <w:lvl w:ilvl="2">
      <w:start w:val="1"/>
      <w:numFmt w:val="decimal"/>
      <w:lvlText w:val="%1-%2.%3"/>
      <w:lvlJc w:val="left"/>
      <w:pPr>
        <w:ind w:left="1644" w:hanging="924"/>
      </w:pPr>
      <w:rPr>
        <w:rFonts w:hint="default"/>
        <w:b/>
      </w:rPr>
    </w:lvl>
    <w:lvl w:ilvl="3">
      <w:start w:val="1"/>
      <w:numFmt w:val="decimal"/>
      <w:lvlText w:val="%1-%2.%3.%4"/>
      <w:lvlJc w:val="left"/>
      <w:pPr>
        <w:ind w:left="2004" w:hanging="924"/>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4" w15:restartNumberingAfterBreak="0">
    <w:nsid w:val="5A13534C"/>
    <w:multiLevelType w:val="hybridMultilevel"/>
    <w:tmpl w:val="7F18521E"/>
    <w:lvl w:ilvl="0" w:tplc="3498F4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156CCB"/>
    <w:multiLevelType w:val="hybridMultilevel"/>
    <w:tmpl w:val="D1E00B9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E035F91"/>
    <w:multiLevelType w:val="hybridMultilevel"/>
    <w:tmpl w:val="F2CE7238"/>
    <w:lvl w:ilvl="0" w:tplc="001EF8BA">
      <w:start w:val="7"/>
      <w:numFmt w:val="upperRoman"/>
      <w:lvlText w:val="%1."/>
      <w:lvlJc w:val="left"/>
      <w:pPr>
        <w:tabs>
          <w:tab w:val="num" w:pos="1080"/>
        </w:tabs>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C95F06"/>
    <w:multiLevelType w:val="hybridMultilevel"/>
    <w:tmpl w:val="F5541E8E"/>
    <w:lvl w:ilvl="0" w:tplc="AAF033A6">
      <w:start w:val="1"/>
      <w:numFmt w:val="decimal"/>
      <w:lvlText w:val="%1."/>
      <w:lvlJc w:val="left"/>
      <w:pPr>
        <w:ind w:left="15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CC116E"/>
    <w:multiLevelType w:val="hybridMultilevel"/>
    <w:tmpl w:val="94FE57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D605921"/>
    <w:multiLevelType w:val="hybridMultilevel"/>
    <w:tmpl w:val="C6844EF2"/>
    <w:lvl w:ilvl="0" w:tplc="AAF033A6">
      <w:start w:val="1"/>
      <w:numFmt w:val="decimal"/>
      <w:lvlText w:val="%1."/>
      <w:lvlJc w:val="left"/>
      <w:pPr>
        <w:ind w:left="144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73332943"/>
    <w:multiLevelType w:val="hybridMultilevel"/>
    <w:tmpl w:val="A9DAB18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79563592"/>
    <w:multiLevelType w:val="hybridMultilevel"/>
    <w:tmpl w:val="AD2E70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B0B37A1"/>
    <w:multiLevelType w:val="hybridMultilevel"/>
    <w:tmpl w:val="1AE04C04"/>
    <w:lvl w:ilvl="0" w:tplc="CC6843D2">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11"/>
  </w:num>
  <w:num w:numId="3">
    <w:abstractNumId w:val="26"/>
  </w:num>
  <w:num w:numId="4">
    <w:abstractNumId w:val="0"/>
  </w:num>
  <w:num w:numId="5">
    <w:abstractNumId w:val="29"/>
  </w:num>
  <w:num w:numId="6">
    <w:abstractNumId w:val="12"/>
  </w:num>
  <w:num w:numId="7">
    <w:abstractNumId w:val="1"/>
  </w:num>
  <w:num w:numId="8">
    <w:abstractNumId w:val="23"/>
  </w:num>
  <w:num w:numId="9">
    <w:abstractNumId w:val="27"/>
  </w:num>
  <w:num w:numId="10">
    <w:abstractNumId w:val="18"/>
  </w:num>
  <w:num w:numId="11">
    <w:abstractNumId w:val="20"/>
  </w:num>
  <w:num w:numId="12">
    <w:abstractNumId w:val="5"/>
  </w:num>
  <w:num w:numId="13">
    <w:abstractNumId w:val="6"/>
  </w:num>
  <w:num w:numId="14">
    <w:abstractNumId w:val="21"/>
  </w:num>
  <w:num w:numId="15">
    <w:abstractNumId w:val="10"/>
  </w:num>
  <w:num w:numId="16">
    <w:abstractNumId w:val="14"/>
  </w:num>
  <w:num w:numId="17">
    <w:abstractNumId w:val="3"/>
  </w:num>
  <w:num w:numId="18">
    <w:abstractNumId w:val="13"/>
  </w:num>
  <w:num w:numId="19">
    <w:abstractNumId w:val="30"/>
  </w:num>
  <w:num w:numId="20">
    <w:abstractNumId w:val="25"/>
  </w:num>
  <w:num w:numId="21">
    <w:abstractNumId w:val="32"/>
  </w:num>
  <w:num w:numId="22">
    <w:abstractNumId w:val="22"/>
  </w:num>
  <w:num w:numId="23">
    <w:abstractNumId w:val="9"/>
  </w:num>
  <w:num w:numId="24">
    <w:abstractNumId w:val="19"/>
  </w:num>
  <w:num w:numId="25">
    <w:abstractNumId w:val="31"/>
  </w:num>
  <w:num w:numId="26">
    <w:abstractNumId w:val="17"/>
  </w:num>
  <w:num w:numId="27">
    <w:abstractNumId w:val="16"/>
  </w:num>
  <w:num w:numId="28">
    <w:abstractNumId w:val="24"/>
  </w:num>
  <w:num w:numId="29">
    <w:abstractNumId w:val="15"/>
  </w:num>
  <w:num w:numId="30">
    <w:abstractNumId w:val="28"/>
  </w:num>
  <w:num w:numId="31">
    <w:abstractNumId w:val="2"/>
  </w:num>
  <w:num w:numId="32">
    <w:abstractNumId w:val="4"/>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213"/>
    <w:rsid w:val="0002279F"/>
    <w:rsid w:val="000317DA"/>
    <w:rsid w:val="000360D3"/>
    <w:rsid w:val="00051129"/>
    <w:rsid w:val="00051290"/>
    <w:rsid w:val="000551BD"/>
    <w:rsid w:val="00061170"/>
    <w:rsid w:val="00064829"/>
    <w:rsid w:val="000661AA"/>
    <w:rsid w:val="00086026"/>
    <w:rsid w:val="00086E7A"/>
    <w:rsid w:val="000A503B"/>
    <w:rsid w:val="000B086B"/>
    <w:rsid w:val="000B409E"/>
    <w:rsid w:val="000B5778"/>
    <w:rsid w:val="000E201C"/>
    <w:rsid w:val="000E3083"/>
    <w:rsid w:val="000E5168"/>
    <w:rsid w:val="000F3DCB"/>
    <w:rsid w:val="001243CF"/>
    <w:rsid w:val="0015031B"/>
    <w:rsid w:val="001512E1"/>
    <w:rsid w:val="001645FA"/>
    <w:rsid w:val="00167422"/>
    <w:rsid w:val="0017078E"/>
    <w:rsid w:val="001745DF"/>
    <w:rsid w:val="00184E31"/>
    <w:rsid w:val="0018699D"/>
    <w:rsid w:val="00191135"/>
    <w:rsid w:val="00192740"/>
    <w:rsid w:val="00194E8A"/>
    <w:rsid w:val="001962AB"/>
    <w:rsid w:val="001A3E8C"/>
    <w:rsid w:val="001B0716"/>
    <w:rsid w:val="001B2993"/>
    <w:rsid w:val="001B7AFF"/>
    <w:rsid w:val="001C3A3C"/>
    <w:rsid w:val="001C5E94"/>
    <w:rsid w:val="001C7DE6"/>
    <w:rsid w:val="001E01D4"/>
    <w:rsid w:val="001E7369"/>
    <w:rsid w:val="001F6BCF"/>
    <w:rsid w:val="00201D90"/>
    <w:rsid w:val="00210164"/>
    <w:rsid w:val="00217582"/>
    <w:rsid w:val="002238C8"/>
    <w:rsid w:val="002330C0"/>
    <w:rsid w:val="00234086"/>
    <w:rsid w:val="00252B66"/>
    <w:rsid w:val="002533A3"/>
    <w:rsid w:val="00255FBA"/>
    <w:rsid w:val="0026798C"/>
    <w:rsid w:val="00270070"/>
    <w:rsid w:val="002710A6"/>
    <w:rsid w:val="0027326B"/>
    <w:rsid w:val="00285D83"/>
    <w:rsid w:val="002A2616"/>
    <w:rsid w:val="002A466A"/>
    <w:rsid w:val="002A4CC6"/>
    <w:rsid w:val="002B45DF"/>
    <w:rsid w:val="002B5CB9"/>
    <w:rsid w:val="002B6348"/>
    <w:rsid w:val="002C0363"/>
    <w:rsid w:val="002C5455"/>
    <w:rsid w:val="002D5D05"/>
    <w:rsid w:val="002D6FCE"/>
    <w:rsid w:val="002E1DAC"/>
    <w:rsid w:val="002E4FD6"/>
    <w:rsid w:val="002E7BEA"/>
    <w:rsid w:val="002F36A3"/>
    <w:rsid w:val="00312C93"/>
    <w:rsid w:val="0031417F"/>
    <w:rsid w:val="00316ECC"/>
    <w:rsid w:val="00316F5D"/>
    <w:rsid w:val="0033602C"/>
    <w:rsid w:val="003405FA"/>
    <w:rsid w:val="003556BD"/>
    <w:rsid w:val="00356369"/>
    <w:rsid w:val="0035643B"/>
    <w:rsid w:val="00360EB5"/>
    <w:rsid w:val="00370964"/>
    <w:rsid w:val="003715FD"/>
    <w:rsid w:val="00375758"/>
    <w:rsid w:val="003759E5"/>
    <w:rsid w:val="0037736E"/>
    <w:rsid w:val="00385A28"/>
    <w:rsid w:val="00386B5E"/>
    <w:rsid w:val="0039109F"/>
    <w:rsid w:val="00392568"/>
    <w:rsid w:val="003A2C26"/>
    <w:rsid w:val="003A2F2B"/>
    <w:rsid w:val="003A42F2"/>
    <w:rsid w:val="003B070E"/>
    <w:rsid w:val="003B38C3"/>
    <w:rsid w:val="003B5A4F"/>
    <w:rsid w:val="003C2EEC"/>
    <w:rsid w:val="003D62FE"/>
    <w:rsid w:val="003E231E"/>
    <w:rsid w:val="003E277E"/>
    <w:rsid w:val="003E5D3C"/>
    <w:rsid w:val="0040629C"/>
    <w:rsid w:val="00406C25"/>
    <w:rsid w:val="00407914"/>
    <w:rsid w:val="004123D6"/>
    <w:rsid w:val="00416DED"/>
    <w:rsid w:val="00422653"/>
    <w:rsid w:val="00442879"/>
    <w:rsid w:val="004456F5"/>
    <w:rsid w:val="0046336B"/>
    <w:rsid w:val="00470916"/>
    <w:rsid w:val="00472444"/>
    <w:rsid w:val="00472AFD"/>
    <w:rsid w:val="00472F70"/>
    <w:rsid w:val="004732F7"/>
    <w:rsid w:val="004827D4"/>
    <w:rsid w:val="004929EC"/>
    <w:rsid w:val="004A19F7"/>
    <w:rsid w:val="004B2555"/>
    <w:rsid w:val="004B59F3"/>
    <w:rsid w:val="004B7BC7"/>
    <w:rsid w:val="004D51B6"/>
    <w:rsid w:val="004E02DC"/>
    <w:rsid w:val="004E763F"/>
    <w:rsid w:val="004E7FE7"/>
    <w:rsid w:val="004F033A"/>
    <w:rsid w:val="004F3CC0"/>
    <w:rsid w:val="004F6EB2"/>
    <w:rsid w:val="004F78A0"/>
    <w:rsid w:val="005247C5"/>
    <w:rsid w:val="0054055C"/>
    <w:rsid w:val="00540F2F"/>
    <w:rsid w:val="00552C4F"/>
    <w:rsid w:val="00553C53"/>
    <w:rsid w:val="00561322"/>
    <w:rsid w:val="00562188"/>
    <w:rsid w:val="00575DCF"/>
    <w:rsid w:val="00582767"/>
    <w:rsid w:val="005B03E1"/>
    <w:rsid w:val="005C3277"/>
    <w:rsid w:val="005C3524"/>
    <w:rsid w:val="005C3D37"/>
    <w:rsid w:val="005D0718"/>
    <w:rsid w:val="005E1D1E"/>
    <w:rsid w:val="005F05FF"/>
    <w:rsid w:val="00601F3D"/>
    <w:rsid w:val="006045EE"/>
    <w:rsid w:val="00606596"/>
    <w:rsid w:val="006108DE"/>
    <w:rsid w:val="00613D13"/>
    <w:rsid w:val="00614AE8"/>
    <w:rsid w:val="00633E8E"/>
    <w:rsid w:val="00634904"/>
    <w:rsid w:val="00636B30"/>
    <w:rsid w:val="00642E18"/>
    <w:rsid w:val="00647B17"/>
    <w:rsid w:val="0066076E"/>
    <w:rsid w:val="00660DD3"/>
    <w:rsid w:val="006646B9"/>
    <w:rsid w:val="00680A25"/>
    <w:rsid w:val="006813E5"/>
    <w:rsid w:val="006905B7"/>
    <w:rsid w:val="006908D2"/>
    <w:rsid w:val="006A5052"/>
    <w:rsid w:val="006A6309"/>
    <w:rsid w:val="006B0F7A"/>
    <w:rsid w:val="006B75A8"/>
    <w:rsid w:val="006C05CC"/>
    <w:rsid w:val="006C44B2"/>
    <w:rsid w:val="006C5D52"/>
    <w:rsid w:val="006E0CA8"/>
    <w:rsid w:val="006E28E8"/>
    <w:rsid w:val="006F2105"/>
    <w:rsid w:val="006F641F"/>
    <w:rsid w:val="006F6CEB"/>
    <w:rsid w:val="00700E25"/>
    <w:rsid w:val="00706906"/>
    <w:rsid w:val="00707584"/>
    <w:rsid w:val="00731C44"/>
    <w:rsid w:val="00733709"/>
    <w:rsid w:val="007413BB"/>
    <w:rsid w:val="00752980"/>
    <w:rsid w:val="00753A78"/>
    <w:rsid w:val="00754EDF"/>
    <w:rsid w:val="0075723E"/>
    <w:rsid w:val="00760BAA"/>
    <w:rsid w:val="0076623A"/>
    <w:rsid w:val="0078089F"/>
    <w:rsid w:val="00783873"/>
    <w:rsid w:val="00784213"/>
    <w:rsid w:val="007979E7"/>
    <w:rsid w:val="007A3ED1"/>
    <w:rsid w:val="007A7088"/>
    <w:rsid w:val="007B2A05"/>
    <w:rsid w:val="007C7569"/>
    <w:rsid w:val="007E77B5"/>
    <w:rsid w:val="007F1737"/>
    <w:rsid w:val="007F5F53"/>
    <w:rsid w:val="00821274"/>
    <w:rsid w:val="008318CC"/>
    <w:rsid w:val="008324AF"/>
    <w:rsid w:val="00851BE5"/>
    <w:rsid w:val="00861508"/>
    <w:rsid w:val="00867A2F"/>
    <w:rsid w:val="00881DB7"/>
    <w:rsid w:val="008A26BC"/>
    <w:rsid w:val="008A7507"/>
    <w:rsid w:val="008C0C09"/>
    <w:rsid w:val="008E2C90"/>
    <w:rsid w:val="008E7AD7"/>
    <w:rsid w:val="008F053F"/>
    <w:rsid w:val="008F3C3F"/>
    <w:rsid w:val="008F4CD5"/>
    <w:rsid w:val="008F780C"/>
    <w:rsid w:val="0090460A"/>
    <w:rsid w:val="00913FE5"/>
    <w:rsid w:val="00941ECF"/>
    <w:rsid w:val="009474EA"/>
    <w:rsid w:val="00954C62"/>
    <w:rsid w:val="009553D6"/>
    <w:rsid w:val="009565E4"/>
    <w:rsid w:val="00957259"/>
    <w:rsid w:val="00957FB2"/>
    <w:rsid w:val="00960F65"/>
    <w:rsid w:val="0096375A"/>
    <w:rsid w:val="00966B63"/>
    <w:rsid w:val="009706DE"/>
    <w:rsid w:val="009749E5"/>
    <w:rsid w:val="00975C11"/>
    <w:rsid w:val="0097654C"/>
    <w:rsid w:val="00977DF5"/>
    <w:rsid w:val="009B3C5B"/>
    <w:rsid w:val="009B59AA"/>
    <w:rsid w:val="009D3AFB"/>
    <w:rsid w:val="009D6A63"/>
    <w:rsid w:val="00A0678E"/>
    <w:rsid w:val="00A06F56"/>
    <w:rsid w:val="00A23FF6"/>
    <w:rsid w:val="00A27B41"/>
    <w:rsid w:val="00A3030B"/>
    <w:rsid w:val="00A54126"/>
    <w:rsid w:val="00A57083"/>
    <w:rsid w:val="00A656AF"/>
    <w:rsid w:val="00A666A2"/>
    <w:rsid w:val="00A81853"/>
    <w:rsid w:val="00A81B6E"/>
    <w:rsid w:val="00A935CE"/>
    <w:rsid w:val="00AA3745"/>
    <w:rsid w:val="00AA7521"/>
    <w:rsid w:val="00AB32B7"/>
    <w:rsid w:val="00AB6F72"/>
    <w:rsid w:val="00AC17DA"/>
    <w:rsid w:val="00AC185A"/>
    <w:rsid w:val="00AC731D"/>
    <w:rsid w:val="00AD49AD"/>
    <w:rsid w:val="00AE4BD9"/>
    <w:rsid w:val="00AF2A07"/>
    <w:rsid w:val="00B06725"/>
    <w:rsid w:val="00B231C1"/>
    <w:rsid w:val="00B23424"/>
    <w:rsid w:val="00B248D3"/>
    <w:rsid w:val="00B278E2"/>
    <w:rsid w:val="00B34E7E"/>
    <w:rsid w:val="00B366E1"/>
    <w:rsid w:val="00B41199"/>
    <w:rsid w:val="00B4340C"/>
    <w:rsid w:val="00B476BB"/>
    <w:rsid w:val="00B53B85"/>
    <w:rsid w:val="00B668EC"/>
    <w:rsid w:val="00B74C0F"/>
    <w:rsid w:val="00B8455F"/>
    <w:rsid w:val="00B91588"/>
    <w:rsid w:val="00BA24F8"/>
    <w:rsid w:val="00BB7C4B"/>
    <w:rsid w:val="00BC6FEA"/>
    <w:rsid w:val="00BC7BA4"/>
    <w:rsid w:val="00BD1615"/>
    <w:rsid w:val="00BE4EE0"/>
    <w:rsid w:val="00C15E3A"/>
    <w:rsid w:val="00C20164"/>
    <w:rsid w:val="00C2233C"/>
    <w:rsid w:val="00C24473"/>
    <w:rsid w:val="00C27D52"/>
    <w:rsid w:val="00C32C44"/>
    <w:rsid w:val="00C35E86"/>
    <w:rsid w:val="00C40DF8"/>
    <w:rsid w:val="00C417D1"/>
    <w:rsid w:val="00C518A9"/>
    <w:rsid w:val="00C607F7"/>
    <w:rsid w:val="00C61690"/>
    <w:rsid w:val="00C62123"/>
    <w:rsid w:val="00C83986"/>
    <w:rsid w:val="00C90A38"/>
    <w:rsid w:val="00CB0C5A"/>
    <w:rsid w:val="00CB3328"/>
    <w:rsid w:val="00CB4B40"/>
    <w:rsid w:val="00CC22AC"/>
    <w:rsid w:val="00CC547D"/>
    <w:rsid w:val="00CC5E9F"/>
    <w:rsid w:val="00CC745C"/>
    <w:rsid w:val="00CE22F0"/>
    <w:rsid w:val="00CE3A54"/>
    <w:rsid w:val="00CF48AD"/>
    <w:rsid w:val="00CF6063"/>
    <w:rsid w:val="00D023FF"/>
    <w:rsid w:val="00D02834"/>
    <w:rsid w:val="00D03459"/>
    <w:rsid w:val="00D03999"/>
    <w:rsid w:val="00D066D2"/>
    <w:rsid w:val="00D137AC"/>
    <w:rsid w:val="00D167D8"/>
    <w:rsid w:val="00D22BE3"/>
    <w:rsid w:val="00D2687E"/>
    <w:rsid w:val="00D4529B"/>
    <w:rsid w:val="00D45402"/>
    <w:rsid w:val="00D5426F"/>
    <w:rsid w:val="00D56118"/>
    <w:rsid w:val="00D56E85"/>
    <w:rsid w:val="00D63747"/>
    <w:rsid w:val="00D6632A"/>
    <w:rsid w:val="00D66F8A"/>
    <w:rsid w:val="00D81650"/>
    <w:rsid w:val="00D85CB4"/>
    <w:rsid w:val="00D941C1"/>
    <w:rsid w:val="00DC0E55"/>
    <w:rsid w:val="00DC7C20"/>
    <w:rsid w:val="00DD167E"/>
    <w:rsid w:val="00DF2A49"/>
    <w:rsid w:val="00E02AB0"/>
    <w:rsid w:val="00E04746"/>
    <w:rsid w:val="00E16751"/>
    <w:rsid w:val="00E30265"/>
    <w:rsid w:val="00E378A6"/>
    <w:rsid w:val="00E74CE4"/>
    <w:rsid w:val="00E76164"/>
    <w:rsid w:val="00E90CB0"/>
    <w:rsid w:val="00E97CC9"/>
    <w:rsid w:val="00EA066B"/>
    <w:rsid w:val="00EA1755"/>
    <w:rsid w:val="00EA342F"/>
    <w:rsid w:val="00EB2199"/>
    <w:rsid w:val="00EB7A31"/>
    <w:rsid w:val="00EC1C43"/>
    <w:rsid w:val="00EC3913"/>
    <w:rsid w:val="00EC3E61"/>
    <w:rsid w:val="00EC499E"/>
    <w:rsid w:val="00EC505E"/>
    <w:rsid w:val="00ED6037"/>
    <w:rsid w:val="00EE1EE4"/>
    <w:rsid w:val="00F04427"/>
    <w:rsid w:val="00F1108D"/>
    <w:rsid w:val="00F13632"/>
    <w:rsid w:val="00F300CA"/>
    <w:rsid w:val="00F32CEE"/>
    <w:rsid w:val="00F32EE7"/>
    <w:rsid w:val="00F405A7"/>
    <w:rsid w:val="00F42245"/>
    <w:rsid w:val="00F42F26"/>
    <w:rsid w:val="00F515F5"/>
    <w:rsid w:val="00F706EC"/>
    <w:rsid w:val="00F86C2F"/>
    <w:rsid w:val="00F93817"/>
    <w:rsid w:val="00F9589C"/>
    <w:rsid w:val="00F97E5C"/>
    <w:rsid w:val="00FA114F"/>
    <w:rsid w:val="00FB105F"/>
    <w:rsid w:val="00FB172F"/>
    <w:rsid w:val="00FB6CC7"/>
    <w:rsid w:val="00FC5979"/>
    <w:rsid w:val="00FD2E58"/>
    <w:rsid w:val="00FD357C"/>
    <w:rsid w:val="00FE43DC"/>
    <w:rsid w:val="00FE443B"/>
    <w:rsid w:val="00FE464E"/>
    <w:rsid w:val="00FE5DFD"/>
    <w:rsid w:val="00FF0ADF"/>
    <w:rsid w:val="00FF0C4A"/>
    <w:rsid w:val="00FF4717"/>
    <w:rsid w:val="00FF49C6"/>
    <w:rsid w:val="00FF5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B22980"/>
  <w15:docId w15:val="{1B3A8124-A9CD-408C-B417-B8EC8A39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2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784213"/>
    <w:pPr>
      <w:ind w:left="2160"/>
    </w:pPr>
    <w:rPr>
      <w:i/>
      <w:iCs/>
    </w:rPr>
  </w:style>
  <w:style w:type="character" w:customStyle="1" w:styleId="BodyTextIndent2Char">
    <w:name w:val="Body Text Indent 2 Char"/>
    <w:basedOn w:val="DefaultParagraphFont"/>
    <w:link w:val="BodyTextIndent2"/>
    <w:rsid w:val="00784213"/>
    <w:rPr>
      <w:rFonts w:ascii="Times New Roman" w:eastAsia="Times New Roman" w:hAnsi="Times New Roman" w:cs="Times New Roman"/>
      <w:i/>
      <w:iCs/>
      <w:sz w:val="24"/>
      <w:szCs w:val="24"/>
    </w:rPr>
  </w:style>
  <w:style w:type="paragraph" w:styleId="ListParagraph">
    <w:name w:val="List Paragraph"/>
    <w:basedOn w:val="Normal"/>
    <w:uiPriority w:val="34"/>
    <w:qFormat/>
    <w:rsid w:val="00784213"/>
    <w:pPr>
      <w:ind w:left="720"/>
      <w:contextualSpacing/>
    </w:pPr>
  </w:style>
  <w:style w:type="paragraph" w:styleId="Header">
    <w:name w:val="header"/>
    <w:basedOn w:val="Normal"/>
    <w:link w:val="HeaderChar"/>
    <w:uiPriority w:val="99"/>
    <w:unhideWhenUsed/>
    <w:rsid w:val="004F3CC0"/>
    <w:pPr>
      <w:tabs>
        <w:tab w:val="center" w:pos="4680"/>
        <w:tab w:val="right" w:pos="9360"/>
      </w:tabs>
    </w:pPr>
  </w:style>
  <w:style w:type="character" w:customStyle="1" w:styleId="HeaderChar">
    <w:name w:val="Header Char"/>
    <w:basedOn w:val="DefaultParagraphFont"/>
    <w:link w:val="Header"/>
    <w:uiPriority w:val="99"/>
    <w:rsid w:val="004F3CC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F3CC0"/>
    <w:pPr>
      <w:tabs>
        <w:tab w:val="center" w:pos="4680"/>
        <w:tab w:val="right" w:pos="9360"/>
      </w:tabs>
    </w:pPr>
  </w:style>
  <w:style w:type="character" w:customStyle="1" w:styleId="FooterChar">
    <w:name w:val="Footer Char"/>
    <w:basedOn w:val="DefaultParagraphFont"/>
    <w:link w:val="Footer"/>
    <w:uiPriority w:val="99"/>
    <w:rsid w:val="004F3CC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3CC0"/>
    <w:rPr>
      <w:rFonts w:ascii="Tahoma" w:hAnsi="Tahoma" w:cs="Tahoma"/>
      <w:sz w:val="16"/>
      <w:szCs w:val="16"/>
    </w:rPr>
  </w:style>
  <w:style w:type="character" w:customStyle="1" w:styleId="BalloonTextChar">
    <w:name w:val="Balloon Text Char"/>
    <w:basedOn w:val="DefaultParagraphFont"/>
    <w:link w:val="BalloonText"/>
    <w:uiPriority w:val="99"/>
    <w:semiHidden/>
    <w:rsid w:val="004F3CC0"/>
    <w:rPr>
      <w:rFonts w:ascii="Tahoma" w:eastAsia="Times New Roman" w:hAnsi="Tahoma" w:cs="Tahoma"/>
      <w:sz w:val="16"/>
      <w:szCs w:val="16"/>
    </w:rPr>
  </w:style>
  <w:style w:type="paragraph" w:styleId="Subtitle">
    <w:name w:val="Subtitle"/>
    <w:basedOn w:val="Normal"/>
    <w:next w:val="Normal"/>
    <w:link w:val="SubtitleChar"/>
    <w:uiPriority w:val="11"/>
    <w:qFormat/>
    <w:rsid w:val="006C5D5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C5D52"/>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qFormat/>
    <w:rsid w:val="006C5D5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C5D52"/>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B74C0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088937">
      <w:bodyDiv w:val="1"/>
      <w:marLeft w:val="0"/>
      <w:marRight w:val="0"/>
      <w:marTop w:val="0"/>
      <w:marBottom w:val="0"/>
      <w:divBdr>
        <w:top w:val="none" w:sz="0" w:space="0" w:color="auto"/>
        <w:left w:val="none" w:sz="0" w:space="0" w:color="auto"/>
        <w:bottom w:val="none" w:sz="0" w:space="0" w:color="auto"/>
        <w:right w:val="none" w:sz="0" w:space="0" w:color="auto"/>
      </w:divBdr>
    </w:div>
    <w:div w:id="329211499">
      <w:bodyDiv w:val="1"/>
      <w:marLeft w:val="0"/>
      <w:marRight w:val="0"/>
      <w:marTop w:val="0"/>
      <w:marBottom w:val="0"/>
      <w:divBdr>
        <w:top w:val="none" w:sz="0" w:space="0" w:color="auto"/>
        <w:left w:val="none" w:sz="0" w:space="0" w:color="auto"/>
        <w:bottom w:val="none" w:sz="0" w:space="0" w:color="auto"/>
        <w:right w:val="none" w:sz="0" w:space="0" w:color="auto"/>
      </w:divBdr>
    </w:div>
    <w:div w:id="707873559">
      <w:bodyDiv w:val="1"/>
      <w:marLeft w:val="0"/>
      <w:marRight w:val="0"/>
      <w:marTop w:val="0"/>
      <w:marBottom w:val="0"/>
      <w:divBdr>
        <w:top w:val="none" w:sz="0" w:space="0" w:color="auto"/>
        <w:left w:val="none" w:sz="0" w:space="0" w:color="auto"/>
        <w:bottom w:val="none" w:sz="0" w:space="0" w:color="auto"/>
        <w:right w:val="none" w:sz="0" w:space="0" w:color="auto"/>
      </w:divBdr>
    </w:div>
    <w:div w:id="848252677">
      <w:bodyDiv w:val="1"/>
      <w:marLeft w:val="0"/>
      <w:marRight w:val="0"/>
      <w:marTop w:val="0"/>
      <w:marBottom w:val="0"/>
      <w:divBdr>
        <w:top w:val="none" w:sz="0" w:space="0" w:color="auto"/>
        <w:left w:val="none" w:sz="0" w:space="0" w:color="auto"/>
        <w:bottom w:val="none" w:sz="0" w:space="0" w:color="auto"/>
        <w:right w:val="none" w:sz="0" w:space="0" w:color="auto"/>
      </w:divBdr>
    </w:div>
    <w:div w:id="159091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BC845-4BBF-4197-B6C9-C183B9D41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1844</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Carroll</dc:creator>
  <cp:lastModifiedBy>Jill Hollowell</cp:lastModifiedBy>
  <cp:revision>9</cp:revision>
  <cp:lastPrinted>2019-05-22T16:04:00Z</cp:lastPrinted>
  <dcterms:created xsi:type="dcterms:W3CDTF">2019-05-22T20:45:00Z</dcterms:created>
  <dcterms:modified xsi:type="dcterms:W3CDTF">2019-06-18T13:31:00Z</dcterms:modified>
</cp:coreProperties>
</file>