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75" w:rsidRDefault="00CB2BA6">
      <w:pPr>
        <w:pStyle w:val="Body"/>
        <w:widowControl w:val="0"/>
        <w:spacing w:after="0" w:line="276" w:lineRule="atLeast"/>
        <w:jc w:val="center"/>
        <w:rPr>
          <w:rFonts w:ascii="Times New Roman" w:eastAsia="Times New Roman" w:hAnsi="Times New Roman" w:cs="Times New Roman"/>
          <w:b/>
          <w:bCs/>
          <w:sz w:val="24"/>
          <w:szCs w:val="24"/>
        </w:rPr>
      </w:pPr>
      <w:r>
        <w:rPr>
          <w:rFonts w:ascii="Times New Roman"/>
          <w:b/>
          <w:bCs/>
          <w:sz w:val="24"/>
          <w:szCs w:val="24"/>
        </w:rPr>
        <w:t xml:space="preserve">MERAMEC COMMUNITY ENHANCEMENT CORPORATION </w:t>
      </w:r>
    </w:p>
    <w:p w:rsidR="003505E3" w:rsidRPr="007E5D01" w:rsidRDefault="00CB2BA6" w:rsidP="007E5D01">
      <w:pPr>
        <w:pStyle w:val="Body"/>
        <w:widowControl w:val="0"/>
        <w:spacing w:after="0" w:line="276" w:lineRule="atLeast"/>
        <w:jc w:val="center"/>
        <w:rPr>
          <w:rFonts w:ascii="Times New Roman"/>
          <w:b/>
          <w:bCs/>
          <w:sz w:val="24"/>
          <w:szCs w:val="24"/>
        </w:rPr>
      </w:pPr>
      <w:r>
        <w:rPr>
          <w:rFonts w:ascii="Times New Roman"/>
          <w:b/>
          <w:bCs/>
          <w:sz w:val="24"/>
          <w:szCs w:val="24"/>
        </w:rPr>
        <w:t>MEETING MINUTES</w:t>
      </w:r>
    </w:p>
    <w:p w:rsidR="00E35575" w:rsidRDefault="00432698">
      <w:pPr>
        <w:pStyle w:val="Body"/>
        <w:widowControl w:val="0"/>
        <w:spacing w:after="0" w:line="240" w:lineRule="auto"/>
        <w:jc w:val="center"/>
        <w:rPr>
          <w:rFonts w:ascii="Times New Roman" w:eastAsia="Times New Roman" w:hAnsi="Times New Roman" w:cs="Times New Roman"/>
          <w:sz w:val="24"/>
          <w:szCs w:val="24"/>
        </w:rPr>
      </w:pPr>
      <w:r>
        <w:rPr>
          <w:rFonts w:ascii="Times New Roman"/>
          <w:sz w:val="24"/>
          <w:szCs w:val="24"/>
        </w:rPr>
        <w:t>Thursday</w:t>
      </w:r>
      <w:r w:rsidR="003D06EA">
        <w:rPr>
          <w:rFonts w:ascii="Times New Roman"/>
          <w:sz w:val="24"/>
          <w:szCs w:val="24"/>
        </w:rPr>
        <w:t xml:space="preserve">, </w:t>
      </w:r>
      <w:r>
        <w:rPr>
          <w:rFonts w:ascii="Times New Roman"/>
          <w:sz w:val="24"/>
          <w:szCs w:val="24"/>
        </w:rPr>
        <w:t>June</w:t>
      </w:r>
      <w:r w:rsidR="009B3AD5">
        <w:rPr>
          <w:rFonts w:ascii="Times New Roman"/>
          <w:sz w:val="24"/>
          <w:szCs w:val="24"/>
        </w:rPr>
        <w:t xml:space="preserve"> 1</w:t>
      </w:r>
      <w:r>
        <w:rPr>
          <w:rFonts w:ascii="Times New Roman"/>
          <w:sz w:val="24"/>
          <w:szCs w:val="24"/>
        </w:rPr>
        <w:t>3</w:t>
      </w:r>
      <w:r w:rsidR="00621A0A">
        <w:rPr>
          <w:rFonts w:ascii="Times New Roman"/>
          <w:sz w:val="24"/>
          <w:szCs w:val="24"/>
        </w:rPr>
        <w:t>, 201</w:t>
      </w:r>
      <w:r w:rsidR="00576E1E">
        <w:rPr>
          <w:rFonts w:ascii="Times New Roman"/>
          <w:sz w:val="24"/>
          <w:szCs w:val="24"/>
        </w:rPr>
        <w:t>9</w:t>
      </w:r>
    </w:p>
    <w:p w:rsidR="00E35575" w:rsidRDefault="00E35575">
      <w:pPr>
        <w:pStyle w:val="Body"/>
        <w:widowControl w:val="0"/>
        <w:spacing w:after="0" w:line="240" w:lineRule="auto"/>
        <w:jc w:val="center"/>
        <w:rPr>
          <w:rFonts w:ascii="Times New Roman" w:eastAsia="Times New Roman" w:hAnsi="Times New Roman" w:cs="Times New Roman"/>
          <w:sz w:val="24"/>
          <w:szCs w:val="24"/>
        </w:rPr>
      </w:pPr>
    </w:p>
    <w:p w:rsidR="00E35575" w:rsidRDefault="00E35575">
      <w:pPr>
        <w:pStyle w:val="Body"/>
        <w:widowControl w:val="0"/>
        <w:spacing w:after="0" w:line="240" w:lineRule="auto"/>
        <w:jc w:val="center"/>
        <w:rPr>
          <w:rFonts w:ascii="Times New Roman" w:eastAsia="Times New Roman" w:hAnsi="Times New Roman" w:cs="Times New Roman"/>
          <w:sz w:val="24"/>
          <w:szCs w:val="24"/>
        </w:rPr>
      </w:pPr>
    </w:p>
    <w:p w:rsidR="007017C3" w:rsidRDefault="00AE5980" w:rsidP="00AE5980">
      <w:pPr>
        <w:pStyle w:val="Body"/>
        <w:widowControl w:val="0"/>
        <w:spacing w:after="0" w:line="240" w:lineRule="auto"/>
        <w:rPr>
          <w:rFonts w:ascii="Times New Roman"/>
          <w:sz w:val="24"/>
          <w:szCs w:val="24"/>
        </w:rPr>
      </w:pPr>
      <w:r>
        <w:rPr>
          <w:rFonts w:ascii="Times New Roman"/>
          <w:b/>
          <w:bCs/>
          <w:sz w:val="24"/>
          <w:szCs w:val="24"/>
        </w:rPr>
        <w:t>Members Present</w:t>
      </w:r>
      <w:r w:rsidR="00CB2BA6">
        <w:rPr>
          <w:rFonts w:ascii="Times New Roman"/>
          <w:b/>
          <w:bCs/>
          <w:sz w:val="24"/>
          <w:szCs w:val="24"/>
        </w:rPr>
        <w:t>:</w:t>
      </w:r>
      <w:r w:rsidR="00A2390F" w:rsidRPr="000E2F6A">
        <w:rPr>
          <w:rFonts w:ascii="Times New Roman"/>
          <w:sz w:val="24"/>
          <w:szCs w:val="24"/>
        </w:rPr>
        <w:t xml:space="preserve"> </w:t>
      </w:r>
      <w:r w:rsidR="00A2390F">
        <w:rPr>
          <w:rFonts w:ascii="Times New Roman"/>
          <w:sz w:val="24"/>
          <w:szCs w:val="24"/>
        </w:rPr>
        <w:t>Gary Hicks (Phelps County),</w:t>
      </w:r>
      <w:r w:rsidR="00A2390F" w:rsidRPr="00A2390F">
        <w:rPr>
          <w:rFonts w:ascii="Times New Roman"/>
          <w:sz w:val="24"/>
          <w:szCs w:val="24"/>
        </w:rPr>
        <w:t xml:space="preserve"> </w:t>
      </w:r>
      <w:r w:rsidR="00A8284D">
        <w:rPr>
          <w:rFonts w:ascii="Times New Roman"/>
          <w:sz w:val="24"/>
          <w:szCs w:val="24"/>
        </w:rPr>
        <w:t>Darryl Griffin</w:t>
      </w:r>
      <w:r w:rsidR="009B3AD5">
        <w:rPr>
          <w:rFonts w:ascii="Times New Roman"/>
          <w:sz w:val="24"/>
          <w:szCs w:val="24"/>
        </w:rPr>
        <w:t xml:space="preserve"> (Osage)</w:t>
      </w:r>
      <w:r w:rsidR="007236FB">
        <w:rPr>
          <w:rFonts w:ascii="Times New Roman"/>
          <w:sz w:val="24"/>
          <w:szCs w:val="24"/>
        </w:rPr>
        <w:t>,</w:t>
      </w:r>
      <w:r w:rsidR="007236FB" w:rsidRPr="007236FB">
        <w:rPr>
          <w:rFonts w:ascii="Times New Roman"/>
          <w:sz w:val="24"/>
          <w:szCs w:val="24"/>
        </w:rPr>
        <w:t xml:space="preserve"> </w:t>
      </w:r>
      <w:r w:rsidR="007236FB">
        <w:rPr>
          <w:rFonts w:ascii="Times New Roman"/>
          <w:sz w:val="24"/>
          <w:szCs w:val="24"/>
        </w:rPr>
        <w:t xml:space="preserve">Greg Edwards (Phelps), </w:t>
      </w:r>
      <w:r w:rsidR="00A8284D">
        <w:rPr>
          <w:rFonts w:ascii="Times New Roman"/>
          <w:sz w:val="24"/>
          <w:szCs w:val="24"/>
        </w:rPr>
        <w:t>Vic Stratman (Maries),</w:t>
      </w:r>
      <w:r w:rsidR="00A8284D" w:rsidRPr="005857EB">
        <w:rPr>
          <w:rFonts w:ascii="Times New Roman"/>
          <w:sz w:val="24"/>
          <w:szCs w:val="24"/>
        </w:rPr>
        <w:t xml:space="preserve"> </w:t>
      </w:r>
      <w:r w:rsidR="00A8284D">
        <w:rPr>
          <w:rFonts w:ascii="Times New Roman"/>
          <w:sz w:val="24"/>
          <w:szCs w:val="24"/>
        </w:rPr>
        <w:t>Danny Brown (Crawford),</w:t>
      </w:r>
      <w:r w:rsidR="00A8284D" w:rsidRPr="009B3AD5">
        <w:rPr>
          <w:rFonts w:ascii="Times New Roman"/>
          <w:sz w:val="24"/>
          <w:szCs w:val="24"/>
        </w:rPr>
        <w:t xml:space="preserve"> </w:t>
      </w:r>
      <w:r w:rsidR="00432698">
        <w:rPr>
          <w:rFonts w:ascii="Times New Roman"/>
          <w:sz w:val="24"/>
          <w:szCs w:val="24"/>
        </w:rPr>
        <w:t>Marcus Maggard (Dent),</w:t>
      </w:r>
      <w:r w:rsidR="00432698" w:rsidRPr="00432698">
        <w:rPr>
          <w:rFonts w:ascii="Times New Roman"/>
          <w:sz w:val="24"/>
          <w:szCs w:val="24"/>
        </w:rPr>
        <w:t xml:space="preserve"> </w:t>
      </w:r>
      <w:r w:rsidR="00432698">
        <w:rPr>
          <w:rFonts w:ascii="Times New Roman"/>
          <w:sz w:val="24"/>
          <w:szCs w:val="24"/>
        </w:rPr>
        <w:t>Leo Sanders (Crawford),</w:t>
      </w:r>
      <w:r w:rsidR="00432698" w:rsidRPr="00A8284D">
        <w:rPr>
          <w:rFonts w:ascii="Times New Roman"/>
          <w:sz w:val="24"/>
          <w:szCs w:val="24"/>
        </w:rPr>
        <w:t xml:space="preserve"> </w:t>
      </w:r>
      <w:r w:rsidR="00432698">
        <w:rPr>
          <w:rFonts w:ascii="Times New Roman"/>
          <w:sz w:val="24"/>
          <w:szCs w:val="24"/>
        </w:rPr>
        <w:t>Jerry Lairmore (Gasconade)</w:t>
      </w:r>
    </w:p>
    <w:p w:rsidR="003D06EA" w:rsidRDefault="002254DE">
      <w:pPr>
        <w:pStyle w:val="Body"/>
        <w:widowControl w:val="0"/>
        <w:spacing w:after="0" w:line="240" w:lineRule="auto"/>
        <w:rPr>
          <w:rFonts w:ascii="Times New Roman"/>
          <w:sz w:val="24"/>
          <w:szCs w:val="24"/>
        </w:rPr>
      </w:pPr>
      <w:r>
        <w:rPr>
          <w:rFonts w:ascii="Times New Roman"/>
          <w:sz w:val="24"/>
          <w:szCs w:val="24"/>
        </w:rPr>
        <w:t xml:space="preserve"> </w:t>
      </w:r>
    </w:p>
    <w:p w:rsidR="00432698" w:rsidRDefault="007017C3" w:rsidP="00432698">
      <w:pPr>
        <w:pStyle w:val="Body"/>
        <w:widowControl w:val="0"/>
        <w:spacing w:after="0" w:line="240" w:lineRule="auto"/>
        <w:rPr>
          <w:rFonts w:ascii="Times New Roman"/>
          <w:sz w:val="24"/>
          <w:szCs w:val="24"/>
        </w:rPr>
      </w:pPr>
      <w:r>
        <w:rPr>
          <w:rFonts w:ascii="Times New Roman"/>
          <w:b/>
          <w:sz w:val="24"/>
          <w:szCs w:val="24"/>
        </w:rPr>
        <w:t xml:space="preserve">Members Absent:  </w:t>
      </w:r>
      <w:r w:rsidR="002254DE">
        <w:rPr>
          <w:rFonts w:ascii="Times New Roman"/>
          <w:sz w:val="24"/>
          <w:szCs w:val="24"/>
        </w:rPr>
        <w:t xml:space="preserve">Gene Newkirk (Pulaski), </w:t>
      </w:r>
      <w:r w:rsidR="00A2390F">
        <w:rPr>
          <w:rFonts w:ascii="Times New Roman"/>
          <w:sz w:val="24"/>
          <w:szCs w:val="24"/>
        </w:rPr>
        <w:t>Randy Verkamp (Phelps),</w:t>
      </w:r>
      <w:r w:rsidR="009B3AD5" w:rsidRPr="009B3AD5">
        <w:rPr>
          <w:rFonts w:ascii="Times New Roman"/>
          <w:sz w:val="24"/>
          <w:szCs w:val="24"/>
        </w:rPr>
        <w:t xml:space="preserve"> </w:t>
      </w:r>
      <w:r w:rsidR="00A8284D">
        <w:rPr>
          <w:rFonts w:ascii="Times New Roman"/>
          <w:sz w:val="24"/>
          <w:szCs w:val="24"/>
        </w:rPr>
        <w:t xml:space="preserve">Dave </w:t>
      </w:r>
      <w:proofErr w:type="spellStart"/>
      <w:r w:rsidR="00A8284D">
        <w:rPr>
          <w:rFonts w:ascii="Times New Roman"/>
          <w:sz w:val="24"/>
          <w:szCs w:val="24"/>
        </w:rPr>
        <w:t>Sansegraw</w:t>
      </w:r>
      <w:proofErr w:type="spellEnd"/>
      <w:r w:rsidR="00A8284D">
        <w:rPr>
          <w:rFonts w:ascii="Times New Roman"/>
          <w:sz w:val="24"/>
          <w:szCs w:val="24"/>
        </w:rPr>
        <w:t xml:space="preserve"> (Washington)</w:t>
      </w:r>
      <w:r w:rsidR="00432698">
        <w:rPr>
          <w:rFonts w:ascii="Times New Roman"/>
          <w:sz w:val="24"/>
          <w:szCs w:val="24"/>
        </w:rPr>
        <w:t>,</w:t>
      </w:r>
      <w:r w:rsidR="00432698" w:rsidRPr="00432698">
        <w:rPr>
          <w:rFonts w:ascii="Times New Roman"/>
          <w:sz w:val="24"/>
          <w:szCs w:val="24"/>
        </w:rPr>
        <w:t xml:space="preserve"> </w:t>
      </w:r>
      <w:r w:rsidR="00432698">
        <w:rPr>
          <w:rFonts w:ascii="Times New Roman"/>
          <w:sz w:val="24"/>
          <w:szCs w:val="24"/>
        </w:rPr>
        <w:t xml:space="preserve">Darrell Skiles (Dent), John </w:t>
      </w:r>
      <w:proofErr w:type="spellStart"/>
      <w:r w:rsidR="00432698">
        <w:rPr>
          <w:rFonts w:ascii="Times New Roman"/>
          <w:sz w:val="24"/>
          <w:szCs w:val="24"/>
        </w:rPr>
        <w:t>Muesch</w:t>
      </w:r>
      <w:proofErr w:type="spellEnd"/>
      <w:r w:rsidR="00432698">
        <w:rPr>
          <w:rFonts w:ascii="Times New Roman"/>
          <w:sz w:val="24"/>
          <w:szCs w:val="24"/>
        </w:rPr>
        <w:t xml:space="preserve"> (Phelps),</w:t>
      </w:r>
      <w:r w:rsidR="00432698" w:rsidRPr="00432698">
        <w:rPr>
          <w:rFonts w:ascii="Times New Roman"/>
          <w:sz w:val="24"/>
          <w:szCs w:val="24"/>
        </w:rPr>
        <w:t xml:space="preserve"> </w:t>
      </w:r>
      <w:r w:rsidR="00432698">
        <w:rPr>
          <w:rFonts w:ascii="Times New Roman"/>
          <w:sz w:val="24"/>
          <w:szCs w:val="24"/>
        </w:rPr>
        <w:t>Wayne Langston (Maries)</w:t>
      </w:r>
    </w:p>
    <w:p w:rsidR="00A8284D" w:rsidRDefault="00A8284D" w:rsidP="00A8284D">
      <w:pPr>
        <w:pStyle w:val="Body"/>
        <w:widowControl w:val="0"/>
        <w:spacing w:after="0" w:line="240" w:lineRule="auto"/>
        <w:rPr>
          <w:rFonts w:ascii="Times New Roman"/>
          <w:sz w:val="24"/>
          <w:szCs w:val="24"/>
        </w:rPr>
      </w:pPr>
    </w:p>
    <w:p w:rsidR="007236FB" w:rsidRDefault="007236FB" w:rsidP="00A2390F">
      <w:pPr>
        <w:pStyle w:val="Body"/>
        <w:widowControl w:val="0"/>
        <w:spacing w:after="0" w:line="240" w:lineRule="auto"/>
        <w:rPr>
          <w:rFonts w:ascii="Times New Roman"/>
          <w:sz w:val="24"/>
          <w:szCs w:val="24"/>
        </w:rPr>
      </w:pPr>
      <w:r w:rsidRPr="007236FB">
        <w:rPr>
          <w:rFonts w:ascii="Times New Roman"/>
          <w:b/>
          <w:sz w:val="24"/>
          <w:szCs w:val="24"/>
        </w:rPr>
        <w:t>Guests</w:t>
      </w:r>
      <w:r>
        <w:rPr>
          <w:rFonts w:ascii="Times New Roman"/>
          <w:sz w:val="24"/>
          <w:szCs w:val="24"/>
        </w:rPr>
        <w:t>:</w:t>
      </w:r>
    </w:p>
    <w:p w:rsidR="00AE5980" w:rsidRDefault="00AE5980" w:rsidP="00AE5980">
      <w:pPr>
        <w:pStyle w:val="Body"/>
        <w:widowControl w:val="0"/>
        <w:spacing w:after="0" w:line="240" w:lineRule="auto"/>
        <w:rPr>
          <w:rFonts w:ascii="Times New Roman"/>
          <w:sz w:val="24"/>
          <w:szCs w:val="24"/>
        </w:rPr>
      </w:pPr>
    </w:p>
    <w:p w:rsidR="007017C3" w:rsidRDefault="005A7EC4" w:rsidP="005A7EC4">
      <w:pPr>
        <w:pStyle w:val="Body"/>
        <w:widowControl w:val="0"/>
        <w:spacing w:after="0" w:line="240" w:lineRule="auto"/>
        <w:rPr>
          <w:rFonts w:ascii="Times New Roman"/>
          <w:sz w:val="24"/>
          <w:szCs w:val="24"/>
        </w:rPr>
      </w:pPr>
      <w:r>
        <w:rPr>
          <w:rFonts w:ascii="Times New Roman"/>
          <w:b/>
          <w:sz w:val="24"/>
          <w:szCs w:val="24"/>
        </w:rPr>
        <w:t xml:space="preserve">MRPC Staff Present: </w:t>
      </w:r>
      <w:r w:rsidR="007017C3">
        <w:rPr>
          <w:rFonts w:ascii="Times New Roman"/>
          <w:sz w:val="24"/>
          <w:szCs w:val="24"/>
        </w:rPr>
        <w:t xml:space="preserve">Kelly Sink-Blair, </w:t>
      </w:r>
      <w:r w:rsidR="005857EB">
        <w:rPr>
          <w:rFonts w:ascii="Times New Roman"/>
          <w:sz w:val="24"/>
          <w:szCs w:val="24"/>
        </w:rPr>
        <w:t>Linda Loughridge</w:t>
      </w:r>
    </w:p>
    <w:p w:rsidR="00432698" w:rsidRDefault="00432698" w:rsidP="005A7EC4">
      <w:pPr>
        <w:pStyle w:val="Body"/>
        <w:widowControl w:val="0"/>
        <w:spacing w:after="0" w:line="240" w:lineRule="auto"/>
        <w:rPr>
          <w:rFonts w:ascii="Times New Roman"/>
          <w:sz w:val="24"/>
          <w:szCs w:val="24"/>
        </w:rPr>
      </w:pPr>
    </w:p>
    <w:p w:rsidR="00432698" w:rsidRDefault="00432698" w:rsidP="005A7EC4">
      <w:pPr>
        <w:pStyle w:val="Body"/>
        <w:widowControl w:val="0"/>
        <w:spacing w:after="0" w:line="240" w:lineRule="auto"/>
        <w:rPr>
          <w:rFonts w:ascii="Times New Roman"/>
          <w:sz w:val="24"/>
          <w:szCs w:val="24"/>
        </w:rPr>
      </w:pPr>
    </w:p>
    <w:p w:rsidR="00E35575" w:rsidRDefault="00CB2BA6" w:rsidP="00061FB5">
      <w:pPr>
        <w:pStyle w:val="Body"/>
        <w:widowControl w:val="0"/>
        <w:spacing w:after="287" w:line="276" w:lineRule="atLeast"/>
        <w:rPr>
          <w:rFonts w:ascii="Times New Roman" w:eastAsia="Times New Roman" w:hAnsi="Times New Roman" w:cs="Times New Roman"/>
          <w:sz w:val="24"/>
          <w:szCs w:val="24"/>
        </w:rPr>
      </w:pPr>
      <w:r>
        <w:rPr>
          <w:rFonts w:ascii="Times New Roman"/>
          <w:b/>
          <w:bCs/>
          <w:sz w:val="24"/>
          <w:szCs w:val="24"/>
        </w:rPr>
        <w:t>Call to Order and Introductions:</w:t>
      </w:r>
      <w:r w:rsidR="00061FB5">
        <w:rPr>
          <w:rFonts w:ascii="Times New Roman"/>
          <w:b/>
          <w:bCs/>
          <w:sz w:val="24"/>
          <w:szCs w:val="24"/>
        </w:rPr>
        <w:t xml:space="preserve"> </w:t>
      </w:r>
      <w:r w:rsidR="009B3AD5">
        <w:rPr>
          <w:rFonts w:ascii="Times New Roman"/>
          <w:sz w:val="24"/>
          <w:szCs w:val="24"/>
        </w:rPr>
        <w:t>Gary Hicks</w:t>
      </w:r>
      <w:r w:rsidR="0081682B">
        <w:rPr>
          <w:rFonts w:ascii="Times New Roman"/>
          <w:sz w:val="24"/>
          <w:szCs w:val="24"/>
        </w:rPr>
        <w:t xml:space="preserve">, </w:t>
      </w:r>
      <w:r w:rsidR="007017C3">
        <w:rPr>
          <w:rFonts w:ascii="Times New Roman"/>
          <w:sz w:val="24"/>
          <w:szCs w:val="24"/>
        </w:rPr>
        <w:t>Chair</w:t>
      </w:r>
      <w:r w:rsidR="003D06EA">
        <w:rPr>
          <w:rFonts w:ascii="Times New Roman"/>
          <w:sz w:val="24"/>
          <w:szCs w:val="24"/>
        </w:rPr>
        <w:t xml:space="preserve">man, called the MCEC </w:t>
      </w:r>
      <w:r w:rsidR="00E01CDF">
        <w:rPr>
          <w:rFonts w:ascii="Times New Roman"/>
          <w:sz w:val="24"/>
          <w:szCs w:val="24"/>
        </w:rPr>
        <w:t>June 13</w:t>
      </w:r>
      <w:r w:rsidR="005857EB">
        <w:rPr>
          <w:rFonts w:ascii="Times New Roman"/>
          <w:sz w:val="24"/>
          <w:szCs w:val="24"/>
        </w:rPr>
        <w:t>,</w:t>
      </w:r>
      <w:r w:rsidR="007017C3">
        <w:rPr>
          <w:rFonts w:ascii="Times New Roman"/>
          <w:sz w:val="24"/>
          <w:szCs w:val="24"/>
        </w:rPr>
        <w:t xml:space="preserve"> 201</w:t>
      </w:r>
      <w:r w:rsidR="00A8284D">
        <w:rPr>
          <w:rFonts w:ascii="Times New Roman"/>
          <w:sz w:val="24"/>
          <w:szCs w:val="24"/>
        </w:rPr>
        <w:t>9</w:t>
      </w:r>
      <w:r w:rsidR="00AE5980">
        <w:rPr>
          <w:rFonts w:ascii="Times New Roman"/>
          <w:sz w:val="24"/>
          <w:szCs w:val="24"/>
        </w:rPr>
        <w:t xml:space="preserve">, </w:t>
      </w:r>
      <w:r w:rsidR="007017C3">
        <w:rPr>
          <w:rFonts w:ascii="Times New Roman"/>
          <w:sz w:val="24"/>
          <w:szCs w:val="24"/>
        </w:rPr>
        <w:t xml:space="preserve">meeting to order at </w:t>
      </w:r>
      <w:r w:rsidR="00E01CDF">
        <w:rPr>
          <w:rFonts w:ascii="Times New Roman"/>
          <w:sz w:val="24"/>
          <w:szCs w:val="24"/>
        </w:rPr>
        <w:t>3</w:t>
      </w:r>
      <w:r w:rsidR="000E2F6A">
        <w:rPr>
          <w:rFonts w:ascii="Times New Roman"/>
          <w:sz w:val="24"/>
          <w:szCs w:val="24"/>
        </w:rPr>
        <w:t>:</w:t>
      </w:r>
      <w:r w:rsidR="00E01CDF">
        <w:rPr>
          <w:rFonts w:ascii="Times New Roman"/>
          <w:sz w:val="24"/>
          <w:szCs w:val="24"/>
        </w:rPr>
        <w:t>1</w:t>
      </w:r>
      <w:r w:rsidR="00551F04">
        <w:rPr>
          <w:rFonts w:ascii="Times New Roman"/>
          <w:sz w:val="24"/>
          <w:szCs w:val="24"/>
        </w:rPr>
        <w:t>0</w:t>
      </w:r>
      <w:r w:rsidR="00AE5980">
        <w:rPr>
          <w:rFonts w:ascii="Times New Roman"/>
          <w:sz w:val="24"/>
          <w:szCs w:val="24"/>
        </w:rPr>
        <w:t xml:space="preserve"> p.m</w:t>
      </w:r>
      <w:r w:rsidR="003D06EA">
        <w:rPr>
          <w:rFonts w:ascii="Times New Roman"/>
          <w:sz w:val="24"/>
          <w:szCs w:val="24"/>
        </w:rPr>
        <w:t>.</w:t>
      </w:r>
      <w:r w:rsidR="005F5778">
        <w:rPr>
          <w:rFonts w:ascii="Times New Roman"/>
          <w:sz w:val="24"/>
          <w:szCs w:val="24"/>
        </w:rPr>
        <w:t xml:space="preserve"> Each member</w:t>
      </w:r>
      <w:r w:rsidR="002062D9">
        <w:rPr>
          <w:rFonts w:ascii="Times New Roman"/>
          <w:sz w:val="24"/>
          <w:szCs w:val="24"/>
        </w:rPr>
        <w:t xml:space="preserve"> and staff</w:t>
      </w:r>
      <w:r w:rsidR="005F5778">
        <w:rPr>
          <w:rFonts w:ascii="Times New Roman"/>
          <w:sz w:val="24"/>
          <w:szCs w:val="24"/>
        </w:rPr>
        <w:t xml:space="preserve"> </w:t>
      </w:r>
      <w:r w:rsidR="002062D9">
        <w:rPr>
          <w:rFonts w:ascii="Times New Roman"/>
          <w:sz w:val="24"/>
          <w:szCs w:val="24"/>
        </w:rPr>
        <w:t>introduced themselves</w:t>
      </w:r>
      <w:r w:rsidR="005F5778">
        <w:rPr>
          <w:rFonts w:ascii="Times New Roman"/>
          <w:sz w:val="24"/>
          <w:szCs w:val="24"/>
        </w:rPr>
        <w:t>.</w:t>
      </w:r>
    </w:p>
    <w:p w:rsidR="008B79C0" w:rsidRPr="00E01CDF" w:rsidRDefault="008B79C0">
      <w:pPr>
        <w:pStyle w:val="Body"/>
        <w:widowControl w:val="0"/>
        <w:spacing w:after="0" w:line="240" w:lineRule="auto"/>
        <w:rPr>
          <w:rFonts w:ascii="Times New Roman"/>
          <w:bCs/>
          <w:i/>
          <w:sz w:val="24"/>
          <w:szCs w:val="24"/>
        </w:rPr>
      </w:pPr>
      <w:r w:rsidRPr="008B79C0">
        <w:rPr>
          <w:rFonts w:ascii="Times New Roman"/>
          <w:b/>
          <w:bCs/>
          <w:sz w:val="24"/>
          <w:szCs w:val="24"/>
        </w:rPr>
        <w:t xml:space="preserve">Approval of Minutes: </w:t>
      </w:r>
      <w:r w:rsidR="00B934EF">
        <w:rPr>
          <w:rFonts w:ascii="Times New Roman"/>
          <w:bCs/>
          <w:sz w:val="24"/>
          <w:szCs w:val="24"/>
        </w:rPr>
        <w:t>Gary Hicks</w:t>
      </w:r>
      <w:r>
        <w:rPr>
          <w:rFonts w:ascii="Times New Roman"/>
          <w:bCs/>
          <w:sz w:val="24"/>
          <w:szCs w:val="24"/>
        </w:rPr>
        <w:t xml:space="preserve"> asked for approval of the </w:t>
      </w:r>
      <w:r w:rsidR="00E01CDF">
        <w:rPr>
          <w:rFonts w:ascii="Times New Roman"/>
          <w:bCs/>
          <w:sz w:val="24"/>
          <w:szCs w:val="24"/>
        </w:rPr>
        <w:t>March 12</w:t>
      </w:r>
      <w:r>
        <w:rPr>
          <w:rFonts w:ascii="Times New Roman"/>
          <w:bCs/>
          <w:sz w:val="24"/>
          <w:szCs w:val="24"/>
        </w:rPr>
        <w:t>, 201</w:t>
      </w:r>
      <w:r w:rsidR="00E01CDF">
        <w:rPr>
          <w:rFonts w:ascii="Times New Roman"/>
          <w:bCs/>
          <w:sz w:val="24"/>
          <w:szCs w:val="24"/>
        </w:rPr>
        <w:t>9 minutes. Greg Edwards</w:t>
      </w:r>
      <w:r w:rsidR="002062D9">
        <w:rPr>
          <w:rFonts w:ascii="Times New Roman"/>
          <w:bCs/>
          <w:sz w:val="24"/>
          <w:szCs w:val="24"/>
        </w:rPr>
        <w:t xml:space="preserve"> made a </w:t>
      </w:r>
      <w:r w:rsidR="00E01CDF">
        <w:rPr>
          <w:rFonts w:ascii="Times New Roman"/>
          <w:bCs/>
          <w:sz w:val="24"/>
          <w:szCs w:val="24"/>
        </w:rPr>
        <w:t>motion with second by Marcus Maggard</w:t>
      </w:r>
      <w:r w:rsidR="002062D9">
        <w:rPr>
          <w:rFonts w:ascii="Times New Roman"/>
          <w:bCs/>
          <w:sz w:val="24"/>
          <w:szCs w:val="24"/>
        </w:rPr>
        <w:t xml:space="preserve">. </w:t>
      </w:r>
      <w:r w:rsidR="002062D9" w:rsidRPr="00E01CDF">
        <w:rPr>
          <w:rFonts w:ascii="Times New Roman"/>
          <w:bCs/>
          <w:i/>
          <w:sz w:val="24"/>
          <w:szCs w:val="24"/>
        </w:rPr>
        <w:t>Motion passed.</w:t>
      </w:r>
    </w:p>
    <w:p w:rsidR="008B79C0" w:rsidRDefault="008B79C0">
      <w:pPr>
        <w:pStyle w:val="Body"/>
        <w:widowControl w:val="0"/>
        <w:spacing w:after="0" w:line="240" w:lineRule="auto"/>
        <w:rPr>
          <w:rFonts w:ascii="Times New Roman"/>
          <w:bCs/>
          <w:sz w:val="24"/>
          <w:szCs w:val="24"/>
        </w:rPr>
      </w:pPr>
    </w:p>
    <w:p w:rsidR="00E01CDF" w:rsidRDefault="00E01CDF" w:rsidP="00E01CDF">
      <w:pPr>
        <w:widowControl w:val="0"/>
        <w:autoSpaceDE w:val="0"/>
        <w:autoSpaceDN w:val="0"/>
        <w:adjustRightInd w:val="0"/>
        <w:rPr>
          <w:bCs/>
        </w:rPr>
      </w:pPr>
      <w:r>
        <w:rPr>
          <w:b/>
          <w:bCs/>
        </w:rPr>
        <w:t xml:space="preserve">Election of Officers: </w:t>
      </w:r>
      <w:r>
        <w:rPr>
          <w:bCs/>
        </w:rPr>
        <w:t xml:space="preserve">Gary Hicks opened the floor for nominations on MCEC officers. He noted that he is willing to serve another term and Jerry Lairmore also volunteered to serve again. Darryl Griffin nominated Greg Edwards to fill the vacant Treasurer position. Gary Hicks took a motion to renew each position for a second term and approve Greg Edwards for a first term. Jerry Lairmore made the motion with second by Darryl Griffin. Motion passed and officers for FY 19-20 are </w:t>
      </w:r>
      <w:proofErr w:type="gramStart"/>
      <w:r>
        <w:rPr>
          <w:bCs/>
        </w:rPr>
        <w:t>a</w:t>
      </w:r>
      <w:proofErr w:type="gramEnd"/>
      <w:r>
        <w:rPr>
          <w:bCs/>
        </w:rPr>
        <w:t xml:space="preserve"> s follows:</w:t>
      </w:r>
    </w:p>
    <w:p w:rsidR="00E01CDF" w:rsidRDefault="00E01CDF" w:rsidP="00E01CDF">
      <w:pPr>
        <w:widowControl w:val="0"/>
        <w:autoSpaceDE w:val="0"/>
        <w:autoSpaceDN w:val="0"/>
        <w:adjustRightInd w:val="0"/>
        <w:ind w:left="1080"/>
        <w:jc w:val="center"/>
        <w:rPr>
          <w:b/>
          <w:bCs/>
        </w:rPr>
      </w:pPr>
    </w:p>
    <w:p w:rsidR="00E01CDF" w:rsidRPr="005128A1" w:rsidRDefault="00E01CDF" w:rsidP="00E01CDF">
      <w:pPr>
        <w:widowControl w:val="0"/>
        <w:autoSpaceDE w:val="0"/>
        <w:autoSpaceDN w:val="0"/>
        <w:adjustRightInd w:val="0"/>
        <w:ind w:left="1440"/>
        <w:rPr>
          <w:bCs/>
        </w:rPr>
      </w:pPr>
      <w:r w:rsidRPr="005128A1">
        <w:rPr>
          <w:bCs/>
        </w:rPr>
        <w:t>Gary Hicks, Chairman</w:t>
      </w:r>
      <w:r w:rsidRPr="005128A1">
        <w:rPr>
          <w:bCs/>
        </w:rPr>
        <w:tab/>
      </w:r>
      <w:r w:rsidRPr="005128A1">
        <w:rPr>
          <w:bCs/>
        </w:rPr>
        <w:tab/>
      </w:r>
      <w:r>
        <w:rPr>
          <w:bCs/>
        </w:rPr>
        <w:t>Term 2</w:t>
      </w:r>
    </w:p>
    <w:p w:rsidR="00E01CDF" w:rsidRPr="005128A1" w:rsidRDefault="00E01CDF" w:rsidP="00E01CDF">
      <w:pPr>
        <w:widowControl w:val="0"/>
        <w:autoSpaceDE w:val="0"/>
        <w:autoSpaceDN w:val="0"/>
        <w:adjustRightInd w:val="0"/>
        <w:ind w:left="1440"/>
        <w:rPr>
          <w:bCs/>
        </w:rPr>
      </w:pPr>
      <w:r w:rsidRPr="005128A1">
        <w:rPr>
          <w:bCs/>
        </w:rPr>
        <w:t>Wayne Langston, Vice Chairman</w:t>
      </w:r>
      <w:r w:rsidRPr="005128A1">
        <w:rPr>
          <w:bCs/>
        </w:rPr>
        <w:tab/>
        <w:t xml:space="preserve">Term </w:t>
      </w:r>
      <w:r>
        <w:rPr>
          <w:bCs/>
        </w:rPr>
        <w:t>2</w:t>
      </w:r>
    </w:p>
    <w:p w:rsidR="00E01CDF" w:rsidRPr="005128A1" w:rsidRDefault="00E01CDF" w:rsidP="00E01CDF">
      <w:pPr>
        <w:widowControl w:val="0"/>
        <w:autoSpaceDE w:val="0"/>
        <w:autoSpaceDN w:val="0"/>
        <w:adjustRightInd w:val="0"/>
        <w:ind w:left="1440"/>
        <w:rPr>
          <w:bCs/>
        </w:rPr>
      </w:pPr>
      <w:r>
        <w:rPr>
          <w:bCs/>
        </w:rPr>
        <w:t>Dr. Greg Edwards</w:t>
      </w:r>
      <w:r w:rsidRPr="005128A1">
        <w:rPr>
          <w:bCs/>
        </w:rPr>
        <w:t>, Treasurer</w:t>
      </w:r>
      <w:r w:rsidRPr="005128A1">
        <w:rPr>
          <w:bCs/>
        </w:rPr>
        <w:tab/>
      </w:r>
      <w:r>
        <w:rPr>
          <w:bCs/>
        </w:rPr>
        <w:tab/>
      </w:r>
      <w:r w:rsidRPr="005128A1">
        <w:rPr>
          <w:bCs/>
        </w:rPr>
        <w:t>Term 1</w:t>
      </w:r>
    </w:p>
    <w:p w:rsidR="00E01CDF" w:rsidRPr="005128A1" w:rsidRDefault="00E01CDF" w:rsidP="00E01CDF">
      <w:pPr>
        <w:widowControl w:val="0"/>
        <w:autoSpaceDE w:val="0"/>
        <w:autoSpaceDN w:val="0"/>
        <w:adjustRightInd w:val="0"/>
        <w:ind w:left="1440"/>
        <w:rPr>
          <w:bCs/>
        </w:rPr>
      </w:pPr>
      <w:r w:rsidRPr="005128A1">
        <w:rPr>
          <w:bCs/>
        </w:rPr>
        <w:t>Jerry Lairmore, Secretary</w:t>
      </w:r>
      <w:r w:rsidRPr="005128A1">
        <w:rPr>
          <w:bCs/>
        </w:rPr>
        <w:tab/>
      </w:r>
      <w:r w:rsidRPr="005128A1">
        <w:rPr>
          <w:bCs/>
        </w:rPr>
        <w:tab/>
        <w:t xml:space="preserve">Term </w:t>
      </w:r>
      <w:r>
        <w:rPr>
          <w:bCs/>
        </w:rPr>
        <w:t>2</w:t>
      </w:r>
    </w:p>
    <w:p w:rsidR="00E01CDF" w:rsidRDefault="00E01CDF" w:rsidP="00E01CDF">
      <w:pPr>
        <w:widowControl w:val="0"/>
        <w:autoSpaceDE w:val="0"/>
        <w:autoSpaceDN w:val="0"/>
        <w:adjustRightInd w:val="0"/>
        <w:spacing w:line="303" w:lineRule="atLeast"/>
        <w:ind w:left="1080"/>
        <w:jc w:val="center"/>
      </w:pPr>
    </w:p>
    <w:p w:rsidR="00E01CDF" w:rsidRDefault="00E01CDF" w:rsidP="00E01CDF">
      <w:pPr>
        <w:widowControl w:val="0"/>
        <w:autoSpaceDE w:val="0"/>
        <w:autoSpaceDN w:val="0"/>
        <w:adjustRightInd w:val="0"/>
        <w:spacing w:line="303" w:lineRule="atLeast"/>
        <w:rPr>
          <w:bCs/>
          <w:i/>
        </w:rPr>
      </w:pPr>
      <w:r>
        <w:rPr>
          <w:b/>
          <w:bCs/>
        </w:rPr>
        <w:t xml:space="preserve">4. Annual Lease Agreement with MRPC: </w:t>
      </w:r>
      <w:r>
        <w:rPr>
          <w:bCs/>
        </w:rPr>
        <w:t>The annual lease agreement between MCEC and MRPC on behalf of the Region I Homeland Security Oversight Committee (MRPC HSOC) was presented. The agreement is for the lease of a cargo trailer. The amendment extends the lease term until June, 2020. Marcus Maggard made a motion to approve, second by Leo Sanders</w:t>
      </w:r>
      <w:r>
        <w:rPr>
          <w:bCs/>
          <w:i/>
        </w:rPr>
        <w:t>. Motion passed</w:t>
      </w:r>
    </w:p>
    <w:p w:rsidR="0093728B" w:rsidRDefault="0093728B" w:rsidP="005857EB">
      <w:pPr>
        <w:pStyle w:val="Body"/>
        <w:widowControl w:val="0"/>
        <w:spacing w:after="0" w:line="240" w:lineRule="auto"/>
        <w:rPr>
          <w:rFonts w:ascii="Times New Roman" w:eastAsia="Times New Roman" w:hAnsi="Times New Roman" w:cs="Times New Roman"/>
          <w:bCs/>
          <w:sz w:val="24"/>
          <w:szCs w:val="24"/>
        </w:rPr>
      </w:pPr>
    </w:p>
    <w:p w:rsidR="00B17FE9" w:rsidRDefault="00B17FE9" w:rsidP="00B17FE9">
      <w:pPr>
        <w:widowControl w:val="0"/>
        <w:autoSpaceDE w:val="0"/>
        <w:autoSpaceDN w:val="0"/>
        <w:adjustRightInd w:val="0"/>
        <w:rPr>
          <w:b/>
          <w:bCs/>
        </w:rPr>
      </w:pPr>
    </w:p>
    <w:p w:rsidR="00B17FE9" w:rsidRPr="00D767A4" w:rsidRDefault="00B17FE9" w:rsidP="00B17FE9">
      <w:pPr>
        <w:widowControl w:val="0"/>
        <w:autoSpaceDE w:val="0"/>
        <w:autoSpaceDN w:val="0"/>
        <w:adjustRightInd w:val="0"/>
        <w:rPr>
          <w:b/>
          <w:bCs/>
        </w:rPr>
      </w:pPr>
      <w:r w:rsidRPr="00D767A4">
        <w:rPr>
          <w:b/>
          <w:bCs/>
        </w:rPr>
        <w:t xml:space="preserve">Business / Reports: </w:t>
      </w:r>
    </w:p>
    <w:p w:rsidR="00B17FE9" w:rsidRPr="00D767A4" w:rsidRDefault="00B17FE9" w:rsidP="00B17FE9">
      <w:pPr>
        <w:widowControl w:val="0"/>
        <w:autoSpaceDE w:val="0"/>
        <w:autoSpaceDN w:val="0"/>
        <w:adjustRightInd w:val="0"/>
        <w:rPr>
          <w:b/>
          <w:bCs/>
        </w:rPr>
      </w:pPr>
    </w:p>
    <w:p w:rsidR="00B17FE9" w:rsidRPr="00D767A4" w:rsidRDefault="00431C70" w:rsidP="00B17FE9">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3" w:lineRule="atLeast"/>
        <w:rPr>
          <w:bCs/>
        </w:rPr>
      </w:pPr>
      <w:r w:rsidRPr="00B934EF">
        <w:rPr>
          <w:b/>
          <w:iCs/>
        </w:rPr>
        <w:t xml:space="preserve">MCEC Project Updates: </w:t>
      </w:r>
      <w:r w:rsidRPr="00B934EF">
        <w:rPr>
          <w:iCs/>
        </w:rPr>
        <w:t xml:space="preserve">Kelly Sink-Blair </w:t>
      </w:r>
      <w:r w:rsidR="00000FC5">
        <w:rPr>
          <w:iCs/>
        </w:rPr>
        <w:t xml:space="preserve">reported that the </w:t>
      </w:r>
      <w:proofErr w:type="spellStart"/>
      <w:r w:rsidR="00000FC5">
        <w:rPr>
          <w:iCs/>
        </w:rPr>
        <w:t>Amerisource</w:t>
      </w:r>
      <w:proofErr w:type="spellEnd"/>
      <w:r w:rsidR="00000FC5">
        <w:rPr>
          <w:iCs/>
        </w:rPr>
        <w:t xml:space="preserve"> funded opioid project</w:t>
      </w:r>
      <w:r w:rsidR="00E918A7">
        <w:rPr>
          <w:iCs/>
        </w:rPr>
        <w:t xml:space="preserve"> was beginning and report on activities would be given </w:t>
      </w:r>
      <w:r w:rsidR="00E918A7">
        <w:rPr>
          <w:iCs/>
        </w:rPr>
        <w:lastRenderedPageBreak/>
        <w:t>in September. The MRCF grant for Duke Fire would be spent once the fire department obtains a loan for the remainder of the cost of the building.</w:t>
      </w:r>
      <w:r w:rsidR="00000FC5">
        <w:rPr>
          <w:iCs/>
        </w:rPr>
        <w:t xml:space="preserve"> </w:t>
      </w:r>
      <w:r w:rsidR="00E918A7">
        <w:rPr>
          <w:iCs/>
        </w:rPr>
        <w:t>Ms. Sink-Blair introduced two new projects that were just funded by the Community Foundation of the Ozarks that would supplement the current opioid programs at MRPC</w:t>
      </w:r>
      <w:r w:rsidRPr="00B934EF">
        <w:rPr>
          <w:iCs/>
        </w:rPr>
        <w:t>.</w:t>
      </w:r>
    </w:p>
    <w:p w:rsidR="00B17FE9" w:rsidRPr="00E918A7" w:rsidRDefault="00B17FE9" w:rsidP="00B17FE9">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3" w:lineRule="atLeast"/>
        <w:rPr>
          <w:i/>
          <w:iCs/>
        </w:rPr>
      </w:pPr>
      <w:r w:rsidRPr="00D767A4">
        <w:rPr>
          <w:b/>
        </w:rPr>
        <w:t>MCEC Grant Updates</w:t>
      </w:r>
      <w:r w:rsidRPr="00D767A4">
        <w:t xml:space="preserve">: </w:t>
      </w:r>
      <w:r w:rsidR="00000FC5">
        <w:t xml:space="preserve">Kelly Sink-Blair informed the board that </w:t>
      </w:r>
      <w:r w:rsidR="00E918A7">
        <w:t>two grants were submitted and approved since the last board meeting. Both grants are through Community Foundation of the Ozarks</w:t>
      </w:r>
      <w:r w:rsidR="00E82092">
        <w:t xml:space="preserve"> ROHI program</w:t>
      </w:r>
      <w:r w:rsidR="00E918A7">
        <w:t xml:space="preserve">. The first grant of $1250 is to purchase prescription lock bags for seniors and the second of $2,500 is to conduct a job fair for persons with substance use disorders. Gary Hicks asked for a motion to approve these submittals and accept the awards. Leo Sanders made the motion, second by Jerry Lairmore. </w:t>
      </w:r>
      <w:r w:rsidR="00431C70" w:rsidRPr="00E918A7">
        <w:rPr>
          <w:bCs/>
          <w:i/>
        </w:rPr>
        <w:t>Motion passed</w:t>
      </w:r>
      <w:r w:rsidRPr="00E918A7">
        <w:rPr>
          <w:bCs/>
          <w:i/>
        </w:rPr>
        <w:t>.</w:t>
      </w:r>
    </w:p>
    <w:p w:rsidR="00B17FE9" w:rsidRPr="00D767A4" w:rsidRDefault="00B17FE9" w:rsidP="00B17FE9">
      <w:pPr>
        <w:widowControl w:val="0"/>
        <w:autoSpaceDE w:val="0"/>
        <w:autoSpaceDN w:val="0"/>
        <w:adjustRightInd w:val="0"/>
        <w:ind w:left="360" w:hanging="360"/>
        <w:rPr>
          <w:i/>
          <w:iCs/>
        </w:rPr>
      </w:pPr>
    </w:p>
    <w:p w:rsidR="00B17FE9" w:rsidRDefault="00B17FE9" w:rsidP="00B17FE9">
      <w:pPr>
        <w:ind w:left="360" w:hanging="360"/>
        <w:rPr>
          <w:b/>
        </w:rPr>
      </w:pPr>
    </w:p>
    <w:p w:rsidR="00E918A7" w:rsidRDefault="00B17FE9" w:rsidP="00B17FE9">
      <w:pPr>
        <w:autoSpaceDE w:val="0"/>
        <w:autoSpaceDN w:val="0"/>
        <w:spacing w:line="303" w:lineRule="atLeast"/>
      </w:pPr>
      <w:r>
        <w:rPr>
          <w:b/>
          <w:bCs/>
        </w:rPr>
        <w:t>Approval of financials:</w:t>
      </w:r>
      <w:r w:rsidR="00431C70">
        <w:t xml:space="preserve"> Linda Loughridge </w:t>
      </w:r>
      <w:r w:rsidRPr="009A08A1">
        <w:t>present</w:t>
      </w:r>
      <w:r w:rsidR="00431C70">
        <w:t>ed</w:t>
      </w:r>
      <w:r w:rsidRPr="009A08A1">
        <w:t xml:space="preserve"> financials through </w:t>
      </w:r>
      <w:r w:rsidR="00E918A7">
        <w:t>May 31</w:t>
      </w:r>
      <w:r w:rsidR="000E4A9C">
        <w:t>, 2019</w:t>
      </w:r>
      <w:r w:rsidRPr="009A08A1">
        <w:t>.</w:t>
      </w:r>
      <w:r w:rsidR="00431C70">
        <w:t xml:space="preserve"> </w:t>
      </w:r>
      <w:r w:rsidR="00E918A7">
        <w:t xml:space="preserve">She noted that audit services would next be bid in spring 2020 and that MCEC may be able to do a lesser audit, or perhaps look to complete audits every 2-3 years. This will save money for the organization. Greg Edwards asked about interest on funds. Linda explained that MCEC’s account was at PCB and they had a very competitive rate. Gary Hicks asked if banking services had to be bid and Linda explained they did not, but that </w:t>
      </w:r>
      <w:proofErr w:type="gramStart"/>
      <w:r w:rsidR="00E918A7">
        <w:t>staff compare</w:t>
      </w:r>
      <w:proofErr w:type="gramEnd"/>
      <w:r w:rsidR="00E918A7">
        <w:t xml:space="preserve"> rates, fees, etc. at various local banks to obtain the best service. Vic Stratman</w:t>
      </w:r>
      <w:r w:rsidR="00431C70">
        <w:t xml:space="preserve"> made a motion to approve, second by </w:t>
      </w:r>
      <w:r w:rsidR="00E918A7">
        <w:t>Jerry Lairmore</w:t>
      </w:r>
      <w:r w:rsidR="000E4A9C">
        <w:t xml:space="preserve">. </w:t>
      </w:r>
      <w:r w:rsidR="000E4A9C" w:rsidRPr="00E918A7">
        <w:rPr>
          <w:i/>
        </w:rPr>
        <w:t>Motion passed</w:t>
      </w:r>
      <w:r w:rsidR="000E4A9C">
        <w:t xml:space="preserve">. </w:t>
      </w:r>
    </w:p>
    <w:p w:rsidR="00E918A7" w:rsidRDefault="00E918A7" w:rsidP="00B17FE9">
      <w:pPr>
        <w:autoSpaceDE w:val="0"/>
        <w:autoSpaceDN w:val="0"/>
        <w:spacing w:line="303" w:lineRule="atLeast"/>
      </w:pPr>
    </w:p>
    <w:p w:rsidR="00B17FE9" w:rsidRPr="009A08A1" w:rsidRDefault="00E918A7" w:rsidP="00B17FE9">
      <w:pPr>
        <w:autoSpaceDE w:val="0"/>
        <w:autoSpaceDN w:val="0"/>
        <w:spacing w:line="303" w:lineRule="atLeast"/>
        <w:rPr>
          <w:b/>
          <w:bCs/>
        </w:rPr>
      </w:pPr>
      <w:r w:rsidRPr="00E918A7">
        <w:rPr>
          <w:b/>
        </w:rPr>
        <w:t>Approval of budget:</w:t>
      </w:r>
      <w:r>
        <w:t xml:space="preserve"> </w:t>
      </w:r>
      <w:r w:rsidR="000E4A9C">
        <w:t>Linda Loughridge presented the revised budget</w:t>
      </w:r>
      <w:r>
        <w:t xml:space="preserve"> for FY 19-20</w:t>
      </w:r>
      <w:r w:rsidR="000E4A9C">
        <w:t xml:space="preserve">. </w:t>
      </w:r>
      <w:r>
        <w:t xml:space="preserve">Darryl Griffin asked about the trailer license fee and if a permanent tag could be used. Linda explained that the current tag is pre-paid through 2020 and after that, MCEC can purchase a permanent tag. </w:t>
      </w:r>
      <w:r w:rsidR="00E82092">
        <w:t xml:space="preserve">Linda asked the board to approve adding the two new ROHI grants as pass through funds (adding to both revenue and expense). Gary Hicks asked for a motion to approve, including the ROHI changes. Vic Stratman made a motion with second by Marcus Maggard. </w:t>
      </w:r>
      <w:r w:rsidR="00E82092" w:rsidRPr="00E82092">
        <w:rPr>
          <w:i/>
        </w:rPr>
        <w:t>Motion passed.</w:t>
      </w:r>
      <w:r w:rsidR="00E82092">
        <w:t xml:space="preserve"> </w:t>
      </w:r>
    </w:p>
    <w:p w:rsidR="00B17FE9" w:rsidRDefault="00B17FE9" w:rsidP="005857EB">
      <w:pPr>
        <w:pStyle w:val="Body"/>
        <w:widowControl w:val="0"/>
        <w:spacing w:after="0" w:line="240" w:lineRule="auto"/>
        <w:rPr>
          <w:rFonts w:ascii="Times New Roman" w:eastAsia="Times New Roman" w:hAnsi="Times New Roman" w:cs="Times New Roman"/>
          <w:bCs/>
          <w:sz w:val="24"/>
          <w:szCs w:val="24"/>
        </w:rPr>
      </w:pPr>
    </w:p>
    <w:p w:rsidR="000E2F6A" w:rsidRDefault="000E2F6A" w:rsidP="000E2F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3" w:lineRule="atLeast"/>
        <w:ind w:left="1080"/>
        <w:rPr>
          <w:b/>
        </w:rPr>
      </w:pPr>
    </w:p>
    <w:p w:rsidR="00E35575" w:rsidRPr="00431C70" w:rsidRDefault="00CB2BA6">
      <w:pPr>
        <w:pStyle w:val="Body"/>
        <w:spacing w:after="0" w:line="240" w:lineRule="auto"/>
        <w:ind w:left="360" w:hanging="360"/>
        <w:rPr>
          <w:rFonts w:ascii="Times New Roman" w:eastAsia="Times New Roman" w:hAnsi="Times New Roman" w:cs="Times New Roman"/>
          <w:bCs/>
          <w:sz w:val="24"/>
          <w:szCs w:val="24"/>
        </w:rPr>
      </w:pPr>
      <w:r>
        <w:rPr>
          <w:rFonts w:ascii="Times New Roman"/>
          <w:b/>
          <w:bCs/>
          <w:sz w:val="24"/>
          <w:szCs w:val="24"/>
        </w:rPr>
        <w:t>Items of Interest:</w:t>
      </w:r>
      <w:r w:rsidR="00431C70">
        <w:rPr>
          <w:rFonts w:ascii="Times New Roman"/>
          <w:b/>
          <w:bCs/>
          <w:sz w:val="24"/>
          <w:szCs w:val="24"/>
        </w:rPr>
        <w:t xml:space="preserve"> </w:t>
      </w:r>
    </w:p>
    <w:p w:rsidR="00E35575" w:rsidRDefault="00CB2BA6">
      <w:pPr>
        <w:pStyle w:val="Body"/>
        <w:spacing w:after="0" w:line="240" w:lineRule="auto"/>
        <w:ind w:left="810"/>
        <w:rPr>
          <w:rFonts w:ascii="Times New Roman" w:eastAsia="Times New Roman" w:hAnsi="Times New Roman" w:cs="Times New Roman"/>
          <w:sz w:val="24"/>
          <w:szCs w:val="24"/>
        </w:rPr>
      </w:pPr>
      <w:r>
        <w:rPr>
          <w:rFonts w:ascii="Times New Roman"/>
          <w:b/>
          <w:bCs/>
          <w:sz w:val="24"/>
          <w:szCs w:val="24"/>
        </w:rPr>
        <w:t>A.</w:t>
      </w:r>
      <w:r>
        <w:rPr>
          <w:rFonts w:ascii="Times New Roman"/>
          <w:sz w:val="24"/>
          <w:szCs w:val="24"/>
        </w:rPr>
        <w:t xml:space="preserve">  </w:t>
      </w:r>
      <w:r>
        <w:rPr>
          <w:rFonts w:ascii="Times New Roman"/>
          <w:b/>
          <w:bCs/>
          <w:sz w:val="24"/>
          <w:szCs w:val="24"/>
        </w:rPr>
        <w:t>Next Meeting:</w:t>
      </w:r>
      <w:r w:rsidR="008833A0">
        <w:rPr>
          <w:rFonts w:ascii="Times New Roman"/>
          <w:sz w:val="24"/>
          <w:szCs w:val="24"/>
        </w:rPr>
        <w:t xml:space="preserve"> </w:t>
      </w:r>
      <w:r w:rsidR="0039137D">
        <w:rPr>
          <w:rFonts w:ascii="Times New Roman"/>
          <w:sz w:val="24"/>
          <w:szCs w:val="24"/>
        </w:rPr>
        <w:t xml:space="preserve">Will be in </w:t>
      </w:r>
      <w:r w:rsidR="00E82092">
        <w:rPr>
          <w:rFonts w:ascii="Times New Roman"/>
          <w:sz w:val="24"/>
          <w:szCs w:val="24"/>
        </w:rPr>
        <w:t xml:space="preserve">September </w:t>
      </w:r>
      <w:r w:rsidR="00EC1693">
        <w:rPr>
          <w:rFonts w:ascii="Times New Roman"/>
          <w:sz w:val="24"/>
          <w:szCs w:val="24"/>
        </w:rPr>
        <w:t>201</w:t>
      </w:r>
      <w:r w:rsidR="00431C70">
        <w:rPr>
          <w:rFonts w:ascii="Times New Roman"/>
          <w:sz w:val="24"/>
          <w:szCs w:val="24"/>
        </w:rPr>
        <w:t>9</w:t>
      </w:r>
      <w:r w:rsidR="00EC1693">
        <w:rPr>
          <w:rFonts w:ascii="Times New Roman"/>
          <w:sz w:val="24"/>
          <w:szCs w:val="24"/>
        </w:rPr>
        <w:t xml:space="preserve">. </w:t>
      </w:r>
      <w:r w:rsidR="00E82092">
        <w:rPr>
          <w:rFonts w:ascii="Times New Roman"/>
          <w:sz w:val="24"/>
          <w:szCs w:val="24"/>
        </w:rPr>
        <w:t>Kelly will send a survey prior to September to</w:t>
      </w:r>
      <w:r w:rsidR="004557BB">
        <w:rPr>
          <w:rFonts w:ascii="Times New Roman"/>
          <w:sz w:val="24"/>
          <w:szCs w:val="24"/>
        </w:rPr>
        <w:t xml:space="preserve"> determine a date and time when</w:t>
      </w:r>
      <w:r w:rsidR="00E82092">
        <w:rPr>
          <w:rFonts w:ascii="Times New Roman"/>
          <w:sz w:val="24"/>
          <w:szCs w:val="24"/>
        </w:rPr>
        <w:t xml:space="preserve"> a quorum can meet.</w:t>
      </w:r>
    </w:p>
    <w:p w:rsidR="00E35575" w:rsidRDefault="00E35575">
      <w:pPr>
        <w:pStyle w:val="Body"/>
        <w:widowControl w:val="0"/>
        <w:spacing w:after="0" w:line="303" w:lineRule="atLeast"/>
        <w:ind w:left="360" w:hanging="360"/>
        <w:rPr>
          <w:rFonts w:ascii="Times New Roman" w:eastAsia="Times New Roman" w:hAnsi="Times New Roman" w:cs="Times New Roman"/>
          <w:sz w:val="24"/>
          <w:szCs w:val="24"/>
        </w:rPr>
      </w:pPr>
    </w:p>
    <w:p w:rsidR="00A66411" w:rsidRDefault="00CB2BA6" w:rsidP="00E82092">
      <w:pPr>
        <w:pStyle w:val="Body"/>
        <w:widowControl w:val="0"/>
        <w:spacing w:after="0" w:line="303" w:lineRule="atLeast"/>
        <w:ind w:left="360" w:hanging="360"/>
        <w:rPr>
          <w:rFonts w:ascii="Times New Roman"/>
          <w:bCs/>
          <w:sz w:val="24"/>
          <w:szCs w:val="24"/>
        </w:rPr>
      </w:pPr>
      <w:r>
        <w:rPr>
          <w:rFonts w:ascii="Times New Roman"/>
          <w:b/>
          <w:bCs/>
          <w:sz w:val="24"/>
          <w:szCs w:val="24"/>
        </w:rPr>
        <w:t xml:space="preserve">Adjournment: </w:t>
      </w:r>
      <w:r w:rsidR="000E4A9C">
        <w:rPr>
          <w:rFonts w:ascii="Times New Roman"/>
          <w:bCs/>
          <w:sz w:val="24"/>
          <w:szCs w:val="24"/>
        </w:rPr>
        <w:t xml:space="preserve">Gary Hicks </w:t>
      </w:r>
      <w:r w:rsidR="00E82092">
        <w:rPr>
          <w:rFonts w:ascii="Times New Roman"/>
          <w:bCs/>
          <w:sz w:val="24"/>
          <w:szCs w:val="24"/>
        </w:rPr>
        <w:t>adjourned the meeting</w:t>
      </w:r>
    </w:p>
    <w:p w:rsidR="00E82092" w:rsidRPr="00A66411" w:rsidRDefault="00E82092" w:rsidP="00E82092">
      <w:pPr>
        <w:pStyle w:val="Body"/>
        <w:widowControl w:val="0"/>
        <w:spacing w:after="0" w:line="303" w:lineRule="atLeast"/>
        <w:ind w:left="360" w:hanging="360"/>
      </w:pPr>
      <w:bookmarkStart w:id="0" w:name="_GoBack"/>
      <w:bookmarkEnd w:id="0"/>
    </w:p>
    <w:p w:rsidR="00A66411" w:rsidRDefault="00A66411" w:rsidP="00A66411">
      <w:pPr>
        <w:widowControl w:val="0"/>
        <w:autoSpaceDE w:val="0"/>
        <w:autoSpaceDN w:val="0"/>
        <w:adjustRightInd w:val="0"/>
        <w:spacing w:line="303" w:lineRule="atLeast"/>
        <w:ind w:left="360" w:hanging="360"/>
        <w:rPr>
          <w:b/>
          <w:bCs/>
        </w:rPr>
      </w:pPr>
      <w:r>
        <w:rPr>
          <w:b/>
          <w:bCs/>
        </w:rPr>
        <w:t>Approved by the Bo</w:t>
      </w:r>
      <w:r w:rsidR="007236FB">
        <w:rPr>
          <w:b/>
          <w:bCs/>
        </w:rPr>
        <w:t>ard ______________________, 2019</w:t>
      </w:r>
    </w:p>
    <w:p w:rsidR="00A66411" w:rsidRDefault="00A66411" w:rsidP="00A66411">
      <w:pPr>
        <w:widowControl w:val="0"/>
        <w:autoSpaceDE w:val="0"/>
        <w:autoSpaceDN w:val="0"/>
        <w:adjustRightInd w:val="0"/>
        <w:spacing w:line="303" w:lineRule="atLeast"/>
        <w:ind w:left="360" w:hanging="360"/>
        <w:rPr>
          <w:b/>
          <w:bCs/>
        </w:rPr>
      </w:pPr>
    </w:p>
    <w:p w:rsidR="00A66411" w:rsidRDefault="00A66411" w:rsidP="00A66411">
      <w:pPr>
        <w:widowControl w:val="0"/>
        <w:autoSpaceDE w:val="0"/>
        <w:autoSpaceDN w:val="0"/>
        <w:adjustRightInd w:val="0"/>
        <w:spacing w:line="303" w:lineRule="atLeast"/>
        <w:ind w:left="360" w:hanging="360"/>
        <w:rPr>
          <w:b/>
          <w:bCs/>
        </w:rPr>
      </w:pPr>
    </w:p>
    <w:p w:rsidR="00A66411" w:rsidRDefault="00A66411" w:rsidP="00A66411">
      <w:pPr>
        <w:widowControl w:val="0"/>
        <w:autoSpaceDE w:val="0"/>
        <w:autoSpaceDN w:val="0"/>
        <w:adjustRightInd w:val="0"/>
        <w:spacing w:line="303" w:lineRule="atLeast"/>
        <w:ind w:left="360" w:hanging="360"/>
        <w:rPr>
          <w:b/>
          <w:bCs/>
        </w:rPr>
      </w:pPr>
      <w:r>
        <w:rPr>
          <w:b/>
          <w:bCs/>
        </w:rPr>
        <w:t>______________________________________________</w:t>
      </w:r>
    </w:p>
    <w:p w:rsidR="00E35575" w:rsidRPr="00A66411" w:rsidRDefault="00736BA1" w:rsidP="005857EB">
      <w:pPr>
        <w:widowControl w:val="0"/>
        <w:autoSpaceDE w:val="0"/>
        <w:autoSpaceDN w:val="0"/>
        <w:adjustRightInd w:val="0"/>
        <w:spacing w:line="303" w:lineRule="atLeast"/>
        <w:ind w:left="360" w:hanging="360"/>
      </w:pPr>
      <w:r>
        <w:rPr>
          <w:b/>
          <w:bCs/>
        </w:rPr>
        <w:t>Gary Hicks</w:t>
      </w:r>
      <w:r w:rsidR="00E941AF">
        <w:rPr>
          <w:b/>
          <w:bCs/>
        </w:rPr>
        <w:t xml:space="preserve">, </w:t>
      </w:r>
      <w:r w:rsidR="00592575">
        <w:rPr>
          <w:b/>
          <w:bCs/>
        </w:rPr>
        <w:t>Chairman</w:t>
      </w:r>
    </w:p>
    <w:sectPr w:rsidR="00E35575" w:rsidRPr="00A664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980" w:rsidRDefault="00AE5980">
      <w:r>
        <w:separator/>
      </w:r>
    </w:p>
  </w:endnote>
  <w:endnote w:type="continuationSeparator" w:id="0">
    <w:p w:rsidR="00AE5980" w:rsidRDefault="00AE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980" w:rsidRDefault="00AE5980">
      <w:r>
        <w:separator/>
      </w:r>
    </w:p>
  </w:footnote>
  <w:footnote w:type="continuationSeparator" w:id="0">
    <w:p w:rsidR="00AE5980" w:rsidRDefault="00AE5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15306"/>
    <w:multiLevelType w:val="multilevel"/>
    <w:tmpl w:val="B7CCAF0A"/>
    <w:lvl w:ilvl="0">
      <w:start w:val="1"/>
      <w:numFmt w:val="upperLetter"/>
      <w:lvlText w:val="%1."/>
      <w:lvlJc w:val="left"/>
      <w:pPr>
        <w:tabs>
          <w:tab w:val="num" w:pos="1080"/>
        </w:tabs>
        <w:ind w:left="1080" w:hanging="360"/>
      </w:pPr>
      <w:rPr>
        <w:position w:val="0"/>
        <w:sz w:val="24"/>
        <w:szCs w:val="24"/>
      </w:rPr>
    </w:lvl>
    <w:lvl w:ilvl="1">
      <w:start w:val="1"/>
      <w:numFmt w:val="lowerLetter"/>
      <w:lvlText w:val="%2."/>
      <w:lvlJc w:val="left"/>
      <w:pPr>
        <w:tabs>
          <w:tab w:val="num" w:pos="1890"/>
        </w:tabs>
        <w:ind w:left="1890" w:hanging="360"/>
      </w:pPr>
      <w:rPr>
        <w:position w:val="0"/>
        <w:sz w:val="24"/>
        <w:szCs w:val="24"/>
      </w:rPr>
    </w:lvl>
    <w:lvl w:ilvl="2">
      <w:start w:val="1"/>
      <w:numFmt w:val="lowerRoman"/>
      <w:lvlText w:val="%3."/>
      <w:lvlJc w:val="left"/>
      <w:pPr>
        <w:tabs>
          <w:tab w:val="num" w:pos="2610"/>
        </w:tabs>
        <w:ind w:left="2610" w:hanging="296"/>
      </w:pPr>
      <w:rPr>
        <w:position w:val="0"/>
        <w:sz w:val="24"/>
        <w:szCs w:val="24"/>
      </w:rPr>
    </w:lvl>
    <w:lvl w:ilvl="3">
      <w:start w:val="1"/>
      <w:numFmt w:val="decimal"/>
      <w:lvlText w:val="%4."/>
      <w:lvlJc w:val="left"/>
      <w:pPr>
        <w:tabs>
          <w:tab w:val="num" w:pos="3330"/>
        </w:tabs>
        <w:ind w:left="3330" w:hanging="360"/>
      </w:pPr>
      <w:rPr>
        <w:position w:val="0"/>
        <w:sz w:val="24"/>
        <w:szCs w:val="24"/>
      </w:rPr>
    </w:lvl>
    <w:lvl w:ilvl="4">
      <w:start w:val="1"/>
      <w:numFmt w:val="lowerLetter"/>
      <w:lvlText w:val="%5."/>
      <w:lvlJc w:val="left"/>
      <w:pPr>
        <w:tabs>
          <w:tab w:val="num" w:pos="4050"/>
        </w:tabs>
        <w:ind w:left="4050" w:hanging="360"/>
      </w:pPr>
      <w:rPr>
        <w:position w:val="0"/>
        <w:sz w:val="24"/>
        <w:szCs w:val="24"/>
      </w:rPr>
    </w:lvl>
    <w:lvl w:ilvl="5">
      <w:start w:val="1"/>
      <w:numFmt w:val="lowerRoman"/>
      <w:lvlText w:val="%6."/>
      <w:lvlJc w:val="left"/>
      <w:pPr>
        <w:tabs>
          <w:tab w:val="num" w:pos="4770"/>
        </w:tabs>
        <w:ind w:left="4770" w:hanging="296"/>
      </w:pPr>
      <w:rPr>
        <w:position w:val="0"/>
        <w:sz w:val="24"/>
        <w:szCs w:val="24"/>
      </w:rPr>
    </w:lvl>
    <w:lvl w:ilvl="6">
      <w:start w:val="1"/>
      <w:numFmt w:val="decimal"/>
      <w:lvlText w:val="%7."/>
      <w:lvlJc w:val="left"/>
      <w:pPr>
        <w:tabs>
          <w:tab w:val="num" w:pos="5490"/>
        </w:tabs>
        <w:ind w:left="5490" w:hanging="360"/>
      </w:pPr>
      <w:rPr>
        <w:position w:val="0"/>
        <w:sz w:val="24"/>
        <w:szCs w:val="24"/>
      </w:rPr>
    </w:lvl>
    <w:lvl w:ilvl="7">
      <w:start w:val="1"/>
      <w:numFmt w:val="lowerLetter"/>
      <w:lvlText w:val="%8."/>
      <w:lvlJc w:val="left"/>
      <w:pPr>
        <w:tabs>
          <w:tab w:val="num" w:pos="6210"/>
        </w:tabs>
        <w:ind w:left="6210" w:hanging="360"/>
      </w:pPr>
      <w:rPr>
        <w:position w:val="0"/>
        <w:sz w:val="24"/>
        <w:szCs w:val="24"/>
      </w:rPr>
    </w:lvl>
    <w:lvl w:ilvl="8">
      <w:start w:val="1"/>
      <w:numFmt w:val="lowerRoman"/>
      <w:lvlText w:val="%9."/>
      <w:lvlJc w:val="left"/>
      <w:pPr>
        <w:tabs>
          <w:tab w:val="num" w:pos="6930"/>
        </w:tabs>
        <w:ind w:left="6930" w:hanging="296"/>
      </w:pPr>
      <w:rPr>
        <w:position w:val="0"/>
        <w:sz w:val="24"/>
        <w:szCs w:val="24"/>
      </w:rPr>
    </w:lvl>
  </w:abstractNum>
  <w:abstractNum w:abstractNumId="1">
    <w:nsid w:val="44E13988"/>
    <w:multiLevelType w:val="multilevel"/>
    <w:tmpl w:val="AA70F676"/>
    <w:styleLink w:val="List0"/>
    <w:lvl w:ilvl="0">
      <w:start w:val="1"/>
      <w:numFmt w:val="upperLetter"/>
      <w:lvlText w:val="%1."/>
      <w:lvlJc w:val="left"/>
      <w:pPr>
        <w:tabs>
          <w:tab w:val="num" w:pos="1080"/>
        </w:tabs>
        <w:ind w:left="1080" w:hanging="360"/>
      </w:pPr>
      <w:rPr>
        <w:position w:val="0"/>
        <w:sz w:val="24"/>
        <w:szCs w:val="24"/>
      </w:rPr>
    </w:lvl>
    <w:lvl w:ilvl="1">
      <w:start w:val="1"/>
      <w:numFmt w:val="lowerLetter"/>
      <w:lvlText w:val="%2."/>
      <w:lvlJc w:val="left"/>
      <w:pPr>
        <w:tabs>
          <w:tab w:val="num" w:pos="1890"/>
        </w:tabs>
        <w:ind w:left="1890" w:hanging="360"/>
      </w:pPr>
      <w:rPr>
        <w:position w:val="0"/>
        <w:sz w:val="24"/>
        <w:szCs w:val="24"/>
      </w:rPr>
    </w:lvl>
    <w:lvl w:ilvl="2">
      <w:start w:val="1"/>
      <w:numFmt w:val="lowerRoman"/>
      <w:lvlText w:val="%3."/>
      <w:lvlJc w:val="left"/>
      <w:pPr>
        <w:tabs>
          <w:tab w:val="num" w:pos="2610"/>
        </w:tabs>
        <w:ind w:left="2610" w:hanging="296"/>
      </w:pPr>
      <w:rPr>
        <w:position w:val="0"/>
        <w:sz w:val="24"/>
        <w:szCs w:val="24"/>
      </w:rPr>
    </w:lvl>
    <w:lvl w:ilvl="3">
      <w:start w:val="1"/>
      <w:numFmt w:val="decimal"/>
      <w:lvlText w:val="%4."/>
      <w:lvlJc w:val="left"/>
      <w:pPr>
        <w:tabs>
          <w:tab w:val="num" w:pos="3330"/>
        </w:tabs>
        <w:ind w:left="3330" w:hanging="360"/>
      </w:pPr>
      <w:rPr>
        <w:position w:val="0"/>
        <w:sz w:val="24"/>
        <w:szCs w:val="24"/>
      </w:rPr>
    </w:lvl>
    <w:lvl w:ilvl="4">
      <w:start w:val="1"/>
      <w:numFmt w:val="lowerLetter"/>
      <w:lvlText w:val="%5."/>
      <w:lvlJc w:val="left"/>
      <w:pPr>
        <w:tabs>
          <w:tab w:val="num" w:pos="4050"/>
        </w:tabs>
        <w:ind w:left="4050" w:hanging="360"/>
      </w:pPr>
      <w:rPr>
        <w:position w:val="0"/>
        <w:sz w:val="24"/>
        <w:szCs w:val="24"/>
      </w:rPr>
    </w:lvl>
    <w:lvl w:ilvl="5">
      <w:start w:val="1"/>
      <w:numFmt w:val="lowerRoman"/>
      <w:lvlText w:val="%6."/>
      <w:lvlJc w:val="left"/>
      <w:pPr>
        <w:tabs>
          <w:tab w:val="num" w:pos="4770"/>
        </w:tabs>
        <w:ind w:left="4770" w:hanging="296"/>
      </w:pPr>
      <w:rPr>
        <w:position w:val="0"/>
        <w:sz w:val="24"/>
        <w:szCs w:val="24"/>
      </w:rPr>
    </w:lvl>
    <w:lvl w:ilvl="6">
      <w:start w:val="1"/>
      <w:numFmt w:val="decimal"/>
      <w:lvlText w:val="%7."/>
      <w:lvlJc w:val="left"/>
      <w:pPr>
        <w:tabs>
          <w:tab w:val="num" w:pos="5490"/>
        </w:tabs>
        <w:ind w:left="5490" w:hanging="360"/>
      </w:pPr>
      <w:rPr>
        <w:position w:val="0"/>
        <w:sz w:val="24"/>
        <w:szCs w:val="24"/>
      </w:rPr>
    </w:lvl>
    <w:lvl w:ilvl="7">
      <w:start w:val="1"/>
      <w:numFmt w:val="lowerLetter"/>
      <w:lvlText w:val="%8."/>
      <w:lvlJc w:val="left"/>
      <w:pPr>
        <w:tabs>
          <w:tab w:val="num" w:pos="6210"/>
        </w:tabs>
        <w:ind w:left="6210" w:hanging="360"/>
      </w:pPr>
      <w:rPr>
        <w:position w:val="0"/>
        <w:sz w:val="24"/>
        <w:szCs w:val="24"/>
      </w:rPr>
    </w:lvl>
    <w:lvl w:ilvl="8">
      <w:start w:val="1"/>
      <w:numFmt w:val="lowerRoman"/>
      <w:lvlText w:val="%9."/>
      <w:lvlJc w:val="left"/>
      <w:pPr>
        <w:tabs>
          <w:tab w:val="num" w:pos="6930"/>
        </w:tabs>
        <w:ind w:left="6930" w:hanging="296"/>
      </w:pPr>
      <w:rPr>
        <w:position w:val="0"/>
        <w:sz w:val="24"/>
        <w:szCs w:val="24"/>
      </w:rPr>
    </w:lvl>
  </w:abstractNum>
  <w:abstractNum w:abstractNumId="2">
    <w:nsid w:val="48B212DA"/>
    <w:multiLevelType w:val="multilevel"/>
    <w:tmpl w:val="C8CE1D12"/>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nsid w:val="617D4B44"/>
    <w:multiLevelType w:val="hybridMultilevel"/>
    <w:tmpl w:val="C2224CC8"/>
    <w:lvl w:ilvl="0" w:tplc="FDD69E8C">
      <w:start w:val="1"/>
      <w:numFmt w:val="upperLetter"/>
      <w:lvlText w:val="%1."/>
      <w:lvlJc w:val="left"/>
      <w:pPr>
        <w:ind w:left="1080" w:hanging="360"/>
      </w:pPr>
      <w:rPr>
        <w:rFonts w:cs="Times New Roman"/>
        <w:b/>
        <w:i w:val="0"/>
        <w:sz w:val="24"/>
        <w:szCs w:val="24"/>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35575"/>
    <w:rsid w:val="00000FC5"/>
    <w:rsid w:val="000169C8"/>
    <w:rsid w:val="00061FB5"/>
    <w:rsid w:val="000871C8"/>
    <w:rsid w:val="000E2F6A"/>
    <w:rsid w:val="000E4A9C"/>
    <w:rsid w:val="002062D9"/>
    <w:rsid w:val="00221DB4"/>
    <w:rsid w:val="002254DE"/>
    <w:rsid w:val="00293A80"/>
    <w:rsid w:val="003505E3"/>
    <w:rsid w:val="0039137D"/>
    <w:rsid w:val="003D06EA"/>
    <w:rsid w:val="00421B0B"/>
    <w:rsid w:val="00424B2C"/>
    <w:rsid w:val="00431C70"/>
    <w:rsid w:val="00432698"/>
    <w:rsid w:val="004557BB"/>
    <w:rsid w:val="00551F04"/>
    <w:rsid w:val="005532DE"/>
    <w:rsid w:val="00576E1E"/>
    <w:rsid w:val="005857EB"/>
    <w:rsid w:val="005866A2"/>
    <w:rsid w:val="00592575"/>
    <w:rsid w:val="005A7EC4"/>
    <w:rsid w:val="005E19D1"/>
    <w:rsid w:val="005F5778"/>
    <w:rsid w:val="00621A0A"/>
    <w:rsid w:val="00677864"/>
    <w:rsid w:val="006B0271"/>
    <w:rsid w:val="007017C3"/>
    <w:rsid w:val="007236FB"/>
    <w:rsid w:val="00736BA1"/>
    <w:rsid w:val="00744F4C"/>
    <w:rsid w:val="007B1B8F"/>
    <w:rsid w:val="007E5D01"/>
    <w:rsid w:val="0081682B"/>
    <w:rsid w:val="008833A0"/>
    <w:rsid w:val="008A52F0"/>
    <w:rsid w:val="008B79C0"/>
    <w:rsid w:val="0093728B"/>
    <w:rsid w:val="00943065"/>
    <w:rsid w:val="0098184C"/>
    <w:rsid w:val="009941EC"/>
    <w:rsid w:val="009B3AD5"/>
    <w:rsid w:val="00A07919"/>
    <w:rsid w:val="00A2390F"/>
    <w:rsid w:val="00A65584"/>
    <w:rsid w:val="00A66411"/>
    <w:rsid w:val="00A8284D"/>
    <w:rsid w:val="00AE5980"/>
    <w:rsid w:val="00B17FE9"/>
    <w:rsid w:val="00B934EF"/>
    <w:rsid w:val="00CA43CA"/>
    <w:rsid w:val="00CB2BA6"/>
    <w:rsid w:val="00CD2714"/>
    <w:rsid w:val="00CF12B7"/>
    <w:rsid w:val="00D12EAA"/>
    <w:rsid w:val="00E01CDF"/>
    <w:rsid w:val="00E35575"/>
    <w:rsid w:val="00E82092"/>
    <w:rsid w:val="00E918A7"/>
    <w:rsid w:val="00E941AF"/>
    <w:rsid w:val="00EC1693"/>
    <w:rsid w:val="00F313C2"/>
    <w:rsid w:val="00F96A7D"/>
    <w:rsid w:val="00FF1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BalloonText">
    <w:name w:val="Balloon Text"/>
    <w:basedOn w:val="Normal"/>
    <w:link w:val="BalloonTextChar"/>
    <w:uiPriority w:val="99"/>
    <w:semiHidden/>
    <w:unhideWhenUsed/>
    <w:rsid w:val="008A52F0"/>
    <w:rPr>
      <w:rFonts w:ascii="Tahoma" w:hAnsi="Tahoma" w:cs="Tahoma"/>
      <w:sz w:val="16"/>
      <w:szCs w:val="16"/>
    </w:rPr>
  </w:style>
  <w:style w:type="character" w:customStyle="1" w:styleId="BalloonTextChar">
    <w:name w:val="Balloon Text Char"/>
    <w:basedOn w:val="DefaultParagraphFont"/>
    <w:link w:val="BalloonText"/>
    <w:uiPriority w:val="99"/>
    <w:semiHidden/>
    <w:rsid w:val="008A52F0"/>
    <w:rPr>
      <w:rFonts w:ascii="Tahoma" w:hAnsi="Tahoma" w:cs="Tahoma"/>
      <w:sz w:val="16"/>
      <w:szCs w:val="16"/>
    </w:rPr>
  </w:style>
  <w:style w:type="paragraph" w:styleId="ListParagraph">
    <w:name w:val="List Paragraph"/>
    <w:basedOn w:val="Normal"/>
    <w:uiPriority w:val="34"/>
    <w:qFormat/>
    <w:rsid w:val="000169C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Theme="minorHAnsi" w:eastAsiaTheme="minorEastAsia" w:hAnsiTheme="minorHAnsi"/>
      <w:sz w:val="22"/>
      <w:szCs w:val="2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BalloonText">
    <w:name w:val="Balloon Text"/>
    <w:basedOn w:val="Normal"/>
    <w:link w:val="BalloonTextChar"/>
    <w:uiPriority w:val="99"/>
    <w:semiHidden/>
    <w:unhideWhenUsed/>
    <w:rsid w:val="008A52F0"/>
    <w:rPr>
      <w:rFonts w:ascii="Tahoma" w:hAnsi="Tahoma" w:cs="Tahoma"/>
      <w:sz w:val="16"/>
      <w:szCs w:val="16"/>
    </w:rPr>
  </w:style>
  <w:style w:type="character" w:customStyle="1" w:styleId="BalloonTextChar">
    <w:name w:val="Balloon Text Char"/>
    <w:basedOn w:val="DefaultParagraphFont"/>
    <w:link w:val="BalloonText"/>
    <w:uiPriority w:val="99"/>
    <w:semiHidden/>
    <w:rsid w:val="008A52F0"/>
    <w:rPr>
      <w:rFonts w:ascii="Tahoma" w:hAnsi="Tahoma" w:cs="Tahoma"/>
      <w:sz w:val="16"/>
      <w:szCs w:val="16"/>
    </w:rPr>
  </w:style>
  <w:style w:type="paragraph" w:styleId="ListParagraph">
    <w:name w:val="List Paragraph"/>
    <w:basedOn w:val="Normal"/>
    <w:uiPriority w:val="34"/>
    <w:qFormat/>
    <w:rsid w:val="000169C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Theme="minorHAnsi" w:eastAsiaTheme="minorEastAsia" w:hAnsiTheme="minorHAns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91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E846D-E749-4374-98DB-0037DF07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Kelly Sink-Blair</cp:lastModifiedBy>
  <cp:revision>4</cp:revision>
  <cp:lastPrinted>2018-12-21T16:49:00Z</cp:lastPrinted>
  <dcterms:created xsi:type="dcterms:W3CDTF">2019-06-14T13:19:00Z</dcterms:created>
  <dcterms:modified xsi:type="dcterms:W3CDTF">2019-08-29T15:18:00Z</dcterms:modified>
</cp:coreProperties>
</file>