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18C86" w14:textId="77777777" w:rsidR="004C77B7" w:rsidRPr="00E838DB" w:rsidRDefault="004C77B7" w:rsidP="004C77B7">
      <w:pPr>
        <w:pStyle w:val="Body"/>
        <w:rPr>
          <w:rFonts w:ascii="Times New Roman" w:hAnsi="Times New Roman" w:cs="Times New Roman"/>
          <w:sz w:val="24"/>
          <w:szCs w:val="24"/>
        </w:rPr>
      </w:pPr>
      <w:r>
        <w:rPr>
          <w:rFonts w:ascii="Arial" w:hAnsi="Arial" w:cs="Arial"/>
          <w:noProof/>
          <w:color w:val="1A0DAB"/>
          <w:sz w:val="20"/>
          <w:szCs w:val="20"/>
          <w:bdr w:val="none" w:sz="0" w:space="0" w:color="auto" w:frame="1"/>
        </w:rPr>
        <w:drawing>
          <wp:anchor distT="0" distB="0" distL="114300" distR="114300" simplePos="0" relativeHeight="251659264" behindDoc="0" locked="0" layoutInCell="1" allowOverlap="1" wp14:anchorId="4184FB10" wp14:editId="3C5C8B99">
            <wp:simplePos x="0" y="0"/>
            <wp:positionH relativeFrom="margin">
              <wp:posOffset>1633855</wp:posOffset>
            </wp:positionH>
            <wp:positionV relativeFrom="paragraph">
              <wp:posOffset>-811530</wp:posOffset>
            </wp:positionV>
            <wp:extent cx="2680722" cy="1844598"/>
            <wp:effectExtent l="0" t="0" r="5715" b="3810"/>
            <wp:wrapNone/>
            <wp:docPr id="4" name="Picture 4" descr="Image result for opioid graphic">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ioid graphic">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0722" cy="1844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8D8D4" w14:textId="77777777" w:rsidR="004C77B7" w:rsidRPr="00E838DB" w:rsidRDefault="004C77B7" w:rsidP="004C77B7">
      <w:pPr>
        <w:pStyle w:val="Body"/>
        <w:jc w:val="center"/>
        <w:rPr>
          <w:rFonts w:ascii="Times New Roman" w:hAnsi="Times New Roman" w:cs="Times New Roman"/>
          <w:sz w:val="24"/>
          <w:szCs w:val="24"/>
        </w:rPr>
      </w:pPr>
    </w:p>
    <w:p w14:paraId="09232971" w14:textId="77777777" w:rsidR="004C77B7" w:rsidRPr="00E838DB" w:rsidRDefault="004C77B7" w:rsidP="004C77B7">
      <w:pPr>
        <w:pStyle w:val="Body"/>
        <w:jc w:val="center"/>
        <w:rPr>
          <w:rFonts w:ascii="Times New Roman" w:hAnsi="Times New Roman" w:cs="Times New Roman"/>
          <w:sz w:val="24"/>
          <w:szCs w:val="24"/>
        </w:rPr>
      </w:pPr>
    </w:p>
    <w:p w14:paraId="24F9813C" w14:textId="77777777" w:rsidR="004C77B7" w:rsidRPr="00E838DB" w:rsidRDefault="004C77B7" w:rsidP="004C77B7">
      <w:pPr>
        <w:pStyle w:val="Body"/>
        <w:jc w:val="center"/>
        <w:rPr>
          <w:rFonts w:ascii="Times New Roman" w:hAnsi="Times New Roman" w:cs="Times New Roman"/>
          <w:sz w:val="24"/>
          <w:szCs w:val="24"/>
        </w:rPr>
      </w:pPr>
    </w:p>
    <w:p w14:paraId="12DFA295" w14:textId="77777777" w:rsidR="004C77B7" w:rsidRPr="00E838DB" w:rsidRDefault="004C77B7" w:rsidP="004C77B7">
      <w:pPr>
        <w:pStyle w:val="Body"/>
        <w:jc w:val="center"/>
        <w:rPr>
          <w:rFonts w:ascii="Times New Roman" w:hAnsi="Times New Roman" w:cs="Times New Roman"/>
          <w:sz w:val="24"/>
          <w:szCs w:val="24"/>
        </w:rPr>
      </w:pPr>
    </w:p>
    <w:p w14:paraId="286CE20E" w14:textId="77777777" w:rsidR="004C77B7" w:rsidRDefault="004C77B7" w:rsidP="004C77B7">
      <w:pPr>
        <w:pStyle w:val="Body"/>
        <w:jc w:val="center"/>
        <w:rPr>
          <w:rFonts w:ascii="Times New Roman" w:hAnsi="Times New Roman" w:cs="Times New Roman"/>
          <w:sz w:val="24"/>
          <w:szCs w:val="24"/>
        </w:rPr>
      </w:pPr>
    </w:p>
    <w:p w14:paraId="20A5C754"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Meramec Rural Opioid Program</w:t>
      </w:r>
    </w:p>
    <w:p w14:paraId="12DCA0FC"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Consortium</w:t>
      </w:r>
      <w:r w:rsidRPr="00E838DB">
        <w:rPr>
          <w:rFonts w:ascii="Times New Roman" w:hAnsi="Times New Roman" w:cs="Times New Roman"/>
          <w:sz w:val="24"/>
          <w:szCs w:val="24"/>
        </w:rPr>
        <w:t xml:space="preserve"> Meeting</w:t>
      </w:r>
    </w:p>
    <w:p w14:paraId="35189141" w14:textId="77777777" w:rsidR="004C77B7" w:rsidRPr="00E838DB" w:rsidRDefault="00BA76AB" w:rsidP="004C77B7">
      <w:pPr>
        <w:pStyle w:val="Body"/>
        <w:jc w:val="center"/>
        <w:rPr>
          <w:rFonts w:ascii="Times New Roman" w:hAnsi="Times New Roman" w:cs="Times New Roman"/>
          <w:sz w:val="24"/>
          <w:szCs w:val="24"/>
        </w:rPr>
      </w:pPr>
      <w:r>
        <w:rPr>
          <w:rFonts w:ascii="Times New Roman" w:hAnsi="Times New Roman" w:cs="Times New Roman"/>
          <w:sz w:val="24"/>
          <w:szCs w:val="24"/>
        </w:rPr>
        <w:t>January 16, 2020</w:t>
      </w:r>
    </w:p>
    <w:p w14:paraId="0A893CD0" w14:textId="77777777" w:rsidR="004C77B7" w:rsidRPr="00E838DB" w:rsidRDefault="004C77B7" w:rsidP="004C77B7">
      <w:pPr>
        <w:pStyle w:val="Body"/>
        <w:jc w:val="center"/>
        <w:rPr>
          <w:rFonts w:ascii="Times New Roman" w:hAnsi="Times New Roman" w:cs="Times New Roman"/>
          <w:sz w:val="24"/>
          <w:szCs w:val="24"/>
        </w:rPr>
      </w:pPr>
      <w:r w:rsidRPr="00E838DB">
        <w:rPr>
          <w:rFonts w:ascii="Times New Roman" w:hAnsi="Times New Roman" w:cs="Times New Roman"/>
          <w:sz w:val="24"/>
          <w:szCs w:val="24"/>
        </w:rPr>
        <w:t>Meramec Regional Planning Commission, 4 Industrial Drive, St. James, MO</w:t>
      </w:r>
    </w:p>
    <w:p w14:paraId="4DEEB501" w14:textId="77777777" w:rsidR="004C77B7" w:rsidRPr="00E838DB" w:rsidRDefault="004C77B7" w:rsidP="004C77B7">
      <w:pPr>
        <w:pStyle w:val="Body"/>
        <w:jc w:val="center"/>
        <w:rPr>
          <w:rFonts w:ascii="Times New Roman" w:hAnsi="Times New Roman" w:cs="Times New Roman"/>
          <w:sz w:val="24"/>
          <w:szCs w:val="24"/>
        </w:rPr>
      </w:pPr>
      <w:r>
        <w:rPr>
          <w:rFonts w:ascii="Times New Roman" w:hAnsi="Times New Roman" w:cs="Times New Roman"/>
          <w:sz w:val="24"/>
          <w:szCs w:val="24"/>
        </w:rPr>
        <w:t>1</w:t>
      </w:r>
      <w:r w:rsidRPr="00E838DB">
        <w:rPr>
          <w:rFonts w:ascii="Times New Roman" w:hAnsi="Times New Roman" w:cs="Times New Roman"/>
          <w:sz w:val="24"/>
          <w:szCs w:val="24"/>
        </w:rPr>
        <w:t xml:space="preserve">:00 </w:t>
      </w:r>
      <w:r w:rsidR="00BA76AB">
        <w:rPr>
          <w:rFonts w:ascii="Times New Roman" w:hAnsi="Times New Roman" w:cs="Times New Roman"/>
          <w:sz w:val="24"/>
          <w:szCs w:val="24"/>
        </w:rPr>
        <w:t>p</w:t>
      </w:r>
      <w:r w:rsidRPr="00E838DB">
        <w:rPr>
          <w:rFonts w:ascii="Times New Roman" w:hAnsi="Times New Roman" w:cs="Times New Roman"/>
          <w:sz w:val="24"/>
          <w:szCs w:val="24"/>
        </w:rPr>
        <w:t>.m.</w:t>
      </w:r>
    </w:p>
    <w:p w14:paraId="59A2BF1A" w14:textId="37B4EFE1" w:rsidR="004C77B7" w:rsidRPr="00E838DB" w:rsidRDefault="00DD66BB" w:rsidP="004C77B7">
      <w:pPr>
        <w:pStyle w:val="Body"/>
        <w:jc w:val="center"/>
        <w:rPr>
          <w:rFonts w:ascii="Times New Roman" w:hAnsi="Times New Roman" w:cs="Times New Roman"/>
          <w:sz w:val="24"/>
          <w:szCs w:val="24"/>
        </w:rPr>
      </w:pPr>
      <w:r>
        <w:rPr>
          <w:rFonts w:ascii="Times New Roman" w:hAnsi="Times New Roman" w:cs="Times New Roman"/>
          <w:sz w:val="24"/>
          <w:szCs w:val="24"/>
        </w:rPr>
        <w:t>Meeting Minutes</w:t>
      </w:r>
    </w:p>
    <w:p w14:paraId="538A3D2F" w14:textId="77777777" w:rsidR="004C77B7" w:rsidRDefault="004C77B7" w:rsidP="004C77B7">
      <w:pPr>
        <w:pStyle w:val="Body"/>
        <w:rPr>
          <w:rFonts w:ascii="Times New Roman" w:hAnsi="Times New Roman" w:cs="Times New Roman"/>
          <w:color w:val="FF0000"/>
          <w:sz w:val="24"/>
          <w:szCs w:val="24"/>
        </w:rPr>
      </w:pPr>
    </w:p>
    <w:p w14:paraId="795A0DC3" w14:textId="77777777" w:rsidR="004C77B7" w:rsidRPr="00E838DB" w:rsidRDefault="004C77B7" w:rsidP="004C77B7">
      <w:pPr>
        <w:pStyle w:val="Body"/>
        <w:jc w:val="center"/>
        <w:rPr>
          <w:rFonts w:ascii="Times New Roman" w:hAnsi="Times New Roman" w:cs="Times New Roman"/>
          <w:sz w:val="24"/>
          <w:szCs w:val="24"/>
        </w:rPr>
      </w:pPr>
    </w:p>
    <w:p w14:paraId="0ECEDBF1" w14:textId="2105F7BD" w:rsidR="004C77B7" w:rsidRDefault="004C77B7" w:rsidP="004C77B7">
      <w:pPr>
        <w:pStyle w:val="Body"/>
        <w:numPr>
          <w:ilvl w:val="0"/>
          <w:numId w:val="2"/>
        </w:numPr>
        <w:spacing w:after="240"/>
        <w:rPr>
          <w:rFonts w:ascii="Times New Roman" w:hAnsi="Times New Roman" w:cs="Times New Roman"/>
          <w:sz w:val="24"/>
          <w:szCs w:val="24"/>
        </w:rPr>
      </w:pPr>
      <w:r w:rsidRPr="00E838DB">
        <w:rPr>
          <w:rFonts w:ascii="Times New Roman" w:hAnsi="Times New Roman" w:cs="Times New Roman"/>
          <w:b/>
          <w:sz w:val="24"/>
          <w:szCs w:val="24"/>
        </w:rPr>
        <w:t>Call to Order and Introductions:</w:t>
      </w:r>
      <w:r w:rsidRPr="00E838DB">
        <w:rPr>
          <w:rFonts w:ascii="Times New Roman" w:hAnsi="Times New Roman" w:cs="Times New Roman"/>
          <w:sz w:val="24"/>
          <w:szCs w:val="24"/>
        </w:rPr>
        <w:t xml:space="preserve"> </w:t>
      </w:r>
      <w:r>
        <w:rPr>
          <w:rFonts w:ascii="Times New Roman" w:hAnsi="Times New Roman" w:cs="Times New Roman"/>
          <w:sz w:val="24"/>
          <w:szCs w:val="24"/>
        </w:rPr>
        <w:t>Samantha Maddison</w:t>
      </w:r>
      <w:r w:rsidR="00036DA1">
        <w:rPr>
          <w:rFonts w:ascii="Times New Roman" w:hAnsi="Times New Roman" w:cs="Times New Roman"/>
          <w:sz w:val="24"/>
          <w:szCs w:val="24"/>
        </w:rPr>
        <w:t xml:space="preserve"> called the meeting to order at 1:06 p.m. and all attendees introduced themselves.</w:t>
      </w:r>
    </w:p>
    <w:p w14:paraId="7913B0C3" w14:textId="3E2E3C12" w:rsidR="004235C6" w:rsidRPr="00036DA1" w:rsidRDefault="004C77B7" w:rsidP="00036DA1">
      <w:pPr>
        <w:pStyle w:val="Body"/>
        <w:numPr>
          <w:ilvl w:val="0"/>
          <w:numId w:val="2"/>
        </w:numPr>
        <w:spacing w:after="240"/>
        <w:rPr>
          <w:rFonts w:ascii="Times New Roman" w:hAnsi="Times New Roman" w:cs="Times New Roman"/>
          <w:sz w:val="24"/>
          <w:szCs w:val="24"/>
        </w:rPr>
      </w:pPr>
      <w:r w:rsidRPr="00036DA1">
        <w:rPr>
          <w:rFonts w:ascii="Times New Roman" w:hAnsi="Times New Roman" w:cs="Times New Roman"/>
          <w:b/>
          <w:sz w:val="24"/>
          <w:szCs w:val="24"/>
        </w:rPr>
        <w:t>Staff Report:</w:t>
      </w:r>
      <w:r w:rsidRPr="00036DA1">
        <w:rPr>
          <w:rFonts w:ascii="Times New Roman" w:hAnsi="Times New Roman" w:cs="Times New Roman"/>
          <w:sz w:val="24"/>
          <w:szCs w:val="24"/>
        </w:rPr>
        <w:t xml:space="preserve"> </w:t>
      </w:r>
      <w:r w:rsidR="008A6929" w:rsidRPr="00036DA1">
        <w:rPr>
          <w:rFonts w:ascii="Times New Roman" w:hAnsi="Times New Roman" w:cs="Times New Roman"/>
          <w:sz w:val="24"/>
          <w:szCs w:val="24"/>
        </w:rPr>
        <w:t xml:space="preserve">Samantha </w:t>
      </w:r>
      <w:r w:rsidR="00036DA1">
        <w:rPr>
          <w:rFonts w:ascii="Times New Roman" w:hAnsi="Times New Roman" w:cs="Times New Roman"/>
          <w:sz w:val="24"/>
          <w:szCs w:val="24"/>
        </w:rPr>
        <w:t>updated</w:t>
      </w:r>
      <w:r w:rsidR="008A6929" w:rsidRPr="00036DA1">
        <w:rPr>
          <w:rFonts w:ascii="Times New Roman" w:hAnsi="Times New Roman" w:cs="Times New Roman"/>
          <w:sz w:val="24"/>
          <w:szCs w:val="24"/>
        </w:rPr>
        <w:t xml:space="preserve"> consortium</w:t>
      </w:r>
      <w:r w:rsidR="00814DCF" w:rsidRPr="00036DA1">
        <w:rPr>
          <w:rFonts w:ascii="Times New Roman" w:hAnsi="Times New Roman" w:cs="Times New Roman"/>
          <w:sz w:val="24"/>
          <w:szCs w:val="24"/>
        </w:rPr>
        <w:t xml:space="preserve"> on </w:t>
      </w:r>
      <w:r w:rsidR="008A6929" w:rsidRPr="00036DA1">
        <w:rPr>
          <w:rFonts w:ascii="Times New Roman" w:hAnsi="Times New Roman" w:cs="Times New Roman"/>
          <w:sz w:val="24"/>
          <w:szCs w:val="24"/>
        </w:rPr>
        <w:t>the new employees that will begin this month.</w:t>
      </w:r>
      <w:r w:rsidR="00036DA1">
        <w:rPr>
          <w:rFonts w:ascii="Times New Roman" w:hAnsi="Times New Roman" w:cs="Times New Roman"/>
          <w:sz w:val="24"/>
          <w:szCs w:val="24"/>
        </w:rPr>
        <w:t xml:space="preserve"> Rebecca Stinson, Community Development Specialist Assistance, and Jane Johannsen, Senior Community Development Specialist, will begin on January 21, 2020. Jane will be the project lead on the Department of Justice grant discussed later in the meeting. Rebecca will work on both projects to assist Samantha and Jane in their day to day activities.</w:t>
      </w:r>
    </w:p>
    <w:p w14:paraId="263228E7" w14:textId="703CDCC5" w:rsidR="00735D55" w:rsidRPr="00036DA1" w:rsidRDefault="00751B62" w:rsidP="00036DA1">
      <w:pPr>
        <w:pStyle w:val="Body"/>
        <w:numPr>
          <w:ilvl w:val="0"/>
          <w:numId w:val="2"/>
        </w:numPr>
        <w:spacing w:after="240"/>
        <w:rPr>
          <w:rFonts w:ascii="Times New Roman" w:hAnsi="Times New Roman" w:cs="Times New Roman"/>
          <w:b/>
          <w:sz w:val="24"/>
          <w:szCs w:val="24"/>
        </w:rPr>
      </w:pPr>
      <w:r w:rsidRPr="00036DA1">
        <w:rPr>
          <w:rFonts w:ascii="Times New Roman" w:hAnsi="Times New Roman" w:cs="Times New Roman"/>
          <w:b/>
          <w:sz w:val="24"/>
          <w:szCs w:val="24"/>
        </w:rPr>
        <w:t xml:space="preserve">Community Needs Assessment: </w:t>
      </w:r>
      <w:r w:rsidR="00036DA1">
        <w:rPr>
          <w:rFonts w:ascii="Times New Roman" w:hAnsi="Times New Roman" w:cs="Times New Roman"/>
          <w:bCs/>
          <w:sz w:val="24"/>
          <w:szCs w:val="24"/>
        </w:rPr>
        <w:t>Samantha Maddison discussed with the c</w:t>
      </w:r>
      <w:r w:rsidR="00800E00" w:rsidRPr="00036DA1">
        <w:rPr>
          <w:rFonts w:ascii="Times New Roman" w:hAnsi="Times New Roman" w:cs="Times New Roman"/>
          <w:sz w:val="24"/>
          <w:szCs w:val="24"/>
        </w:rPr>
        <w:t>onsortium regi</w:t>
      </w:r>
      <w:r w:rsidR="00BD6CEE" w:rsidRPr="00036DA1">
        <w:rPr>
          <w:rFonts w:ascii="Times New Roman" w:hAnsi="Times New Roman" w:cs="Times New Roman"/>
          <w:sz w:val="24"/>
          <w:szCs w:val="24"/>
        </w:rPr>
        <w:t>o</w:t>
      </w:r>
      <w:r w:rsidR="00800E00" w:rsidRPr="00036DA1">
        <w:rPr>
          <w:rFonts w:ascii="Times New Roman" w:hAnsi="Times New Roman" w:cs="Times New Roman"/>
          <w:sz w:val="24"/>
          <w:szCs w:val="24"/>
        </w:rPr>
        <w:t xml:space="preserve">nal needs next steps for the </w:t>
      </w:r>
      <w:r w:rsidR="00B41986" w:rsidRPr="00036DA1">
        <w:rPr>
          <w:rFonts w:ascii="Times New Roman" w:hAnsi="Times New Roman" w:cs="Times New Roman"/>
          <w:sz w:val="24"/>
          <w:szCs w:val="24"/>
        </w:rPr>
        <w:t>years two and three</w:t>
      </w:r>
      <w:r w:rsidR="00800E00" w:rsidRPr="00036DA1">
        <w:rPr>
          <w:rFonts w:ascii="Times New Roman" w:hAnsi="Times New Roman" w:cs="Times New Roman"/>
          <w:sz w:val="24"/>
          <w:szCs w:val="24"/>
        </w:rPr>
        <w:t xml:space="preserve"> of the current grant and potentially additional funding.</w:t>
      </w:r>
      <w:r w:rsidR="00036DA1">
        <w:rPr>
          <w:rFonts w:ascii="Times New Roman" w:hAnsi="Times New Roman" w:cs="Times New Roman"/>
          <w:sz w:val="24"/>
          <w:szCs w:val="24"/>
        </w:rPr>
        <w:t xml:space="preserve"> Samantha provided the consortium with a copy of the strategic plan. When asked about gaps in the community, the consortium discussed not having any stand alone youth against opioid organizations like SADD. Another gap mentioned was that not all counties have a Crisis Intervention Team (CIT). Bonnie Prigge suggested that Samantha compile all of the responses from the surveys in the Community Needs Assessment and develop a plan from there rather than trying to determine gaps in this meeting. Samantha will report back to the group via email with a list of gaps. Consortium will help develop next steps based on this list.</w:t>
      </w:r>
    </w:p>
    <w:p w14:paraId="3A577945" w14:textId="04BFF404" w:rsidR="00407B68" w:rsidRPr="00321CFB" w:rsidRDefault="00735D55" w:rsidP="00321CFB">
      <w:pPr>
        <w:pStyle w:val="Body"/>
        <w:numPr>
          <w:ilvl w:val="0"/>
          <w:numId w:val="2"/>
        </w:numPr>
        <w:spacing w:after="240"/>
        <w:rPr>
          <w:rFonts w:ascii="Times New Roman" w:hAnsi="Times New Roman" w:cs="Times New Roman"/>
          <w:b/>
          <w:sz w:val="24"/>
          <w:szCs w:val="24"/>
        </w:rPr>
      </w:pPr>
      <w:r>
        <w:rPr>
          <w:rFonts w:ascii="Times New Roman" w:hAnsi="Times New Roman" w:cs="Times New Roman"/>
          <w:b/>
          <w:sz w:val="24"/>
          <w:szCs w:val="24"/>
        </w:rPr>
        <w:t xml:space="preserve">OJJDP Grant: </w:t>
      </w:r>
      <w:r w:rsidR="00036DA1">
        <w:rPr>
          <w:rFonts w:ascii="Times New Roman" w:hAnsi="Times New Roman" w:cs="Times New Roman"/>
          <w:sz w:val="24"/>
          <w:szCs w:val="24"/>
        </w:rPr>
        <w:t>Samantha Maddison provided the consortium with a copy of the workplan for the Department of Justice, Office of Juvenile Justice and Delinquency Program, Opioid Affected Youth Initiative</w:t>
      </w:r>
      <w:r w:rsidR="00321CFB">
        <w:rPr>
          <w:rFonts w:ascii="Times New Roman" w:hAnsi="Times New Roman" w:cs="Times New Roman"/>
          <w:sz w:val="24"/>
          <w:szCs w:val="24"/>
        </w:rPr>
        <w:t xml:space="preserve"> (OAYI)</w:t>
      </w:r>
      <w:r w:rsidR="00036DA1">
        <w:rPr>
          <w:rFonts w:ascii="Times New Roman" w:hAnsi="Times New Roman" w:cs="Times New Roman"/>
          <w:sz w:val="24"/>
          <w:szCs w:val="24"/>
        </w:rPr>
        <w:t xml:space="preserve">. The consortium was tasked with </w:t>
      </w:r>
      <w:r w:rsidR="00321CFB">
        <w:rPr>
          <w:rFonts w:ascii="Times New Roman" w:hAnsi="Times New Roman" w:cs="Times New Roman"/>
          <w:sz w:val="24"/>
          <w:szCs w:val="24"/>
        </w:rPr>
        <w:t xml:space="preserve">suggesting individuals from the sectors of </w:t>
      </w:r>
      <w:r w:rsidR="003D2791" w:rsidRPr="00321CFB">
        <w:rPr>
          <w:rFonts w:ascii="Times New Roman" w:hAnsi="Times New Roman" w:cs="Times New Roman"/>
          <w:sz w:val="24"/>
          <w:szCs w:val="24"/>
        </w:rPr>
        <w:t>Law enforcement, prosecutors, courts, probation, Division of Family Services, health care, mental health, and prevention organizations</w:t>
      </w:r>
      <w:r w:rsidR="00321CFB">
        <w:rPr>
          <w:rFonts w:ascii="Times New Roman" w:hAnsi="Times New Roman" w:cs="Times New Roman"/>
          <w:sz w:val="24"/>
          <w:szCs w:val="24"/>
        </w:rPr>
        <w:t xml:space="preserve"> to develop the OAYI consortium. The consortium will email their suggestions to Samantha and Anne.</w:t>
      </w:r>
    </w:p>
    <w:p w14:paraId="0EFE189A" w14:textId="0D4E477F" w:rsidR="004C77B7" w:rsidRDefault="004C77B7" w:rsidP="00407B68">
      <w:pPr>
        <w:pStyle w:val="Body"/>
        <w:numPr>
          <w:ilvl w:val="0"/>
          <w:numId w:val="2"/>
        </w:numPr>
        <w:spacing w:after="240"/>
        <w:rPr>
          <w:rFonts w:ascii="Times New Roman" w:hAnsi="Times New Roman" w:cs="Times New Roman"/>
          <w:sz w:val="24"/>
          <w:szCs w:val="24"/>
        </w:rPr>
      </w:pPr>
      <w:r>
        <w:rPr>
          <w:rFonts w:ascii="Times New Roman" w:hAnsi="Times New Roman" w:cs="Times New Roman"/>
          <w:b/>
          <w:sz w:val="24"/>
          <w:szCs w:val="24"/>
        </w:rPr>
        <w:t>Program Updates</w:t>
      </w:r>
      <w:r w:rsidRPr="00816760">
        <w:rPr>
          <w:rFonts w:ascii="Times New Roman" w:hAnsi="Times New Roman" w:cs="Times New Roman"/>
          <w:b/>
          <w:sz w:val="24"/>
          <w:szCs w:val="24"/>
        </w:rPr>
        <w:t xml:space="preserve">: </w:t>
      </w:r>
      <w:r w:rsidR="00321CFB">
        <w:rPr>
          <w:rFonts w:ascii="Times New Roman" w:hAnsi="Times New Roman" w:cs="Times New Roman"/>
          <w:sz w:val="24"/>
          <w:szCs w:val="24"/>
        </w:rPr>
        <w:t>Due to the length of time spent on the Community Needs Assessment and the OJJDP grant discussions, updates were not given. Members were encouraged to email any pressing information they have to Samantha and she will send it to the consortium.</w:t>
      </w:r>
    </w:p>
    <w:p w14:paraId="0C3DFFA4" w14:textId="6F311395" w:rsidR="00611607" w:rsidRPr="00321CFB" w:rsidRDefault="00CF0D7A" w:rsidP="00321CFB">
      <w:pPr>
        <w:pStyle w:val="Body"/>
        <w:numPr>
          <w:ilvl w:val="0"/>
          <w:numId w:val="2"/>
        </w:numPr>
        <w:spacing w:after="240"/>
        <w:rPr>
          <w:rFonts w:ascii="Times New Roman" w:hAnsi="Times New Roman" w:cs="Times New Roman"/>
          <w:sz w:val="24"/>
          <w:szCs w:val="24"/>
        </w:rPr>
      </w:pPr>
      <w:r w:rsidRPr="00321CFB">
        <w:rPr>
          <w:rFonts w:ascii="Times New Roman" w:hAnsi="Times New Roman" w:cs="Times New Roman"/>
          <w:b/>
          <w:sz w:val="24"/>
          <w:szCs w:val="24"/>
        </w:rPr>
        <w:t>Next Meetings:</w:t>
      </w:r>
      <w:r w:rsidR="00321CFB">
        <w:rPr>
          <w:rFonts w:ascii="Times New Roman" w:hAnsi="Times New Roman" w:cs="Times New Roman"/>
          <w:b/>
          <w:sz w:val="24"/>
          <w:szCs w:val="24"/>
        </w:rPr>
        <w:t xml:space="preserve"> </w:t>
      </w:r>
      <w:r w:rsidRPr="00321CFB">
        <w:rPr>
          <w:rFonts w:ascii="Times New Roman" w:hAnsi="Times New Roman" w:cs="Times New Roman"/>
          <w:sz w:val="24"/>
          <w:szCs w:val="24"/>
        </w:rPr>
        <w:t>Consortium will</w:t>
      </w:r>
      <w:r w:rsidR="00BA76AB" w:rsidRPr="00321CFB">
        <w:rPr>
          <w:rFonts w:ascii="Times New Roman" w:hAnsi="Times New Roman" w:cs="Times New Roman"/>
          <w:sz w:val="24"/>
          <w:szCs w:val="24"/>
        </w:rPr>
        <w:t xml:space="preserve"> be sent a survey to</w:t>
      </w:r>
      <w:r w:rsidRPr="00321CFB">
        <w:rPr>
          <w:rFonts w:ascii="Times New Roman" w:hAnsi="Times New Roman" w:cs="Times New Roman"/>
          <w:sz w:val="24"/>
          <w:szCs w:val="24"/>
        </w:rPr>
        <w:t xml:space="preserve"> schedule meeting for </w:t>
      </w:r>
      <w:r w:rsidR="00BA76AB" w:rsidRPr="00321CFB">
        <w:rPr>
          <w:rFonts w:ascii="Times New Roman" w:hAnsi="Times New Roman" w:cs="Times New Roman"/>
          <w:sz w:val="24"/>
          <w:szCs w:val="24"/>
        </w:rPr>
        <w:t>April</w:t>
      </w:r>
      <w:r w:rsidR="00321CFB" w:rsidRPr="00321CFB">
        <w:rPr>
          <w:rFonts w:ascii="Times New Roman" w:hAnsi="Times New Roman" w:cs="Times New Roman"/>
          <w:sz w:val="24"/>
          <w:szCs w:val="24"/>
        </w:rPr>
        <w:t>.</w:t>
      </w:r>
    </w:p>
    <w:sectPr w:rsidR="00611607" w:rsidRPr="00321CFB">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20172" w14:textId="77777777" w:rsidR="003969D7" w:rsidRDefault="003969D7">
      <w:r>
        <w:separator/>
      </w:r>
    </w:p>
  </w:endnote>
  <w:endnote w:type="continuationSeparator" w:id="0">
    <w:p w14:paraId="72BFEAF8" w14:textId="77777777" w:rsidR="003969D7" w:rsidRDefault="0039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C420C" w14:textId="77777777" w:rsidR="003969D7" w:rsidRDefault="003969D7">
      <w:r>
        <w:separator/>
      </w:r>
    </w:p>
  </w:footnote>
  <w:footnote w:type="continuationSeparator" w:id="0">
    <w:p w14:paraId="6086F570" w14:textId="77777777" w:rsidR="003969D7" w:rsidRDefault="00396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F58"/>
    <w:multiLevelType w:val="hybridMultilevel"/>
    <w:tmpl w:val="36409D5E"/>
    <w:styleLink w:val="Numbered"/>
    <w:lvl w:ilvl="0" w:tplc="95AE97A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22A84C">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182C3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ECB6B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3C166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58AF5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9821E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AC487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F6959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51D405CA"/>
    <w:multiLevelType w:val="hybridMultilevel"/>
    <w:tmpl w:val="36409D5E"/>
    <w:numStyleLink w:val="Numbered"/>
  </w:abstractNum>
  <w:num w:numId="1">
    <w:abstractNumId w:val="0"/>
  </w:num>
  <w:num w:numId="2">
    <w:abstractNumId w:val="1"/>
    <w:lvlOverride w:ilvl="0">
      <w:lvl w:ilvl="0" w:tplc="58308D08">
        <w:start w:val="1"/>
        <w:numFmt w:val="decimal"/>
        <w:lvlText w:val="%1)"/>
        <w:lvlJc w:val="left"/>
        <w:pPr>
          <w:ind w:left="360" w:hanging="360"/>
        </w:pPr>
        <w:rPr>
          <w:b w:val="0"/>
        </w:rPr>
      </w:lvl>
    </w:lvlOverride>
    <w:lvlOverride w:ilvl="1">
      <w:lvl w:ilvl="1" w:tplc="FA34489A">
        <w:start w:val="1"/>
        <w:numFmt w:val="lowerLetter"/>
        <w:lvlText w:val="%2)"/>
        <w:lvlJc w:val="left"/>
        <w:pPr>
          <w:ind w:left="720" w:hanging="360"/>
        </w:pPr>
        <w:rPr>
          <w:b w:val="0"/>
        </w:rPr>
      </w:lvl>
    </w:lvlOverride>
    <w:lvlOverride w:ilvl="2">
      <w:lvl w:ilvl="2" w:tplc="A834735E">
        <w:start w:val="1"/>
        <w:numFmt w:val="lowerRoman"/>
        <w:lvlText w:val="%3)"/>
        <w:lvlJc w:val="left"/>
        <w:pPr>
          <w:ind w:left="1080" w:hanging="360"/>
        </w:pPr>
        <w:rPr>
          <w:b w:val="0"/>
        </w:rPr>
      </w:lvl>
    </w:lvlOverride>
    <w:lvlOverride w:ilvl="3">
      <w:lvl w:ilvl="3" w:tplc="42D68FB8">
        <w:start w:val="1"/>
        <w:numFmt w:val="decimal"/>
        <w:lvlText w:val="(%4)"/>
        <w:lvlJc w:val="left"/>
        <w:pPr>
          <w:ind w:left="1440" w:hanging="360"/>
        </w:pPr>
      </w:lvl>
    </w:lvlOverride>
    <w:lvlOverride w:ilvl="4">
      <w:lvl w:ilvl="4" w:tplc="E7F07A3E">
        <w:start w:val="1"/>
        <w:numFmt w:val="lowerLetter"/>
        <w:lvlText w:val="(%5)"/>
        <w:lvlJc w:val="left"/>
        <w:pPr>
          <w:ind w:left="1800" w:hanging="360"/>
        </w:pPr>
      </w:lvl>
    </w:lvlOverride>
    <w:lvlOverride w:ilvl="5">
      <w:lvl w:ilvl="5" w:tplc="1246792A">
        <w:start w:val="1"/>
        <w:numFmt w:val="lowerRoman"/>
        <w:lvlText w:val="(%6)"/>
        <w:lvlJc w:val="left"/>
        <w:pPr>
          <w:ind w:left="2160" w:hanging="360"/>
        </w:pPr>
      </w:lvl>
    </w:lvlOverride>
    <w:lvlOverride w:ilvl="6">
      <w:lvl w:ilvl="6" w:tplc="A36E1EE4">
        <w:start w:val="1"/>
        <w:numFmt w:val="decimal"/>
        <w:lvlText w:val="%7."/>
        <w:lvlJc w:val="left"/>
        <w:pPr>
          <w:ind w:left="2520" w:hanging="360"/>
        </w:pPr>
      </w:lvl>
    </w:lvlOverride>
    <w:lvlOverride w:ilvl="7">
      <w:lvl w:ilvl="7" w:tplc="8AD0EB74">
        <w:start w:val="1"/>
        <w:numFmt w:val="lowerLetter"/>
        <w:lvlText w:val="%8."/>
        <w:lvlJc w:val="left"/>
        <w:pPr>
          <w:ind w:left="2880" w:hanging="360"/>
        </w:pPr>
      </w:lvl>
    </w:lvlOverride>
    <w:lvlOverride w:ilvl="8">
      <w:lvl w:ilvl="8" w:tplc="7258260E">
        <w:start w:val="1"/>
        <w:numFmt w:val="lowerRoman"/>
        <w:lvlText w:val="%9."/>
        <w:lvlJc w:val="left"/>
        <w:pPr>
          <w:ind w:left="3240" w:hanging="360"/>
        </w:pPr>
      </w:lvl>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xMDMzMzAysjQ1NDRV0lEKTi0uzszPAykwrAUAXzpNjCwAAAA="/>
  </w:docVars>
  <w:rsids>
    <w:rsidRoot w:val="00433229"/>
    <w:rsid w:val="00036DA1"/>
    <w:rsid w:val="000A1F1F"/>
    <w:rsid w:val="00126263"/>
    <w:rsid w:val="00175595"/>
    <w:rsid w:val="001807B2"/>
    <w:rsid w:val="001B64ED"/>
    <w:rsid w:val="0021180A"/>
    <w:rsid w:val="0021313B"/>
    <w:rsid w:val="00225A5F"/>
    <w:rsid w:val="00241AC5"/>
    <w:rsid w:val="00246C4F"/>
    <w:rsid w:val="00251DC2"/>
    <w:rsid w:val="00273B7C"/>
    <w:rsid w:val="002B0E17"/>
    <w:rsid w:val="002C18B5"/>
    <w:rsid w:val="002E2061"/>
    <w:rsid w:val="002F0969"/>
    <w:rsid w:val="00321CFB"/>
    <w:rsid w:val="00380BDA"/>
    <w:rsid w:val="0038356F"/>
    <w:rsid w:val="003969D7"/>
    <w:rsid w:val="003A5BE5"/>
    <w:rsid w:val="003B6929"/>
    <w:rsid w:val="003C7E2D"/>
    <w:rsid w:val="003D2791"/>
    <w:rsid w:val="003D3B49"/>
    <w:rsid w:val="003E4317"/>
    <w:rsid w:val="003E495E"/>
    <w:rsid w:val="00407B68"/>
    <w:rsid w:val="004235C6"/>
    <w:rsid w:val="00433229"/>
    <w:rsid w:val="004346DA"/>
    <w:rsid w:val="0045046B"/>
    <w:rsid w:val="00450B73"/>
    <w:rsid w:val="00473E3E"/>
    <w:rsid w:val="00474F53"/>
    <w:rsid w:val="004978B6"/>
    <w:rsid w:val="004C77B7"/>
    <w:rsid w:val="00567660"/>
    <w:rsid w:val="005776FB"/>
    <w:rsid w:val="005B1036"/>
    <w:rsid w:val="005D6B15"/>
    <w:rsid w:val="005E28AB"/>
    <w:rsid w:val="00611607"/>
    <w:rsid w:val="00647009"/>
    <w:rsid w:val="006503A3"/>
    <w:rsid w:val="006A10B1"/>
    <w:rsid w:val="006A7E0A"/>
    <w:rsid w:val="006B770B"/>
    <w:rsid w:val="006C176D"/>
    <w:rsid w:val="006C3E76"/>
    <w:rsid w:val="006D5CBB"/>
    <w:rsid w:val="00700840"/>
    <w:rsid w:val="00727CD3"/>
    <w:rsid w:val="00734C0D"/>
    <w:rsid w:val="00735D55"/>
    <w:rsid w:val="00751B62"/>
    <w:rsid w:val="00782018"/>
    <w:rsid w:val="00792CAF"/>
    <w:rsid w:val="007A7F2B"/>
    <w:rsid w:val="007D4683"/>
    <w:rsid w:val="007F5DA3"/>
    <w:rsid w:val="00800E00"/>
    <w:rsid w:val="00814DCF"/>
    <w:rsid w:val="00816760"/>
    <w:rsid w:val="008338D7"/>
    <w:rsid w:val="00851C09"/>
    <w:rsid w:val="0086588E"/>
    <w:rsid w:val="008920EB"/>
    <w:rsid w:val="008A6929"/>
    <w:rsid w:val="008C41DD"/>
    <w:rsid w:val="008C4E47"/>
    <w:rsid w:val="00972AE8"/>
    <w:rsid w:val="009965F8"/>
    <w:rsid w:val="009A06B9"/>
    <w:rsid w:val="009B13BA"/>
    <w:rsid w:val="009B7A3D"/>
    <w:rsid w:val="009D74FE"/>
    <w:rsid w:val="009F2960"/>
    <w:rsid w:val="00A13BE7"/>
    <w:rsid w:val="00A2094C"/>
    <w:rsid w:val="00A4646E"/>
    <w:rsid w:val="00A73C3D"/>
    <w:rsid w:val="00A856D1"/>
    <w:rsid w:val="00A90665"/>
    <w:rsid w:val="00AC5CAF"/>
    <w:rsid w:val="00B0243D"/>
    <w:rsid w:val="00B2298C"/>
    <w:rsid w:val="00B41986"/>
    <w:rsid w:val="00B57AD8"/>
    <w:rsid w:val="00B615AA"/>
    <w:rsid w:val="00B72A75"/>
    <w:rsid w:val="00BA3B05"/>
    <w:rsid w:val="00BA76AB"/>
    <w:rsid w:val="00BC2665"/>
    <w:rsid w:val="00BD4327"/>
    <w:rsid w:val="00BD6CEE"/>
    <w:rsid w:val="00BE6DF0"/>
    <w:rsid w:val="00C24D5C"/>
    <w:rsid w:val="00C36EE5"/>
    <w:rsid w:val="00C468A1"/>
    <w:rsid w:val="00C61B4F"/>
    <w:rsid w:val="00C77D5C"/>
    <w:rsid w:val="00CF0D7A"/>
    <w:rsid w:val="00D150BC"/>
    <w:rsid w:val="00D75ACA"/>
    <w:rsid w:val="00D774E8"/>
    <w:rsid w:val="00D86BD0"/>
    <w:rsid w:val="00DA54C6"/>
    <w:rsid w:val="00DA59D7"/>
    <w:rsid w:val="00DD1475"/>
    <w:rsid w:val="00DD4712"/>
    <w:rsid w:val="00DD66BB"/>
    <w:rsid w:val="00DE27D3"/>
    <w:rsid w:val="00E5018D"/>
    <w:rsid w:val="00E523D2"/>
    <w:rsid w:val="00E66590"/>
    <w:rsid w:val="00E81574"/>
    <w:rsid w:val="00E838DB"/>
    <w:rsid w:val="00EC755F"/>
    <w:rsid w:val="00ED4EC3"/>
    <w:rsid w:val="00F512FD"/>
    <w:rsid w:val="00F603FD"/>
    <w:rsid w:val="00F701BF"/>
    <w:rsid w:val="00FC1EA0"/>
    <w:rsid w:val="00FC2A45"/>
    <w:rsid w:val="00FD7CE7"/>
    <w:rsid w:val="00FF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E4C9"/>
  <w15:docId w15:val="{727C2514-BAD2-49C8-A9CF-127659F2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numbering" w:customStyle="1" w:styleId="Numbered">
    <w:name w:val="Numbered"/>
    <w:pPr>
      <w:numPr>
        <w:numId w:val="1"/>
      </w:numPr>
    </w:pPr>
  </w:style>
  <w:style w:type="paragraph" w:styleId="ListParagraph">
    <w:name w:val="List Paragraph"/>
    <w:basedOn w:val="Normal"/>
    <w:uiPriority w:val="34"/>
    <w:qFormat/>
    <w:rsid w:val="00225A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903021">
      <w:bodyDiv w:val="1"/>
      <w:marLeft w:val="0"/>
      <w:marRight w:val="0"/>
      <w:marTop w:val="0"/>
      <w:marBottom w:val="0"/>
      <w:divBdr>
        <w:top w:val="none" w:sz="0" w:space="0" w:color="auto"/>
        <w:left w:val="none" w:sz="0" w:space="0" w:color="auto"/>
        <w:bottom w:val="none" w:sz="0" w:space="0" w:color="auto"/>
        <w:right w:val="none" w:sz="0" w:space="0" w:color="auto"/>
      </w:divBdr>
    </w:div>
    <w:div w:id="1021513240">
      <w:bodyDiv w:val="1"/>
      <w:marLeft w:val="0"/>
      <w:marRight w:val="0"/>
      <w:marTop w:val="0"/>
      <w:marBottom w:val="0"/>
      <w:divBdr>
        <w:top w:val="none" w:sz="0" w:space="0" w:color="auto"/>
        <w:left w:val="none" w:sz="0" w:space="0" w:color="auto"/>
        <w:bottom w:val="none" w:sz="0" w:space="0" w:color="auto"/>
        <w:right w:val="none" w:sz="0" w:space="0" w:color="auto"/>
      </w:divBdr>
    </w:div>
    <w:div w:id="1157695904">
      <w:bodyDiv w:val="1"/>
      <w:marLeft w:val="0"/>
      <w:marRight w:val="0"/>
      <w:marTop w:val="0"/>
      <w:marBottom w:val="0"/>
      <w:divBdr>
        <w:top w:val="none" w:sz="0" w:space="0" w:color="auto"/>
        <w:left w:val="none" w:sz="0" w:space="0" w:color="auto"/>
        <w:bottom w:val="none" w:sz="0" w:space="0" w:color="auto"/>
        <w:right w:val="none" w:sz="0" w:space="0" w:color="auto"/>
      </w:divBdr>
    </w:div>
    <w:div w:id="1493909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iHjubz2PXfAhUORK0KHSOGA3gQjRx6BAgBEAU&amp;url=https://www.getsmartaboutdrugs.gov/news-statistics/2018/06/12/preventing-youth-opioid-abuse&amp;psig=AOvVaw2TwhHkeyTWSI4Pz1OisrHv&amp;ust=1547844669112816"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69EC3-1E8E-47CD-ABDE-FE3D38AC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Willman</dc:creator>
  <cp:lastModifiedBy>Samantha Maddison</cp:lastModifiedBy>
  <cp:revision>3</cp:revision>
  <dcterms:created xsi:type="dcterms:W3CDTF">2020-04-27T18:44:00Z</dcterms:created>
  <dcterms:modified xsi:type="dcterms:W3CDTF">2020-04-27T18:57:00Z</dcterms:modified>
</cp:coreProperties>
</file>