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3C8" w:rsidRPr="00C36023" w:rsidRDefault="00F043FA" w:rsidP="00F043FA">
      <w:pPr>
        <w:ind w:left="1440" w:hanging="1440"/>
        <w:jc w:val="center"/>
        <w:rPr>
          <w:b/>
          <w:sz w:val="28"/>
          <w:szCs w:val="26"/>
        </w:rPr>
      </w:pPr>
      <w:r w:rsidRPr="00C36023">
        <w:rPr>
          <w:b/>
          <w:sz w:val="28"/>
          <w:szCs w:val="26"/>
        </w:rPr>
        <w:t>MEMORANDUM</w:t>
      </w:r>
    </w:p>
    <w:p w:rsidR="00F043FA" w:rsidRDefault="00F043FA" w:rsidP="001853C8">
      <w:pPr>
        <w:ind w:left="1440" w:hanging="1440"/>
        <w:rPr>
          <w:sz w:val="24"/>
          <w:szCs w:val="24"/>
        </w:rPr>
      </w:pPr>
    </w:p>
    <w:p w:rsidR="001853C8" w:rsidRPr="00C36023" w:rsidRDefault="001602B9" w:rsidP="001602B9">
      <w:pPr>
        <w:ind w:left="1260" w:hanging="1530"/>
        <w:rPr>
          <w:sz w:val="24"/>
        </w:rPr>
      </w:pPr>
      <w:r>
        <w:t xml:space="preserve">     </w:t>
      </w:r>
      <w:r w:rsidRPr="00C36023">
        <w:rPr>
          <w:sz w:val="24"/>
        </w:rPr>
        <w:t xml:space="preserve"> </w:t>
      </w:r>
      <w:r w:rsidR="001853C8" w:rsidRPr="00C36023">
        <w:rPr>
          <w:sz w:val="24"/>
        </w:rPr>
        <w:t>TO</w:t>
      </w:r>
      <w:r w:rsidRPr="00C36023">
        <w:rPr>
          <w:sz w:val="24"/>
        </w:rPr>
        <w:t>:</w:t>
      </w:r>
      <w:r w:rsidR="001853C8" w:rsidRPr="00C36023">
        <w:rPr>
          <w:sz w:val="24"/>
        </w:rPr>
        <w:t xml:space="preserve">                  Ozark Rivers Solid Waste Management District </w:t>
      </w:r>
      <w:r w:rsidR="003C20F4" w:rsidRPr="00C36023">
        <w:rPr>
          <w:sz w:val="24"/>
        </w:rPr>
        <w:t>Executive Board</w:t>
      </w:r>
      <w:r w:rsidRPr="00C36023">
        <w:rPr>
          <w:sz w:val="24"/>
        </w:rPr>
        <w:t xml:space="preserve"> </w:t>
      </w:r>
    </w:p>
    <w:p w:rsidR="001853C8" w:rsidRPr="00C36023" w:rsidRDefault="001853C8" w:rsidP="001853C8">
      <w:pPr>
        <w:rPr>
          <w:sz w:val="24"/>
        </w:rPr>
      </w:pPr>
    </w:p>
    <w:p w:rsidR="001853C8" w:rsidRPr="00C36023" w:rsidRDefault="001853C8" w:rsidP="001853C8">
      <w:pPr>
        <w:outlineLvl w:val="0"/>
        <w:rPr>
          <w:sz w:val="24"/>
        </w:rPr>
      </w:pPr>
      <w:r w:rsidRPr="00C36023">
        <w:rPr>
          <w:sz w:val="24"/>
        </w:rPr>
        <w:t>FROM:             Brady Wilson, ORSWMD Chairperson</w:t>
      </w:r>
    </w:p>
    <w:p w:rsidR="00F60F63" w:rsidRPr="006C794F" w:rsidRDefault="00F60F63" w:rsidP="00F60F63">
      <w:pPr>
        <w:ind w:left="1440" w:hanging="1440"/>
        <w:jc w:val="center"/>
        <w:rPr>
          <w:b/>
          <w:sz w:val="24"/>
          <w:szCs w:val="26"/>
        </w:rPr>
      </w:pPr>
      <w:r w:rsidRPr="006C794F">
        <w:rPr>
          <w:b/>
          <w:sz w:val="24"/>
          <w:szCs w:val="26"/>
        </w:rPr>
        <w:t>MEMORANDUM</w:t>
      </w:r>
    </w:p>
    <w:p w:rsidR="00F60F63" w:rsidRPr="006C794F" w:rsidRDefault="00F60F63" w:rsidP="00F60F63">
      <w:pPr>
        <w:ind w:left="1440" w:hanging="1440"/>
        <w:rPr>
          <w:szCs w:val="24"/>
        </w:rPr>
      </w:pPr>
    </w:p>
    <w:p w:rsidR="00F60F63" w:rsidRPr="006C794F" w:rsidRDefault="00F60F63" w:rsidP="00F60F63">
      <w:pPr>
        <w:ind w:left="1260" w:hanging="1530"/>
      </w:pPr>
      <w:r w:rsidRPr="006C794F">
        <w:rPr>
          <w:sz w:val="20"/>
        </w:rPr>
        <w:t xml:space="preserve">     </w:t>
      </w:r>
      <w:r w:rsidRPr="006C794F">
        <w:t xml:space="preserve"> TO:                  Ozark Rivers Solid Waste Management District Executive Board </w:t>
      </w:r>
    </w:p>
    <w:p w:rsidR="00F60F63" w:rsidRPr="006C794F" w:rsidRDefault="00F60F63" w:rsidP="00F60F63"/>
    <w:p w:rsidR="00F60F63" w:rsidRPr="006C794F" w:rsidRDefault="00F60F63" w:rsidP="00F60F63">
      <w:pPr>
        <w:outlineLvl w:val="0"/>
      </w:pPr>
      <w:r w:rsidRPr="006C794F">
        <w:t>FROM:             Brady Wilson, ORSWMD Chairperson</w:t>
      </w:r>
    </w:p>
    <w:p w:rsidR="00F60F63" w:rsidRPr="006C794F" w:rsidRDefault="00F60F63" w:rsidP="00F60F63"/>
    <w:p w:rsidR="00F60F63" w:rsidRPr="006C794F" w:rsidRDefault="00F60F63" w:rsidP="00F60F63">
      <w:r w:rsidRPr="006C794F">
        <w:t>DATE:              November 09, 2018</w:t>
      </w:r>
    </w:p>
    <w:p w:rsidR="00F60F63" w:rsidRPr="006C794F" w:rsidRDefault="00F60F63" w:rsidP="00F60F63"/>
    <w:p w:rsidR="00F60F63" w:rsidRPr="006C794F" w:rsidRDefault="00F60F63" w:rsidP="00F60F63">
      <w:pPr>
        <w:rPr>
          <w:b/>
          <w:bCs/>
        </w:rPr>
      </w:pPr>
      <w:r w:rsidRPr="006C794F">
        <w:t>RE:                   Meeting Schedule: Executive Board Meeting (5:15 p.m.) &amp; Full Council (5:30 p.m.)</w:t>
      </w:r>
    </w:p>
    <w:p w:rsidR="00F60F63" w:rsidRPr="006C794F" w:rsidRDefault="00F60F63" w:rsidP="00F60F63"/>
    <w:p w:rsidR="00F60F63" w:rsidRPr="006C794F" w:rsidRDefault="00F60F63" w:rsidP="00F60F63">
      <w:pPr>
        <w:jc w:val="both"/>
      </w:pPr>
      <w:r w:rsidRPr="006C794F">
        <w:t>The Ozark Rivers SWMD Executive Board will meet for a brief business meeting at 5:15 p.m. on Tuesday, November 27, 2018, to process end of the year business that requires a quorum.</w:t>
      </w:r>
    </w:p>
    <w:p w:rsidR="00F60F63" w:rsidRPr="006C794F" w:rsidRDefault="00F60F63" w:rsidP="00F60F63">
      <w:pPr>
        <w:jc w:val="both"/>
      </w:pPr>
    </w:p>
    <w:p w:rsidR="00F60F63" w:rsidRPr="006C794F" w:rsidRDefault="00F60F63" w:rsidP="00F60F63">
      <w:r w:rsidRPr="006C794F">
        <w:t xml:space="preserve">The Full Council meeting will be from 5:30-6:30 p.m. and our invited guests and award recipients will be joining us at 6:30 p.m. for the awards banquet.  You and a guest are invited to attend the banquet.  Please RSVP to Linda Carroll at 573-265-2993 or by email at </w:t>
      </w:r>
      <w:hyperlink r:id="rId6" w:history="1">
        <w:r w:rsidRPr="006C794F">
          <w:rPr>
            <w:rStyle w:val="Hyperlink"/>
          </w:rPr>
          <w:t>lcarroll@meramecregion.org</w:t>
        </w:r>
      </w:hyperlink>
      <w:r w:rsidRPr="006C794F">
        <w:t xml:space="preserve">  no later </w:t>
      </w:r>
      <w:r w:rsidRPr="006C794F">
        <w:rPr>
          <w:u w:val="single"/>
        </w:rPr>
        <w:t>than November 21st</w:t>
      </w:r>
      <w:r w:rsidRPr="006C794F">
        <w:t>. The location will be at the Meramec Regional Planning Commission, 4 Industrial Drive, St. James, Mo.</w:t>
      </w:r>
    </w:p>
    <w:p w:rsidR="00F60F63" w:rsidRPr="006C794F" w:rsidRDefault="00F60F63" w:rsidP="00F60F63">
      <w:pPr>
        <w:jc w:val="both"/>
      </w:pPr>
    </w:p>
    <w:p w:rsidR="00F60F63" w:rsidRPr="006C794F" w:rsidRDefault="00F60F63" w:rsidP="00F60F63">
      <w:pPr>
        <w:jc w:val="both"/>
      </w:pPr>
      <w:r w:rsidRPr="006C794F">
        <w:t xml:space="preserve">The following recipients will be honored: </w:t>
      </w:r>
    </w:p>
    <w:p w:rsidR="00F60F63" w:rsidRDefault="00F60F63" w:rsidP="00F60F63">
      <w:pPr>
        <w:jc w:val="both"/>
        <w:rPr>
          <w:sz w:val="24"/>
        </w:rPr>
      </w:pPr>
    </w:p>
    <w:p w:rsidR="00F60F63" w:rsidRPr="009C1632" w:rsidRDefault="00F60F63" w:rsidP="00F60F63">
      <w:pPr>
        <w:jc w:val="both"/>
      </w:pPr>
      <w:r w:rsidRPr="009C1632">
        <w:t xml:space="preserve">SUSTAINABLE MATERIAL MANAGEMENT AWARD </w:t>
      </w:r>
    </w:p>
    <w:p w:rsidR="00F60F63" w:rsidRPr="009C1632" w:rsidRDefault="00F60F63" w:rsidP="00F60F63">
      <w:pPr>
        <w:jc w:val="both"/>
        <w:rPr>
          <w:sz w:val="12"/>
        </w:rPr>
      </w:pPr>
      <w:r w:rsidRPr="009C1632">
        <w:t xml:space="preserve"> </w:t>
      </w:r>
    </w:p>
    <w:p w:rsidR="00F60F63" w:rsidRDefault="00F60F63" w:rsidP="00F60F63">
      <w:pPr>
        <w:pStyle w:val="ListParagraph"/>
        <w:numPr>
          <w:ilvl w:val="0"/>
          <w:numId w:val="21"/>
        </w:numPr>
      </w:pPr>
      <w:r>
        <w:t xml:space="preserve">Industry: </w:t>
      </w:r>
      <w:r w:rsidRPr="009C1632">
        <w:t xml:space="preserve">Prock Operations, St. James. </w:t>
      </w:r>
    </w:p>
    <w:p w:rsidR="00F60F63" w:rsidRPr="009C1632" w:rsidRDefault="00F60F63" w:rsidP="00F60F63">
      <w:pPr>
        <w:pStyle w:val="ListParagraph"/>
        <w:ind w:left="1080"/>
      </w:pPr>
      <w:r w:rsidRPr="009C1632">
        <w:t xml:space="preserve">Dennis Prock founded Prock Operations, a manufacturing company headquartered in St. James in 1986, with a belief in growing a cleaner, greener future for manufacturing.  They now offer a flooring division and a surfacing division and started a line of products that recycles the remnants of solid surface materials -- scraps that would end up in landfills -- into custom trinkets and decor.  </w:t>
      </w:r>
      <w:r w:rsidRPr="00E80887">
        <w:rPr>
          <w:i/>
        </w:rPr>
        <w:t>Nomination:  Bonnie Prigge, MRPC</w:t>
      </w:r>
    </w:p>
    <w:p w:rsidR="00F60F63" w:rsidRPr="009C1632" w:rsidRDefault="00F60F63" w:rsidP="00F60F63">
      <w:pPr>
        <w:ind w:left="720"/>
        <w:rPr>
          <w:sz w:val="12"/>
          <w:highlight w:val="yellow"/>
        </w:rPr>
      </w:pPr>
    </w:p>
    <w:p w:rsidR="00F60F63" w:rsidRPr="009C1632" w:rsidRDefault="00F60F63" w:rsidP="00F60F63">
      <w:r w:rsidRPr="009C1632">
        <w:t>ENVIRONMENTAL STEWARDSHIP AWARDS</w:t>
      </w:r>
    </w:p>
    <w:p w:rsidR="00F60F63" w:rsidRPr="009C1632" w:rsidRDefault="00F60F63" w:rsidP="00F60F63">
      <w:pPr>
        <w:ind w:left="720"/>
        <w:rPr>
          <w:sz w:val="12"/>
        </w:rPr>
      </w:pPr>
    </w:p>
    <w:p w:rsidR="00F60F63" w:rsidRDefault="00F60F63" w:rsidP="00F60F63">
      <w:pPr>
        <w:pStyle w:val="ListParagraph"/>
        <w:numPr>
          <w:ilvl w:val="0"/>
          <w:numId w:val="21"/>
        </w:numPr>
      </w:pPr>
      <w:r w:rsidRPr="009C1632">
        <w:t xml:space="preserve">School:  St. George </w:t>
      </w:r>
      <w:r>
        <w:t xml:space="preserve">Catholic </w:t>
      </w:r>
      <w:r w:rsidRPr="009C1632">
        <w:t>School</w:t>
      </w:r>
    </w:p>
    <w:p w:rsidR="00F60F63" w:rsidRDefault="00F60F63" w:rsidP="00F60F63">
      <w:pPr>
        <w:pStyle w:val="ListParagraph"/>
        <w:ind w:left="1080"/>
      </w:pPr>
      <w:r>
        <w:t>L</w:t>
      </w:r>
      <w:r w:rsidRPr="009C1632">
        <w:t>ocated in Hermann</w:t>
      </w:r>
      <w:r>
        <w:t>. St. George</w:t>
      </w:r>
      <w:r w:rsidRPr="009C1632">
        <w:t xml:space="preserve"> has a highly engaged Student Council Recycling program.  Mary Steiner guides the activities and she states, "Recycling and care of our earth is a very important aspect of our stewardship.” St. George has also continually participated in the Ozark Rivers Earth Day Art Contest with great success through the support of educator, Susan Chorley.  </w:t>
      </w:r>
    </w:p>
    <w:p w:rsidR="00F60F63" w:rsidRPr="009C1632" w:rsidRDefault="00F60F63" w:rsidP="00F60F63">
      <w:pPr>
        <w:pStyle w:val="ListParagraph"/>
        <w:ind w:left="1080"/>
      </w:pPr>
      <w:r w:rsidRPr="00E80887">
        <w:rPr>
          <w:i/>
        </w:rPr>
        <w:t>Nomination:  James Holland, Associate Commissioner Gasconade Co.</w:t>
      </w:r>
    </w:p>
    <w:p w:rsidR="00F60F63" w:rsidRPr="009C1632" w:rsidRDefault="00F60F63" w:rsidP="00F60F63">
      <w:pPr>
        <w:ind w:left="720"/>
        <w:rPr>
          <w:sz w:val="12"/>
        </w:rPr>
      </w:pPr>
    </w:p>
    <w:p w:rsidR="00F60F63" w:rsidRPr="009C1632" w:rsidRDefault="00F60F63" w:rsidP="00F60F63">
      <w:pPr>
        <w:ind w:left="720"/>
      </w:pPr>
      <w:r w:rsidRPr="009C1632">
        <w:t>3. </w:t>
      </w:r>
      <w:r>
        <w:t xml:space="preserve">   </w:t>
      </w:r>
      <w:r w:rsidRPr="009C1632">
        <w:t>Volunteer Organization:  Owensville Lions Club</w:t>
      </w:r>
      <w:r>
        <w:t>.</w:t>
      </w:r>
    </w:p>
    <w:p w:rsidR="00F60F63" w:rsidRPr="006F4D68" w:rsidRDefault="00F60F63" w:rsidP="00F60F63">
      <w:pPr>
        <w:ind w:left="1080"/>
        <w:rPr>
          <w:i/>
        </w:rPr>
      </w:pPr>
      <w:r w:rsidRPr="009C1632">
        <w:t>The Lions Club stewards a one-and-a-half-mile stretch of Highway 28 through the Missouri Department of Transportation’s (</w:t>
      </w:r>
      <w:proofErr w:type="spellStart"/>
      <w:r w:rsidRPr="009C1632">
        <w:t>MoDOT</w:t>
      </w:r>
      <w:proofErr w:type="spellEnd"/>
      <w:r w:rsidRPr="009C1632">
        <w:t>) Adopt-A-Highway program.  The Lions are most concerned with the empty plastic ice bags that could be recycled along with plastic grocery bags</w:t>
      </w:r>
      <w:r w:rsidRPr="006F4D68">
        <w:rPr>
          <w:i/>
        </w:rPr>
        <w:t xml:space="preserve">.  Nomination: Jacob Keeney, </w:t>
      </w:r>
      <w:proofErr w:type="spellStart"/>
      <w:r w:rsidRPr="006F4D68">
        <w:rPr>
          <w:i/>
        </w:rPr>
        <w:t>MoDOT</w:t>
      </w:r>
      <w:proofErr w:type="spellEnd"/>
      <w:r w:rsidRPr="006F4D68">
        <w:rPr>
          <w:i/>
        </w:rPr>
        <w:t xml:space="preserve"> Maintenance Supervisor and MRPC staff.</w:t>
      </w:r>
    </w:p>
    <w:p w:rsidR="00F60F63" w:rsidRPr="009C1632" w:rsidRDefault="00F60F63" w:rsidP="00F60F63">
      <w:pPr>
        <w:ind w:left="720"/>
        <w:rPr>
          <w:sz w:val="12"/>
        </w:rPr>
      </w:pPr>
    </w:p>
    <w:p w:rsidR="00F60F63" w:rsidRPr="009C1632" w:rsidRDefault="00F60F63" w:rsidP="00F60F63">
      <w:pPr>
        <w:ind w:left="720"/>
      </w:pPr>
      <w:r w:rsidRPr="009C1632">
        <w:t xml:space="preserve">4.  </w:t>
      </w:r>
      <w:r>
        <w:t xml:space="preserve">  </w:t>
      </w:r>
      <w:r w:rsidRPr="009C1632">
        <w:t>Volunteer Organization:   Route 66 Parrot Head Club – Crawford Co.</w:t>
      </w:r>
    </w:p>
    <w:p w:rsidR="00F60F63" w:rsidRDefault="00F60F63" w:rsidP="00F60F63">
      <w:pPr>
        <w:ind w:left="1080"/>
      </w:pPr>
      <w:r w:rsidRPr="009C1632">
        <w:t xml:space="preserve">The Route 66 Parrot Head Club’s mission is “to leave things a little better than we found them while having a </w:t>
      </w:r>
      <w:proofErr w:type="spellStart"/>
      <w:r w:rsidRPr="009C1632">
        <w:t>phun</w:t>
      </w:r>
      <w:proofErr w:type="spellEnd"/>
      <w:r w:rsidRPr="009C1632">
        <w:t xml:space="preserve"> doing it.”  Through the </w:t>
      </w:r>
      <w:proofErr w:type="spellStart"/>
      <w:r w:rsidRPr="009C1632">
        <w:t>MoDOT</w:t>
      </w:r>
      <w:proofErr w:type="spellEnd"/>
      <w:r w:rsidRPr="009C1632">
        <w:t xml:space="preserve"> Adopt-A-Highway program, they adopted a stretch on the </w:t>
      </w:r>
      <w:r w:rsidRPr="009C1632">
        <w:lastRenderedPageBreak/>
        <w:t xml:space="preserve">south side of Old Route 66, the club held clean-up events in April, June and October and collected 50 bags of trash. </w:t>
      </w:r>
    </w:p>
    <w:p w:rsidR="00F60F63" w:rsidRPr="006F4D68" w:rsidRDefault="00F60F63" w:rsidP="00F60F63">
      <w:pPr>
        <w:ind w:left="1080"/>
        <w:rPr>
          <w:i/>
        </w:rPr>
      </w:pPr>
      <w:r w:rsidRPr="006F4D68">
        <w:rPr>
          <w:i/>
        </w:rPr>
        <w:t xml:space="preserve">Nomination: Robert Cunningham, Maintenance Supervisor with </w:t>
      </w:r>
      <w:proofErr w:type="spellStart"/>
      <w:r w:rsidRPr="006F4D68">
        <w:rPr>
          <w:i/>
        </w:rPr>
        <w:t>MoDOT</w:t>
      </w:r>
      <w:proofErr w:type="spellEnd"/>
      <w:r w:rsidRPr="006F4D68">
        <w:rPr>
          <w:i/>
        </w:rPr>
        <w:t xml:space="preserve"> in Cuba and MRPC staff.</w:t>
      </w:r>
    </w:p>
    <w:p w:rsidR="00F60F63" w:rsidRPr="009C1632" w:rsidRDefault="00F60F63" w:rsidP="00F60F63">
      <w:pPr>
        <w:ind w:left="720"/>
        <w:rPr>
          <w:sz w:val="12"/>
        </w:rPr>
      </w:pPr>
    </w:p>
    <w:p w:rsidR="00F60F63" w:rsidRPr="009C1632" w:rsidRDefault="00F60F63" w:rsidP="00F60F63">
      <w:pPr>
        <w:ind w:left="720"/>
      </w:pPr>
      <w:r w:rsidRPr="009C1632">
        <w:t xml:space="preserve">5. </w:t>
      </w:r>
      <w:r>
        <w:t xml:space="preserve">   </w:t>
      </w:r>
      <w:r w:rsidRPr="009C1632">
        <w:t>Solid Waste Management: Gary Gilliam</w:t>
      </w:r>
    </w:p>
    <w:p w:rsidR="00F60F63" w:rsidRDefault="00F60F63" w:rsidP="00F60F63">
      <w:pPr>
        <w:ind w:left="1080"/>
      </w:pPr>
      <w:r w:rsidRPr="009C1632">
        <w:t xml:space="preserve">Gary Gilliam has served on the Ozark Rivers Executive Board for over 25 years and he has brought a wealth of knowledge to the district.  Gary's professional focus working for a recycling processor in Earth City MO, was building recycling programs and promoting recycling throughout the St Louis region and Missouri.  Part environmentalist, part realist and all stewardship of our limited resources, Ozark Rivers honors Gary for his dedication and insightfulness.  </w:t>
      </w:r>
    </w:p>
    <w:p w:rsidR="00F60F63" w:rsidRPr="009C1632" w:rsidRDefault="00F60F63" w:rsidP="00F60F63">
      <w:pPr>
        <w:ind w:left="1080"/>
      </w:pPr>
      <w:r w:rsidRPr="00E80887">
        <w:rPr>
          <w:i/>
        </w:rPr>
        <w:t>Nomination:  Brady Wilson, City of Rolla</w:t>
      </w:r>
    </w:p>
    <w:p w:rsidR="00F60F63" w:rsidRPr="00C36023" w:rsidRDefault="00F60F63" w:rsidP="00F60F63">
      <w:pPr>
        <w:rPr>
          <w:sz w:val="24"/>
        </w:rPr>
      </w:pPr>
    </w:p>
    <w:p w:rsidR="00F60F63" w:rsidRPr="006C794F" w:rsidRDefault="00F60F63" w:rsidP="00F60F63">
      <w:r w:rsidRPr="006C794F">
        <w:t>Please review the attached meeting minutes and the agendas will be distributed a week prior to the meeting.   We look forward to your participation in this annual awards banquet.</w:t>
      </w:r>
    </w:p>
    <w:p w:rsidR="00F60F63" w:rsidRPr="006C794F" w:rsidRDefault="00F60F63" w:rsidP="00F60F63">
      <w:pPr>
        <w:jc w:val="both"/>
      </w:pPr>
    </w:p>
    <w:p w:rsidR="00F60F63" w:rsidRPr="006C794F" w:rsidRDefault="00F60F63" w:rsidP="00F60F63">
      <w:pPr>
        <w:rPr>
          <w:sz w:val="20"/>
        </w:rPr>
      </w:pPr>
      <w:r w:rsidRPr="006C794F">
        <w:t>BW</w:t>
      </w:r>
    </w:p>
    <w:p w:rsidR="001853C8" w:rsidRPr="00C36023" w:rsidRDefault="001853C8" w:rsidP="001853C8">
      <w:pPr>
        <w:rPr>
          <w:sz w:val="24"/>
        </w:rPr>
      </w:pPr>
      <w:bookmarkStart w:id="0" w:name="_GoBack"/>
      <w:bookmarkEnd w:id="0"/>
    </w:p>
    <w:p w:rsidR="001853C8" w:rsidRPr="00C36023" w:rsidRDefault="001853C8" w:rsidP="001853C8">
      <w:pPr>
        <w:rPr>
          <w:sz w:val="24"/>
        </w:rPr>
      </w:pPr>
      <w:r w:rsidRPr="00C36023">
        <w:rPr>
          <w:sz w:val="24"/>
        </w:rPr>
        <w:t xml:space="preserve">DATE:              November </w:t>
      </w:r>
      <w:r w:rsidR="009C1632">
        <w:rPr>
          <w:sz w:val="24"/>
        </w:rPr>
        <w:t>09</w:t>
      </w:r>
      <w:r w:rsidRPr="00C36023">
        <w:rPr>
          <w:sz w:val="24"/>
        </w:rPr>
        <w:t>, 201</w:t>
      </w:r>
      <w:r w:rsidR="00122272">
        <w:rPr>
          <w:sz w:val="24"/>
        </w:rPr>
        <w:t>8</w:t>
      </w:r>
    </w:p>
    <w:p w:rsidR="001853C8" w:rsidRPr="00C36023" w:rsidRDefault="001853C8" w:rsidP="001853C8">
      <w:pPr>
        <w:rPr>
          <w:sz w:val="24"/>
        </w:rPr>
      </w:pPr>
    </w:p>
    <w:p w:rsidR="001853C8" w:rsidRPr="00C36023" w:rsidRDefault="001853C8" w:rsidP="001853C8">
      <w:pPr>
        <w:rPr>
          <w:b/>
          <w:bCs/>
          <w:sz w:val="24"/>
        </w:rPr>
      </w:pPr>
      <w:r w:rsidRPr="00C36023">
        <w:rPr>
          <w:sz w:val="24"/>
        </w:rPr>
        <w:t xml:space="preserve">RE:                   </w:t>
      </w:r>
      <w:r w:rsidR="009C1632">
        <w:rPr>
          <w:sz w:val="24"/>
        </w:rPr>
        <w:t xml:space="preserve">Meeting Schedule: </w:t>
      </w:r>
      <w:r w:rsidR="003C20F4" w:rsidRPr="00C36023">
        <w:rPr>
          <w:sz w:val="24"/>
        </w:rPr>
        <w:t>Executive Board</w:t>
      </w:r>
      <w:r w:rsidRPr="00C36023">
        <w:rPr>
          <w:sz w:val="24"/>
        </w:rPr>
        <w:t xml:space="preserve"> Meeting (5:</w:t>
      </w:r>
      <w:r w:rsidR="003C20F4" w:rsidRPr="00C36023">
        <w:rPr>
          <w:sz w:val="24"/>
        </w:rPr>
        <w:t>15</w:t>
      </w:r>
      <w:r w:rsidR="00327AE5" w:rsidRPr="00C36023">
        <w:rPr>
          <w:sz w:val="24"/>
        </w:rPr>
        <w:t xml:space="preserve"> p.m.)</w:t>
      </w:r>
      <w:r w:rsidR="009C1632">
        <w:rPr>
          <w:sz w:val="24"/>
        </w:rPr>
        <w:t xml:space="preserve"> &amp; Full Council (5:30 p.m.)</w:t>
      </w:r>
    </w:p>
    <w:p w:rsidR="001853C8" w:rsidRPr="00C36023" w:rsidRDefault="001853C8" w:rsidP="001853C8">
      <w:pPr>
        <w:rPr>
          <w:sz w:val="24"/>
        </w:rPr>
      </w:pPr>
    </w:p>
    <w:p w:rsidR="003C20F4" w:rsidRPr="00C36023" w:rsidRDefault="001853C8" w:rsidP="001853C8">
      <w:pPr>
        <w:jc w:val="both"/>
        <w:rPr>
          <w:sz w:val="24"/>
        </w:rPr>
      </w:pPr>
      <w:r w:rsidRPr="00C36023">
        <w:rPr>
          <w:sz w:val="24"/>
        </w:rPr>
        <w:t xml:space="preserve">The Ozark Rivers </w:t>
      </w:r>
      <w:r w:rsidR="003C20F4" w:rsidRPr="00C36023">
        <w:rPr>
          <w:sz w:val="24"/>
        </w:rPr>
        <w:t>SWMD</w:t>
      </w:r>
      <w:r w:rsidRPr="00C36023">
        <w:rPr>
          <w:sz w:val="24"/>
        </w:rPr>
        <w:t xml:space="preserve"> </w:t>
      </w:r>
      <w:r w:rsidR="001D49DD" w:rsidRPr="00C36023">
        <w:rPr>
          <w:sz w:val="24"/>
        </w:rPr>
        <w:t>Executive</w:t>
      </w:r>
      <w:r w:rsidR="003C20F4" w:rsidRPr="00C36023">
        <w:rPr>
          <w:sz w:val="24"/>
        </w:rPr>
        <w:t xml:space="preserve"> </w:t>
      </w:r>
      <w:r w:rsidR="001D49DD" w:rsidRPr="00C36023">
        <w:rPr>
          <w:sz w:val="24"/>
        </w:rPr>
        <w:t xml:space="preserve">Board </w:t>
      </w:r>
      <w:r w:rsidRPr="00C36023">
        <w:rPr>
          <w:sz w:val="24"/>
        </w:rPr>
        <w:t xml:space="preserve">will meet for a </w:t>
      </w:r>
      <w:r w:rsidR="003C20F4" w:rsidRPr="00C36023">
        <w:rPr>
          <w:sz w:val="24"/>
        </w:rPr>
        <w:t xml:space="preserve">brief </w:t>
      </w:r>
      <w:r w:rsidRPr="00C36023">
        <w:rPr>
          <w:sz w:val="24"/>
        </w:rPr>
        <w:t>business meeting</w:t>
      </w:r>
      <w:r w:rsidR="003C20F4" w:rsidRPr="00C36023">
        <w:rPr>
          <w:sz w:val="24"/>
        </w:rPr>
        <w:t xml:space="preserve"> </w:t>
      </w:r>
      <w:r w:rsidRPr="00C36023">
        <w:rPr>
          <w:sz w:val="24"/>
        </w:rPr>
        <w:t>at 5:</w:t>
      </w:r>
      <w:r w:rsidR="003C20F4" w:rsidRPr="00C36023">
        <w:rPr>
          <w:sz w:val="24"/>
        </w:rPr>
        <w:t>15</w:t>
      </w:r>
      <w:r w:rsidRPr="00C36023">
        <w:rPr>
          <w:sz w:val="24"/>
        </w:rPr>
        <w:t xml:space="preserve"> p.m. on Tuesday, </w:t>
      </w:r>
      <w:r w:rsidR="001602B9" w:rsidRPr="00C36023">
        <w:rPr>
          <w:sz w:val="24"/>
        </w:rPr>
        <w:t>November 2</w:t>
      </w:r>
      <w:r w:rsidR="00CD3149">
        <w:rPr>
          <w:sz w:val="24"/>
        </w:rPr>
        <w:t>7</w:t>
      </w:r>
      <w:r w:rsidRPr="00C36023">
        <w:rPr>
          <w:sz w:val="24"/>
        </w:rPr>
        <w:t>, 201</w:t>
      </w:r>
      <w:r w:rsidR="00CD3149">
        <w:rPr>
          <w:sz w:val="24"/>
        </w:rPr>
        <w:t>8</w:t>
      </w:r>
      <w:r w:rsidRPr="00C36023">
        <w:rPr>
          <w:sz w:val="24"/>
        </w:rPr>
        <w:t xml:space="preserve">, </w:t>
      </w:r>
      <w:r w:rsidR="003C20F4" w:rsidRPr="00C36023">
        <w:rPr>
          <w:sz w:val="24"/>
        </w:rPr>
        <w:t>to process end of the year business</w:t>
      </w:r>
      <w:r w:rsidR="00B95D46">
        <w:rPr>
          <w:sz w:val="24"/>
        </w:rPr>
        <w:t xml:space="preserve"> that</w:t>
      </w:r>
      <w:r w:rsidR="003C20F4" w:rsidRPr="00C36023">
        <w:rPr>
          <w:sz w:val="24"/>
        </w:rPr>
        <w:t xml:space="preserve"> </w:t>
      </w:r>
      <w:r w:rsidR="00C36023" w:rsidRPr="00C36023">
        <w:rPr>
          <w:sz w:val="24"/>
        </w:rPr>
        <w:t>requir</w:t>
      </w:r>
      <w:r w:rsidR="00B95D46">
        <w:rPr>
          <w:sz w:val="24"/>
        </w:rPr>
        <w:t>es</w:t>
      </w:r>
      <w:r w:rsidR="00C36023" w:rsidRPr="00C36023">
        <w:rPr>
          <w:sz w:val="24"/>
        </w:rPr>
        <w:t xml:space="preserve"> </w:t>
      </w:r>
      <w:r w:rsidR="003C20F4" w:rsidRPr="00C36023">
        <w:rPr>
          <w:sz w:val="24"/>
        </w:rPr>
        <w:t>a quorum.</w:t>
      </w:r>
    </w:p>
    <w:p w:rsidR="003C20F4" w:rsidRPr="00C36023" w:rsidRDefault="003C20F4" w:rsidP="001853C8">
      <w:pPr>
        <w:jc w:val="both"/>
        <w:rPr>
          <w:sz w:val="24"/>
        </w:rPr>
      </w:pPr>
    </w:p>
    <w:p w:rsidR="001853C8" w:rsidRPr="00C36023" w:rsidRDefault="003C20F4" w:rsidP="001853C8">
      <w:pPr>
        <w:jc w:val="both"/>
        <w:rPr>
          <w:sz w:val="24"/>
        </w:rPr>
      </w:pPr>
      <w:r w:rsidRPr="00C36023">
        <w:rPr>
          <w:sz w:val="24"/>
        </w:rPr>
        <w:t>The Full Council meet</w:t>
      </w:r>
      <w:r w:rsidR="009C1632">
        <w:rPr>
          <w:sz w:val="24"/>
        </w:rPr>
        <w:t xml:space="preserve">ing will be from 5:30-6:30 p.m. and </w:t>
      </w:r>
      <w:r w:rsidRPr="00C36023">
        <w:rPr>
          <w:sz w:val="24"/>
        </w:rPr>
        <w:t>o</w:t>
      </w:r>
      <w:r w:rsidR="001853C8" w:rsidRPr="00C36023">
        <w:rPr>
          <w:sz w:val="24"/>
        </w:rPr>
        <w:t xml:space="preserve">ur </w:t>
      </w:r>
      <w:r w:rsidR="00327AE5" w:rsidRPr="00C36023">
        <w:rPr>
          <w:sz w:val="24"/>
        </w:rPr>
        <w:t xml:space="preserve">invited </w:t>
      </w:r>
      <w:r w:rsidR="001853C8" w:rsidRPr="00C36023">
        <w:rPr>
          <w:sz w:val="24"/>
        </w:rPr>
        <w:t>guests</w:t>
      </w:r>
      <w:r w:rsidR="009C1632">
        <w:rPr>
          <w:sz w:val="24"/>
        </w:rPr>
        <w:t xml:space="preserve"> and</w:t>
      </w:r>
      <w:r w:rsidR="001853C8" w:rsidRPr="00C36023">
        <w:rPr>
          <w:sz w:val="24"/>
        </w:rPr>
        <w:t xml:space="preserve"> award recipients</w:t>
      </w:r>
      <w:r w:rsidR="009C1632">
        <w:rPr>
          <w:sz w:val="24"/>
        </w:rPr>
        <w:t xml:space="preserve"> will be</w:t>
      </w:r>
      <w:r w:rsidR="001853C8" w:rsidRPr="00C36023">
        <w:rPr>
          <w:sz w:val="24"/>
        </w:rPr>
        <w:t xml:space="preserve"> join</w:t>
      </w:r>
      <w:r w:rsidR="00372FD4">
        <w:rPr>
          <w:sz w:val="24"/>
        </w:rPr>
        <w:t>ing</w:t>
      </w:r>
      <w:r w:rsidR="001853C8" w:rsidRPr="00C36023">
        <w:rPr>
          <w:sz w:val="24"/>
        </w:rPr>
        <w:t xml:space="preserve"> us at 6:30 p.m</w:t>
      </w:r>
      <w:r w:rsidR="006D423D" w:rsidRPr="00C36023">
        <w:rPr>
          <w:sz w:val="24"/>
        </w:rPr>
        <w:t>.</w:t>
      </w:r>
      <w:r w:rsidR="001602B9" w:rsidRPr="00C36023">
        <w:rPr>
          <w:sz w:val="24"/>
        </w:rPr>
        <w:t xml:space="preserve"> for the </w:t>
      </w:r>
      <w:r w:rsidR="00C36023" w:rsidRPr="00C36023">
        <w:rPr>
          <w:sz w:val="24"/>
        </w:rPr>
        <w:t xml:space="preserve">awards </w:t>
      </w:r>
      <w:r w:rsidR="001602B9" w:rsidRPr="00C36023">
        <w:rPr>
          <w:sz w:val="24"/>
        </w:rPr>
        <w:t xml:space="preserve">banquet </w:t>
      </w:r>
      <w:r w:rsidR="00B95D46">
        <w:rPr>
          <w:sz w:val="24"/>
        </w:rPr>
        <w:t xml:space="preserve">that </w:t>
      </w:r>
      <w:r w:rsidR="00C36023" w:rsidRPr="00C36023">
        <w:rPr>
          <w:sz w:val="24"/>
        </w:rPr>
        <w:t>honor</w:t>
      </w:r>
      <w:r w:rsidR="00B95D46">
        <w:rPr>
          <w:sz w:val="24"/>
        </w:rPr>
        <w:t>s</w:t>
      </w:r>
      <w:r w:rsidR="00C36023" w:rsidRPr="00C36023">
        <w:rPr>
          <w:sz w:val="24"/>
        </w:rPr>
        <w:t xml:space="preserve"> the</w:t>
      </w:r>
      <w:r w:rsidR="001853C8" w:rsidRPr="00C36023">
        <w:rPr>
          <w:sz w:val="24"/>
        </w:rPr>
        <w:t xml:space="preserve"> following recipients: </w:t>
      </w:r>
    </w:p>
    <w:p w:rsidR="00B166D7" w:rsidRDefault="00B166D7" w:rsidP="001602B9">
      <w:pPr>
        <w:jc w:val="both"/>
        <w:rPr>
          <w:sz w:val="24"/>
        </w:rPr>
      </w:pPr>
    </w:p>
    <w:p w:rsidR="001602B9" w:rsidRPr="009C1632" w:rsidRDefault="00A221CE" w:rsidP="001602B9">
      <w:pPr>
        <w:jc w:val="both"/>
      </w:pPr>
      <w:r w:rsidRPr="009C1632">
        <w:t xml:space="preserve">SUSTAINABLE MATERIAL MANAGEMENT AWARD </w:t>
      </w:r>
    </w:p>
    <w:p w:rsidR="00A221CE" w:rsidRPr="009C1632" w:rsidRDefault="00A221CE" w:rsidP="001602B9">
      <w:pPr>
        <w:jc w:val="both"/>
        <w:rPr>
          <w:sz w:val="12"/>
        </w:rPr>
      </w:pPr>
      <w:r w:rsidRPr="009C1632">
        <w:t xml:space="preserve"> </w:t>
      </w:r>
    </w:p>
    <w:p w:rsidR="00B166D7" w:rsidRPr="009C1632" w:rsidRDefault="003C20F4" w:rsidP="003C20F4">
      <w:r w:rsidRPr="009C1632">
        <w:t>1.       </w:t>
      </w:r>
      <w:r w:rsidR="00A221CE" w:rsidRPr="009C1632">
        <w:t>Prock Operations, St. James</w:t>
      </w:r>
      <w:r w:rsidRPr="009C1632">
        <w:t xml:space="preserve">. </w:t>
      </w:r>
      <w:r w:rsidR="00A221CE" w:rsidRPr="009C1632">
        <w:t xml:space="preserve">Dennis Prock founded Prock Operations, a manufacturing company headquartered in St. James in 1986, with a belief in growing a cleaner, greener future for manufacturing.  They now offer a flooring division and a surfacing division and started a line of products that recycles the remnants of solid surface materials -- scraps that would normally end up in landfills -- into custom trinkets and decor.  </w:t>
      </w:r>
      <w:r w:rsidR="009C1632" w:rsidRPr="009C1632">
        <w:t>Nomination:  Bonnie Prigge, MRPC</w:t>
      </w:r>
    </w:p>
    <w:p w:rsidR="009C1632" w:rsidRPr="009C1632" w:rsidRDefault="009C1632" w:rsidP="003C20F4">
      <w:pPr>
        <w:rPr>
          <w:sz w:val="12"/>
          <w:highlight w:val="yellow"/>
        </w:rPr>
      </w:pPr>
    </w:p>
    <w:p w:rsidR="003C20F4" w:rsidRPr="009C1632" w:rsidRDefault="00B166D7" w:rsidP="003C20F4">
      <w:r w:rsidRPr="009C1632">
        <w:t>ENVIRONMENTAL STEWARDSHIP AWARDS</w:t>
      </w:r>
    </w:p>
    <w:p w:rsidR="00B166D7" w:rsidRPr="009C1632" w:rsidRDefault="00B166D7" w:rsidP="003C20F4">
      <w:pPr>
        <w:rPr>
          <w:sz w:val="12"/>
        </w:rPr>
      </w:pPr>
    </w:p>
    <w:p w:rsidR="007C1807" w:rsidRPr="009C1632" w:rsidRDefault="003C20F4" w:rsidP="003C20F4">
      <w:r w:rsidRPr="009C1632">
        <w:t xml:space="preserve">2.         School:  </w:t>
      </w:r>
      <w:r w:rsidR="007C1807" w:rsidRPr="009C1632">
        <w:t xml:space="preserve">The St. George School located in Hermann has a highly engaged Student Council Recycling program.  Mary Steiner guides the activities and she states, "Recycling and care of our earth is a very important aspect of our stewardship.” St. George has also continually participated in the Ozark Rivers Earth Day Art Contest with great success through the support of educator, Susan Chorley.  Nomination:  James Holland, </w:t>
      </w:r>
      <w:r w:rsidR="009C1632" w:rsidRPr="009C1632">
        <w:t>Associate</w:t>
      </w:r>
      <w:r w:rsidR="007C1807" w:rsidRPr="009C1632">
        <w:t xml:space="preserve"> Comm</w:t>
      </w:r>
      <w:r w:rsidR="009C1632" w:rsidRPr="009C1632">
        <w:t>issioner</w:t>
      </w:r>
      <w:r w:rsidR="007C1807" w:rsidRPr="009C1632">
        <w:t xml:space="preserve"> Gasconade Co.</w:t>
      </w:r>
    </w:p>
    <w:p w:rsidR="00327AE5" w:rsidRPr="009C1632" w:rsidRDefault="00327AE5" w:rsidP="003C20F4">
      <w:pPr>
        <w:rPr>
          <w:sz w:val="12"/>
        </w:rPr>
      </w:pPr>
    </w:p>
    <w:p w:rsidR="007C1807" w:rsidRPr="009C1632" w:rsidRDefault="003C20F4" w:rsidP="007C1807">
      <w:r w:rsidRPr="009C1632">
        <w:t xml:space="preserve">3.         Volunteer Organization: </w:t>
      </w:r>
      <w:r w:rsidR="007C1807" w:rsidRPr="009C1632">
        <w:t xml:space="preserve"> Owensville Lions Club</w:t>
      </w:r>
    </w:p>
    <w:p w:rsidR="003C20F4" w:rsidRPr="009C1632" w:rsidRDefault="007C1807" w:rsidP="007C1807">
      <w:r w:rsidRPr="009C1632">
        <w:t>The Lions Club stewards a one-and-a-half-mile stretch of Highway 28 through the Missouri Department of Transportation’s (</w:t>
      </w:r>
      <w:proofErr w:type="spellStart"/>
      <w:r w:rsidRPr="009C1632">
        <w:t>MoDOT</w:t>
      </w:r>
      <w:proofErr w:type="spellEnd"/>
      <w:r w:rsidRPr="009C1632">
        <w:t xml:space="preserve">) Adopt-A-Highway program.  The Lions are most concerned with the empty plastic ice bags that could be recycled along with plastic grocery bags.  Nomination: Jacob Keeney, </w:t>
      </w:r>
      <w:proofErr w:type="spellStart"/>
      <w:r w:rsidRPr="009C1632">
        <w:t>MoDOT</w:t>
      </w:r>
      <w:proofErr w:type="spellEnd"/>
      <w:r w:rsidRPr="009C1632">
        <w:t xml:space="preserve"> Maintenance Supervisor and MRPC staff.</w:t>
      </w:r>
    </w:p>
    <w:p w:rsidR="007C1807" w:rsidRPr="009C1632" w:rsidRDefault="007C1807" w:rsidP="007C1807">
      <w:pPr>
        <w:rPr>
          <w:sz w:val="12"/>
        </w:rPr>
      </w:pPr>
    </w:p>
    <w:p w:rsidR="007C1807" w:rsidRPr="009C1632" w:rsidRDefault="003C20F4" w:rsidP="007C1807">
      <w:r w:rsidRPr="009C1632">
        <w:t>4.         Volunteer</w:t>
      </w:r>
      <w:r w:rsidR="007C1807" w:rsidRPr="009C1632">
        <w:t xml:space="preserve"> Organization</w:t>
      </w:r>
      <w:r w:rsidRPr="009C1632">
        <w:t>: </w:t>
      </w:r>
      <w:r w:rsidR="007C1807" w:rsidRPr="009C1632">
        <w:t xml:space="preserve"> </w:t>
      </w:r>
      <w:r w:rsidRPr="009C1632">
        <w:t xml:space="preserve"> </w:t>
      </w:r>
      <w:r w:rsidR="007C1807" w:rsidRPr="009C1632">
        <w:t>Route 66 Parrot Head Club – Crawford Co.</w:t>
      </w:r>
    </w:p>
    <w:p w:rsidR="007C1807" w:rsidRPr="009C1632" w:rsidRDefault="007C1807" w:rsidP="007C1807">
      <w:r w:rsidRPr="009C1632">
        <w:t xml:space="preserve">The Route 66 Parrot Head Club’s mission is “to leave things a little better than we found them while having a </w:t>
      </w:r>
      <w:proofErr w:type="spellStart"/>
      <w:r w:rsidRPr="009C1632">
        <w:t>phun</w:t>
      </w:r>
      <w:proofErr w:type="spellEnd"/>
      <w:r w:rsidRPr="009C1632">
        <w:t xml:space="preserve"> doing it.” </w:t>
      </w:r>
      <w:r w:rsidRPr="009C1632">
        <w:t xml:space="preserve"> Through the </w:t>
      </w:r>
      <w:proofErr w:type="spellStart"/>
      <w:r w:rsidRPr="009C1632">
        <w:t>MoDOT</w:t>
      </w:r>
      <w:proofErr w:type="spellEnd"/>
      <w:r w:rsidRPr="009C1632">
        <w:t xml:space="preserve"> Adopt-A-Highway program, t</w:t>
      </w:r>
      <w:r w:rsidRPr="009C1632">
        <w:t xml:space="preserve">hey adopted a stretch on the south side of Old Route </w:t>
      </w:r>
      <w:r w:rsidRPr="009C1632">
        <w:lastRenderedPageBreak/>
        <w:t xml:space="preserve">66, the club held clean-up events in April, June and October and collected 50 bags of trash. </w:t>
      </w:r>
      <w:r w:rsidR="009C1632" w:rsidRPr="009C1632">
        <w:t>Nomination: Ro</w:t>
      </w:r>
      <w:r w:rsidRPr="009C1632">
        <w:t xml:space="preserve">bert Cunningham, Maintenance Supervisor with </w:t>
      </w:r>
      <w:proofErr w:type="spellStart"/>
      <w:r w:rsidRPr="009C1632">
        <w:t>MoDOT</w:t>
      </w:r>
      <w:proofErr w:type="spellEnd"/>
      <w:r w:rsidRPr="009C1632">
        <w:t xml:space="preserve"> in Cuba and MRPC staff.</w:t>
      </w:r>
    </w:p>
    <w:p w:rsidR="009C1632" w:rsidRPr="009C1632" w:rsidRDefault="009C1632" w:rsidP="007C1807">
      <w:pPr>
        <w:rPr>
          <w:sz w:val="12"/>
        </w:rPr>
      </w:pPr>
    </w:p>
    <w:p w:rsidR="009C1632" w:rsidRPr="009C1632" w:rsidRDefault="009C1632" w:rsidP="009C1632">
      <w:r w:rsidRPr="009C1632">
        <w:t xml:space="preserve">5. </w:t>
      </w:r>
      <w:r w:rsidRPr="009C1632">
        <w:tab/>
      </w:r>
      <w:r w:rsidRPr="009C1632">
        <w:t>Solid Waste Management: Gary Gilliam</w:t>
      </w:r>
    </w:p>
    <w:p w:rsidR="009C1632" w:rsidRPr="009C1632" w:rsidRDefault="009C1632" w:rsidP="009C1632">
      <w:r w:rsidRPr="009C1632">
        <w:t xml:space="preserve">Gary Gilliam has served on the Ozark Rivers Executive Board for over </w:t>
      </w:r>
      <w:r w:rsidRPr="009C1632">
        <w:t>25</w:t>
      </w:r>
      <w:r w:rsidRPr="009C1632">
        <w:t xml:space="preserve"> years and he has brought a wealth of knowledge to the district.  Gary's professional focus working for a recycling processor in Earth City MO, was building recycling programs and promoting recycling throughout the St Louis region and Missouri.  Part environmentalist, part realist and all stewardship of our limited resources, Ozark Rivers honors Gary for his dedication and insightfulness. </w:t>
      </w:r>
      <w:r w:rsidRPr="009C1632">
        <w:t xml:space="preserve"> </w:t>
      </w:r>
      <w:r w:rsidRPr="009C1632">
        <w:t>Nomination:  Brady Wilson</w:t>
      </w:r>
    </w:p>
    <w:p w:rsidR="003C20F4" w:rsidRPr="00C36023" w:rsidRDefault="003C20F4" w:rsidP="003C20F4">
      <w:pPr>
        <w:rPr>
          <w:sz w:val="24"/>
        </w:rPr>
      </w:pPr>
    </w:p>
    <w:p w:rsidR="00B07948" w:rsidRPr="00C36023" w:rsidRDefault="00B07948" w:rsidP="001853C8">
      <w:pPr>
        <w:jc w:val="both"/>
        <w:rPr>
          <w:b/>
          <w:bCs/>
          <w:sz w:val="24"/>
        </w:rPr>
      </w:pPr>
    </w:p>
    <w:p w:rsidR="001853C8" w:rsidRPr="00372FD4" w:rsidRDefault="001853C8" w:rsidP="001853C8">
      <w:pPr>
        <w:jc w:val="both"/>
        <w:rPr>
          <w:bCs/>
          <w:sz w:val="24"/>
        </w:rPr>
      </w:pPr>
      <w:r w:rsidRPr="00372FD4">
        <w:rPr>
          <w:bCs/>
          <w:sz w:val="24"/>
        </w:rPr>
        <w:t>You</w:t>
      </w:r>
      <w:r w:rsidR="00327AE5" w:rsidRPr="00372FD4">
        <w:rPr>
          <w:bCs/>
          <w:sz w:val="24"/>
        </w:rPr>
        <w:t xml:space="preserve"> and a </w:t>
      </w:r>
      <w:r w:rsidRPr="00372FD4">
        <w:rPr>
          <w:bCs/>
          <w:sz w:val="24"/>
        </w:rPr>
        <w:t xml:space="preserve">guest </w:t>
      </w:r>
      <w:r w:rsidR="00327AE5" w:rsidRPr="00372FD4">
        <w:rPr>
          <w:bCs/>
          <w:sz w:val="24"/>
        </w:rPr>
        <w:t>are</w:t>
      </w:r>
      <w:r w:rsidRPr="00372FD4">
        <w:rPr>
          <w:bCs/>
          <w:sz w:val="24"/>
        </w:rPr>
        <w:t xml:space="preserve"> invited to attend</w:t>
      </w:r>
      <w:r w:rsidR="00327AE5" w:rsidRPr="00372FD4">
        <w:rPr>
          <w:bCs/>
          <w:sz w:val="24"/>
        </w:rPr>
        <w:t xml:space="preserve"> the banquet</w:t>
      </w:r>
      <w:r w:rsidRPr="00372FD4">
        <w:rPr>
          <w:bCs/>
          <w:sz w:val="24"/>
        </w:rPr>
        <w:t xml:space="preserve">.  </w:t>
      </w:r>
      <w:r w:rsidR="008D3556" w:rsidRPr="00372FD4">
        <w:rPr>
          <w:bCs/>
          <w:sz w:val="24"/>
        </w:rPr>
        <w:t>P</w:t>
      </w:r>
      <w:r w:rsidRPr="00372FD4">
        <w:rPr>
          <w:bCs/>
          <w:sz w:val="24"/>
        </w:rPr>
        <w:t xml:space="preserve">lease RSVP to </w:t>
      </w:r>
      <w:r w:rsidR="001602B9" w:rsidRPr="00372FD4">
        <w:rPr>
          <w:bCs/>
          <w:sz w:val="24"/>
        </w:rPr>
        <w:t xml:space="preserve">Linda Carroll </w:t>
      </w:r>
      <w:r w:rsidRPr="00372FD4">
        <w:rPr>
          <w:bCs/>
          <w:sz w:val="24"/>
        </w:rPr>
        <w:t xml:space="preserve">at 573-265-2993 or by email at </w:t>
      </w:r>
      <w:hyperlink r:id="rId7" w:history="1">
        <w:r w:rsidR="001602B9" w:rsidRPr="00372FD4">
          <w:rPr>
            <w:rStyle w:val="Hyperlink"/>
            <w:bCs/>
            <w:sz w:val="24"/>
          </w:rPr>
          <w:t>lcarroll@meramecregion.org</w:t>
        </w:r>
      </w:hyperlink>
      <w:r w:rsidRPr="00372FD4">
        <w:rPr>
          <w:bCs/>
          <w:sz w:val="24"/>
        </w:rPr>
        <w:t xml:space="preserve"> </w:t>
      </w:r>
      <w:r w:rsidRPr="009F4413">
        <w:rPr>
          <w:b/>
          <w:bCs/>
          <w:sz w:val="24"/>
        </w:rPr>
        <w:t>no later than November 2</w:t>
      </w:r>
      <w:r w:rsidR="00CD3149">
        <w:rPr>
          <w:b/>
          <w:bCs/>
          <w:sz w:val="24"/>
        </w:rPr>
        <w:t>1st</w:t>
      </w:r>
      <w:r w:rsidRPr="00372FD4">
        <w:rPr>
          <w:bCs/>
          <w:sz w:val="24"/>
        </w:rPr>
        <w:t>.</w:t>
      </w:r>
      <w:r w:rsidR="003C20F4" w:rsidRPr="00372FD4">
        <w:rPr>
          <w:sz w:val="24"/>
        </w:rPr>
        <w:t xml:space="preserve"> </w:t>
      </w:r>
      <w:r w:rsidR="003C20F4" w:rsidRPr="00372FD4">
        <w:rPr>
          <w:bCs/>
          <w:sz w:val="24"/>
        </w:rPr>
        <w:t xml:space="preserve">The location </w:t>
      </w:r>
      <w:r w:rsidR="00327AE5" w:rsidRPr="00372FD4">
        <w:rPr>
          <w:bCs/>
          <w:sz w:val="24"/>
        </w:rPr>
        <w:t xml:space="preserve">will be </w:t>
      </w:r>
      <w:r w:rsidR="003C20F4" w:rsidRPr="00372FD4">
        <w:rPr>
          <w:bCs/>
          <w:sz w:val="24"/>
        </w:rPr>
        <w:t xml:space="preserve">at </w:t>
      </w:r>
      <w:r w:rsidR="00327AE5" w:rsidRPr="00372FD4">
        <w:rPr>
          <w:bCs/>
          <w:sz w:val="24"/>
        </w:rPr>
        <w:t xml:space="preserve">the </w:t>
      </w:r>
      <w:r w:rsidR="003C20F4" w:rsidRPr="00372FD4">
        <w:rPr>
          <w:bCs/>
          <w:sz w:val="24"/>
        </w:rPr>
        <w:t>Meramec Regional Planning Commission, 4 Industrial Drive, St. James, Mo.</w:t>
      </w:r>
    </w:p>
    <w:p w:rsidR="001853C8" w:rsidRPr="00C36023" w:rsidRDefault="001853C8" w:rsidP="001853C8">
      <w:pPr>
        <w:jc w:val="both"/>
        <w:rPr>
          <w:b/>
          <w:bCs/>
          <w:sz w:val="24"/>
        </w:rPr>
      </w:pPr>
    </w:p>
    <w:p w:rsidR="001853C8" w:rsidRPr="00C36023" w:rsidRDefault="00466063" w:rsidP="008001FA">
      <w:pPr>
        <w:rPr>
          <w:sz w:val="24"/>
        </w:rPr>
      </w:pPr>
      <w:r w:rsidRPr="00C36023">
        <w:rPr>
          <w:sz w:val="24"/>
        </w:rPr>
        <w:t>Please</w:t>
      </w:r>
      <w:r w:rsidR="008001FA" w:rsidRPr="00C36023">
        <w:rPr>
          <w:sz w:val="24"/>
        </w:rPr>
        <w:t xml:space="preserve"> review the attached meeting minutes and the agenda below.  </w:t>
      </w:r>
      <w:r w:rsidRPr="00C36023">
        <w:rPr>
          <w:sz w:val="24"/>
        </w:rPr>
        <w:t xml:space="preserve"> </w:t>
      </w:r>
      <w:r w:rsidR="001602B9" w:rsidRPr="00C36023">
        <w:rPr>
          <w:sz w:val="24"/>
        </w:rPr>
        <w:t>We look forward to your participation</w:t>
      </w:r>
      <w:r w:rsidR="00EF1271" w:rsidRPr="00C36023">
        <w:rPr>
          <w:sz w:val="24"/>
        </w:rPr>
        <w:t xml:space="preserve"> in this annual </w:t>
      </w:r>
      <w:r w:rsidR="008001FA" w:rsidRPr="00C36023">
        <w:rPr>
          <w:sz w:val="24"/>
        </w:rPr>
        <w:t>awards banquet</w:t>
      </w:r>
      <w:r w:rsidR="001853C8" w:rsidRPr="00C36023">
        <w:rPr>
          <w:sz w:val="24"/>
        </w:rPr>
        <w:t>.</w:t>
      </w:r>
    </w:p>
    <w:p w:rsidR="008001FA" w:rsidRPr="00C36023" w:rsidRDefault="008001FA" w:rsidP="008001FA">
      <w:pPr>
        <w:jc w:val="both"/>
        <w:rPr>
          <w:sz w:val="24"/>
        </w:rPr>
      </w:pPr>
    </w:p>
    <w:p w:rsidR="00E31642" w:rsidRPr="00C36023" w:rsidRDefault="001853C8" w:rsidP="00C36023">
      <w:pPr>
        <w:spacing w:line="360" w:lineRule="atLeast"/>
        <w:jc w:val="both"/>
        <w:rPr>
          <w:sz w:val="24"/>
        </w:rPr>
      </w:pPr>
      <w:r w:rsidRPr="00C36023">
        <w:rPr>
          <w:sz w:val="24"/>
        </w:rPr>
        <w:t>BW</w:t>
      </w:r>
      <w:r w:rsidR="008001FA" w:rsidRPr="00C36023">
        <w:rPr>
          <w:sz w:val="24"/>
        </w:rPr>
        <w:br/>
      </w:r>
      <w:r w:rsidR="00E31642" w:rsidRPr="00C36023">
        <w:rPr>
          <w:sz w:val="24"/>
        </w:rPr>
        <w:br w:type="page"/>
      </w:r>
    </w:p>
    <w:p w:rsidR="00E31642" w:rsidRPr="00E31642" w:rsidRDefault="00E31642" w:rsidP="00E31642">
      <w:pPr>
        <w:jc w:val="center"/>
        <w:rPr>
          <w:rFonts w:ascii="Times New Roman" w:eastAsia="Times New Roman" w:hAnsi="Times New Roman"/>
          <w:b/>
          <w:sz w:val="26"/>
          <w:szCs w:val="26"/>
        </w:rPr>
      </w:pPr>
      <w:r w:rsidRPr="00E31642">
        <w:rPr>
          <w:rFonts w:ascii="Times New Roman" w:eastAsia="Times New Roman" w:hAnsi="Times New Roman"/>
          <w:b/>
          <w:sz w:val="26"/>
          <w:szCs w:val="26"/>
        </w:rPr>
        <w:lastRenderedPageBreak/>
        <w:t>OZARK RIVERS SOLID WASTE MANAGEMENT DISTRICT</w:t>
      </w:r>
    </w:p>
    <w:p w:rsidR="00E31642" w:rsidRDefault="00294714" w:rsidP="00E31642">
      <w:pPr>
        <w:jc w:val="center"/>
        <w:rPr>
          <w:rFonts w:ascii="Times New Roman" w:eastAsia="Times New Roman" w:hAnsi="Times New Roman"/>
          <w:b/>
          <w:sz w:val="26"/>
          <w:szCs w:val="26"/>
        </w:rPr>
      </w:pPr>
      <w:r>
        <w:rPr>
          <w:rFonts w:ascii="Times New Roman" w:eastAsia="Times New Roman" w:hAnsi="Times New Roman"/>
          <w:b/>
          <w:sz w:val="26"/>
          <w:szCs w:val="26"/>
        </w:rPr>
        <w:t xml:space="preserve">EXECUTIVE BOARD </w:t>
      </w:r>
      <w:r w:rsidR="00E31642" w:rsidRPr="00E31642">
        <w:rPr>
          <w:rFonts w:ascii="Times New Roman" w:eastAsia="Times New Roman" w:hAnsi="Times New Roman"/>
          <w:b/>
          <w:sz w:val="26"/>
          <w:szCs w:val="26"/>
        </w:rPr>
        <w:t xml:space="preserve">MEETING </w:t>
      </w:r>
    </w:p>
    <w:p w:rsidR="00E31642" w:rsidRPr="00E31642" w:rsidRDefault="00E31642" w:rsidP="00E31642">
      <w:pPr>
        <w:jc w:val="center"/>
        <w:rPr>
          <w:rFonts w:ascii="Times New Roman" w:eastAsia="Times New Roman" w:hAnsi="Times New Roman"/>
          <w:b/>
          <w:sz w:val="16"/>
          <w:szCs w:val="16"/>
        </w:rPr>
      </w:pPr>
    </w:p>
    <w:p w:rsidR="00E31642" w:rsidRPr="00E31642" w:rsidRDefault="00E31642" w:rsidP="00E31642">
      <w:pPr>
        <w:jc w:val="center"/>
        <w:rPr>
          <w:rFonts w:ascii="Times New Roman" w:eastAsia="Times New Roman" w:hAnsi="Times New Roman"/>
          <w:b/>
          <w:sz w:val="26"/>
          <w:szCs w:val="26"/>
        </w:rPr>
      </w:pPr>
      <w:r w:rsidRPr="00E31642">
        <w:rPr>
          <w:rFonts w:ascii="Times New Roman" w:eastAsia="Times New Roman" w:hAnsi="Times New Roman"/>
          <w:b/>
          <w:sz w:val="26"/>
          <w:szCs w:val="26"/>
        </w:rPr>
        <w:t>AGENDA</w:t>
      </w:r>
    </w:p>
    <w:p w:rsidR="00E31642" w:rsidRPr="00E31642" w:rsidRDefault="00E31642" w:rsidP="00E31642">
      <w:pPr>
        <w:jc w:val="center"/>
        <w:rPr>
          <w:rFonts w:ascii="Times New Roman" w:eastAsia="Times New Roman" w:hAnsi="Times New Roman"/>
          <w:b/>
          <w:sz w:val="16"/>
          <w:szCs w:val="16"/>
        </w:rPr>
      </w:pPr>
    </w:p>
    <w:p w:rsidR="003F691D" w:rsidRPr="003F691D" w:rsidRDefault="00E31642" w:rsidP="00E31642">
      <w:pPr>
        <w:jc w:val="center"/>
        <w:rPr>
          <w:rFonts w:ascii="Times New Roman" w:eastAsia="Times New Roman" w:hAnsi="Times New Roman"/>
          <w:b/>
          <w:szCs w:val="24"/>
        </w:rPr>
      </w:pPr>
      <w:r w:rsidRPr="003F691D">
        <w:rPr>
          <w:rFonts w:ascii="Times New Roman" w:eastAsia="Times New Roman" w:hAnsi="Times New Roman"/>
          <w:b/>
          <w:szCs w:val="24"/>
        </w:rPr>
        <w:t>Tuesday, November 2</w:t>
      </w:r>
      <w:r w:rsidR="00F164FB">
        <w:rPr>
          <w:rFonts w:ascii="Times New Roman" w:eastAsia="Times New Roman" w:hAnsi="Times New Roman"/>
          <w:b/>
          <w:szCs w:val="24"/>
        </w:rPr>
        <w:t>7</w:t>
      </w:r>
      <w:r w:rsidRPr="003F691D">
        <w:rPr>
          <w:rFonts w:ascii="Times New Roman" w:eastAsia="Times New Roman" w:hAnsi="Times New Roman"/>
          <w:b/>
          <w:szCs w:val="24"/>
        </w:rPr>
        <w:t>, 201</w:t>
      </w:r>
      <w:r w:rsidR="00F164FB">
        <w:rPr>
          <w:rFonts w:ascii="Times New Roman" w:eastAsia="Times New Roman" w:hAnsi="Times New Roman"/>
          <w:b/>
          <w:szCs w:val="24"/>
        </w:rPr>
        <w:t>8</w:t>
      </w:r>
      <w:r w:rsidRPr="003F691D">
        <w:rPr>
          <w:rFonts w:ascii="Times New Roman" w:eastAsia="Times New Roman" w:hAnsi="Times New Roman"/>
          <w:b/>
          <w:szCs w:val="24"/>
        </w:rPr>
        <w:t xml:space="preserve"> at 5:</w:t>
      </w:r>
      <w:r w:rsidR="00294714" w:rsidRPr="003F691D">
        <w:rPr>
          <w:rFonts w:ascii="Times New Roman" w:eastAsia="Times New Roman" w:hAnsi="Times New Roman"/>
          <w:b/>
          <w:szCs w:val="24"/>
        </w:rPr>
        <w:t>15</w:t>
      </w:r>
      <w:r w:rsidRPr="003F691D">
        <w:rPr>
          <w:rFonts w:ascii="Times New Roman" w:eastAsia="Times New Roman" w:hAnsi="Times New Roman"/>
          <w:b/>
          <w:szCs w:val="24"/>
        </w:rPr>
        <w:t xml:space="preserve"> p.m. </w:t>
      </w:r>
      <w:r w:rsidR="003F691D" w:rsidRPr="003F691D">
        <w:rPr>
          <w:rFonts w:ascii="Times New Roman" w:eastAsia="Times New Roman" w:hAnsi="Times New Roman"/>
          <w:b/>
          <w:szCs w:val="24"/>
        </w:rPr>
        <w:t xml:space="preserve">at </w:t>
      </w:r>
    </w:p>
    <w:p w:rsidR="00E31642" w:rsidRPr="003F691D" w:rsidRDefault="00E31642" w:rsidP="00E31642">
      <w:pPr>
        <w:jc w:val="center"/>
        <w:rPr>
          <w:rFonts w:ascii="Times New Roman" w:eastAsia="Times New Roman" w:hAnsi="Times New Roman"/>
          <w:b/>
          <w:szCs w:val="24"/>
        </w:rPr>
      </w:pPr>
      <w:r w:rsidRPr="003F691D">
        <w:rPr>
          <w:rFonts w:ascii="Times New Roman" w:eastAsia="Times New Roman" w:hAnsi="Times New Roman"/>
          <w:b/>
          <w:szCs w:val="24"/>
        </w:rPr>
        <w:t>4 Industrial Drive, St. James, Missouri  65559</w:t>
      </w:r>
    </w:p>
    <w:p w:rsidR="00E31642" w:rsidRPr="00792674" w:rsidRDefault="00E31642" w:rsidP="00E31642">
      <w:pPr>
        <w:rPr>
          <w:rFonts w:ascii="Times New Roman" w:eastAsia="Times New Roman" w:hAnsi="Times New Roman"/>
          <w:sz w:val="20"/>
        </w:rPr>
      </w:pPr>
    </w:p>
    <w:p w:rsidR="00E31642" w:rsidRPr="00792674" w:rsidRDefault="00E31642" w:rsidP="00E31642">
      <w:pPr>
        <w:rPr>
          <w:rFonts w:ascii="Times New Roman" w:eastAsia="Times New Roman" w:hAnsi="Times New Roman"/>
          <w:sz w:val="21"/>
          <w:szCs w:val="21"/>
        </w:rPr>
      </w:pPr>
      <w:r w:rsidRPr="00792674">
        <w:rPr>
          <w:rFonts w:ascii="Times New Roman" w:eastAsia="Times New Roman" w:hAnsi="Times New Roman"/>
          <w:sz w:val="20"/>
        </w:rPr>
        <w:tab/>
      </w:r>
      <w:r w:rsidRPr="00792674">
        <w:rPr>
          <w:rFonts w:ascii="Times New Roman" w:eastAsia="Times New Roman" w:hAnsi="Times New Roman"/>
          <w:sz w:val="21"/>
          <w:szCs w:val="21"/>
        </w:rPr>
        <w:t>I.</w:t>
      </w:r>
      <w:r w:rsidRPr="00792674">
        <w:rPr>
          <w:rFonts w:ascii="Times New Roman" w:eastAsia="Times New Roman" w:hAnsi="Times New Roman"/>
          <w:sz w:val="21"/>
          <w:szCs w:val="21"/>
        </w:rPr>
        <w:tab/>
        <w:t xml:space="preserve">CALL TO ORDER </w:t>
      </w:r>
      <w:r w:rsidRPr="00792674">
        <w:rPr>
          <w:rFonts w:ascii="Times New Roman" w:eastAsia="Times New Roman" w:hAnsi="Times New Roman"/>
          <w:sz w:val="21"/>
          <w:szCs w:val="21"/>
        </w:rPr>
        <w:softHyphen/>
        <w:t>— Brady Wilson, Chairperson</w:t>
      </w:r>
    </w:p>
    <w:p w:rsidR="00E31642" w:rsidRPr="00792674" w:rsidRDefault="00E31642" w:rsidP="00E31642">
      <w:pPr>
        <w:rPr>
          <w:rFonts w:ascii="Times New Roman" w:eastAsia="Times New Roman" w:hAnsi="Times New Roman"/>
          <w:sz w:val="21"/>
          <w:szCs w:val="21"/>
        </w:rPr>
      </w:pPr>
    </w:p>
    <w:p w:rsidR="00E31642" w:rsidRPr="00792674" w:rsidRDefault="00E31642" w:rsidP="00E31642">
      <w:pPr>
        <w:numPr>
          <w:ilvl w:val="0"/>
          <w:numId w:val="2"/>
        </w:numPr>
        <w:rPr>
          <w:rFonts w:ascii="Times New Roman" w:eastAsia="Times New Roman" w:hAnsi="Times New Roman"/>
          <w:sz w:val="21"/>
          <w:szCs w:val="21"/>
        </w:rPr>
      </w:pPr>
      <w:r w:rsidRPr="00792674">
        <w:rPr>
          <w:rFonts w:ascii="Times New Roman" w:eastAsia="Times New Roman" w:hAnsi="Times New Roman"/>
          <w:sz w:val="21"/>
          <w:szCs w:val="21"/>
        </w:rPr>
        <w:t>APPROVAL OF AGENDA</w:t>
      </w:r>
    </w:p>
    <w:p w:rsidR="001724C4" w:rsidRPr="00792674" w:rsidRDefault="001724C4" w:rsidP="001724C4">
      <w:pPr>
        <w:ind w:left="1440"/>
        <w:rPr>
          <w:rFonts w:ascii="Times New Roman" w:eastAsia="Times New Roman" w:hAnsi="Times New Roman"/>
          <w:sz w:val="21"/>
          <w:szCs w:val="21"/>
        </w:rPr>
      </w:pPr>
    </w:p>
    <w:p w:rsidR="001724C4" w:rsidRPr="00792674" w:rsidRDefault="001724C4" w:rsidP="00E31642">
      <w:pPr>
        <w:numPr>
          <w:ilvl w:val="0"/>
          <w:numId w:val="2"/>
        </w:numPr>
        <w:rPr>
          <w:rFonts w:ascii="Times New Roman" w:eastAsia="Times New Roman" w:hAnsi="Times New Roman"/>
          <w:sz w:val="21"/>
          <w:szCs w:val="21"/>
        </w:rPr>
      </w:pPr>
      <w:r w:rsidRPr="00792674">
        <w:rPr>
          <w:rFonts w:ascii="Times New Roman" w:eastAsia="Times New Roman" w:hAnsi="Times New Roman"/>
          <w:sz w:val="21"/>
          <w:szCs w:val="21"/>
        </w:rPr>
        <w:t>REVIEW AND APPROVAL OF MEETING MINUTES</w:t>
      </w:r>
      <w:r w:rsidR="001F03AF">
        <w:rPr>
          <w:rFonts w:ascii="Times New Roman" w:eastAsia="Times New Roman" w:hAnsi="Times New Roman"/>
          <w:sz w:val="21"/>
          <w:szCs w:val="21"/>
        </w:rPr>
        <w:t>:  September 25, 2018</w:t>
      </w:r>
    </w:p>
    <w:p w:rsidR="001724C4" w:rsidRPr="00792674" w:rsidRDefault="001724C4" w:rsidP="001724C4">
      <w:pPr>
        <w:ind w:left="1440"/>
        <w:rPr>
          <w:rFonts w:ascii="Times New Roman" w:eastAsia="Times New Roman" w:hAnsi="Times New Roman"/>
          <w:sz w:val="21"/>
          <w:szCs w:val="21"/>
        </w:rPr>
      </w:pPr>
    </w:p>
    <w:p w:rsidR="001724C4" w:rsidRPr="00792674" w:rsidRDefault="001724C4" w:rsidP="001724C4">
      <w:pPr>
        <w:numPr>
          <w:ilvl w:val="0"/>
          <w:numId w:val="2"/>
        </w:numPr>
        <w:rPr>
          <w:rFonts w:ascii="Times New Roman" w:eastAsia="Times New Roman" w:hAnsi="Times New Roman"/>
          <w:sz w:val="21"/>
          <w:szCs w:val="21"/>
        </w:rPr>
      </w:pPr>
      <w:r w:rsidRPr="00792674">
        <w:rPr>
          <w:rFonts w:ascii="Times New Roman" w:eastAsia="Times New Roman" w:hAnsi="Times New Roman"/>
          <w:sz w:val="21"/>
          <w:szCs w:val="21"/>
        </w:rPr>
        <w:t>FINANCE REPORT</w:t>
      </w:r>
    </w:p>
    <w:p w:rsidR="001724C4" w:rsidRPr="00792674" w:rsidRDefault="001724C4" w:rsidP="001724C4">
      <w:pPr>
        <w:pStyle w:val="ListParagraph"/>
        <w:numPr>
          <w:ilvl w:val="0"/>
          <w:numId w:val="17"/>
        </w:numPr>
        <w:rPr>
          <w:rFonts w:ascii="Times New Roman" w:eastAsia="Times New Roman" w:hAnsi="Times New Roman"/>
          <w:sz w:val="21"/>
          <w:szCs w:val="21"/>
        </w:rPr>
      </w:pPr>
      <w:r w:rsidRPr="00792674">
        <w:rPr>
          <w:rFonts w:ascii="Times New Roman" w:eastAsia="Times New Roman" w:hAnsi="Times New Roman"/>
          <w:sz w:val="21"/>
          <w:szCs w:val="21"/>
        </w:rPr>
        <w:t>Review of financial reports will be provided by staff.</w:t>
      </w:r>
    </w:p>
    <w:p w:rsidR="0091539A" w:rsidRPr="00792674" w:rsidRDefault="0091539A" w:rsidP="0091539A">
      <w:pPr>
        <w:ind w:left="1440"/>
        <w:rPr>
          <w:rFonts w:ascii="Times New Roman" w:eastAsia="Times New Roman" w:hAnsi="Times New Roman"/>
          <w:sz w:val="21"/>
          <w:szCs w:val="21"/>
        </w:rPr>
      </w:pPr>
    </w:p>
    <w:p w:rsidR="00792674" w:rsidRDefault="001F03AF" w:rsidP="0091539A">
      <w:pPr>
        <w:numPr>
          <w:ilvl w:val="0"/>
          <w:numId w:val="2"/>
        </w:numPr>
        <w:rPr>
          <w:rFonts w:ascii="Times New Roman" w:eastAsia="Times New Roman" w:hAnsi="Times New Roman"/>
          <w:sz w:val="21"/>
          <w:szCs w:val="21"/>
        </w:rPr>
      </w:pPr>
      <w:r>
        <w:rPr>
          <w:rFonts w:ascii="Times New Roman" w:eastAsia="Times New Roman" w:hAnsi="Times New Roman"/>
          <w:sz w:val="21"/>
          <w:szCs w:val="21"/>
        </w:rPr>
        <w:t>CONSENT AGENDA</w:t>
      </w:r>
    </w:p>
    <w:p w:rsidR="0091539A" w:rsidRPr="00792674" w:rsidRDefault="00E31642" w:rsidP="00792674">
      <w:pPr>
        <w:ind w:left="1440"/>
        <w:rPr>
          <w:rFonts w:ascii="Times New Roman" w:eastAsia="Times New Roman" w:hAnsi="Times New Roman"/>
          <w:sz w:val="21"/>
          <w:szCs w:val="21"/>
        </w:rPr>
      </w:pPr>
      <w:r w:rsidRPr="00792674">
        <w:rPr>
          <w:rFonts w:ascii="Times New Roman" w:eastAsia="Times New Roman" w:hAnsi="Times New Roman"/>
          <w:sz w:val="21"/>
          <w:szCs w:val="21"/>
        </w:rPr>
        <w:tab/>
      </w:r>
      <w:r w:rsidR="0091539A" w:rsidRPr="00792674">
        <w:rPr>
          <w:rFonts w:ascii="Times New Roman" w:eastAsia="Times New Roman" w:hAnsi="Times New Roman"/>
          <w:sz w:val="21"/>
          <w:szCs w:val="21"/>
        </w:rPr>
        <w:tab/>
      </w:r>
      <w:r w:rsidR="0091539A" w:rsidRPr="00792674">
        <w:rPr>
          <w:rFonts w:ascii="Times New Roman" w:eastAsia="Times New Roman" w:hAnsi="Times New Roman"/>
          <w:sz w:val="21"/>
          <w:szCs w:val="21"/>
        </w:rPr>
        <w:tab/>
      </w:r>
    </w:p>
    <w:p w:rsidR="0091539A" w:rsidRPr="00792674" w:rsidRDefault="0091539A" w:rsidP="001F03AF">
      <w:pPr>
        <w:ind w:left="1440"/>
        <w:rPr>
          <w:rFonts w:ascii="Times New Roman" w:eastAsia="Times New Roman" w:hAnsi="Times New Roman"/>
          <w:i/>
          <w:sz w:val="21"/>
          <w:szCs w:val="21"/>
        </w:rPr>
      </w:pPr>
      <w:r w:rsidRPr="00792674">
        <w:rPr>
          <w:rFonts w:ascii="Times New Roman" w:eastAsia="Times New Roman" w:hAnsi="Times New Roman"/>
          <w:i/>
          <w:sz w:val="21"/>
          <w:szCs w:val="21"/>
        </w:rPr>
        <w:t>The consent agenda is intended to group several items of a routine nature upon which the board agrees to accept an executive committee or staff recommendation.  Listed below are consent agenda items.  A motion may be made to accept all the items listed, or if a board member wishes to consider any item(s) separately, then a motion would be made to approve the consent agenda with the exception of the item(s) to be considered separately.  Any item to be considered separately would then be taken up immediately after the consent agenda is adopted.</w:t>
      </w:r>
    </w:p>
    <w:p w:rsidR="0091539A" w:rsidRPr="00792674" w:rsidRDefault="0091539A" w:rsidP="0091539A">
      <w:pPr>
        <w:rPr>
          <w:rFonts w:ascii="Times New Roman" w:eastAsia="Times New Roman" w:hAnsi="Times New Roman"/>
          <w:i/>
          <w:sz w:val="21"/>
          <w:szCs w:val="21"/>
        </w:rPr>
      </w:pPr>
    </w:p>
    <w:p w:rsidR="00961D22" w:rsidRPr="00792674" w:rsidRDefault="0091539A" w:rsidP="001F03AF">
      <w:pPr>
        <w:ind w:left="720" w:firstLine="720"/>
        <w:rPr>
          <w:rFonts w:ascii="Times New Roman" w:eastAsia="Times New Roman" w:hAnsi="Times New Roman"/>
          <w:sz w:val="21"/>
          <w:szCs w:val="21"/>
        </w:rPr>
      </w:pPr>
      <w:r w:rsidRPr="00792674">
        <w:rPr>
          <w:rFonts w:ascii="Times New Roman" w:eastAsia="Times New Roman" w:hAnsi="Times New Roman"/>
          <w:i/>
          <w:sz w:val="21"/>
          <w:szCs w:val="21"/>
        </w:rPr>
        <w:t>The following agenda items are presented for consent approval:</w:t>
      </w:r>
      <w:r w:rsidRPr="00792674">
        <w:rPr>
          <w:rFonts w:ascii="Times New Roman" w:eastAsia="Times New Roman" w:hAnsi="Times New Roman"/>
          <w:sz w:val="21"/>
          <w:szCs w:val="21"/>
        </w:rPr>
        <w:tab/>
      </w:r>
      <w:r w:rsidRPr="00792674">
        <w:rPr>
          <w:rFonts w:ascii="Times New Roman" w:eastAsia="Times New Roman" w:hAnsi="Times New Roman"/>
          <w:sz w:val="21"/>
          <w:szCs w:val="21"/>
        </w:rPr>
        <w:tab/>
      </w:r>
    </w:p>
    <w:p w:rsidR="00792674" w:rsidRPr="00792674" w:rsidRDefault="00792674" w:rsidP="001F03AF">
      <w:pPr>
        <w:ind w:left="720"/>
        <w:rPr>
          <w:rFonts w:ascii="Times New Roman" w:eastAsia="Times New Roman" w:hAnsi="Times New Roman"/>
          <w:b/>
          <w:sz w:val="21"/>
          <w:szCs w:val="21"/>
        </w:rPr>
      </w:pPr>
    </w:p>
    <w:p w:rsidR="00792674" w:rsidRPr="001F03AF" w:rsidRDefault="00792674" w:rsidP="001F03AF">
      <w:pPr>
        <w:pStyle w:val="ListParagraph"/>
        <w:numPr>
          <w:ilvl w:val="0"/>
          <w:numId w:val="19"/>
        </w:numPr>
        <w:ind w:left="1800"/>
        <w:rPr>
          <w:rFonts w:ascii="Times New Roman" w:eastAsia="Times New Roman" w:hAnsi="Times New Roman"/>
          <w:sz w:val="21"/>
          <w:szCs w:val="21"/>
        </w:rPr>
      </w:pPr>
      <w:r w:rsidRPr="001F03AF">
        <w:rPr>
          <w:rFonts w:ascii="Times New Roman" w:eastAsia="Times New Roman" w:hAnsi="Times New Roman"/>
          <w:sz w:val="21"/>
          <w:szCs w:val="21"/>
        </w:rPr>
        <w:t>Review of contracts for renewal</w:t>
      </w:r>
    </w:p>
    <w:p w:rsidR="00792674" w:rsidRPr="001F03AF" w:rsidRDefault="00792674" w:rsidP="001F03AF">
      <w:pPr>
        <w:ind w:left="2160"/>
        <w:rPr>
          <w:rFonts w:ascii="Times New Roman" w:eastAsia="Times New Roman" w:hAnsi="Times New Roman"/>
          <w:sz w:val="21"/>
          <w:szCs w:val="21"/>
        </w:rPr>
      </w:pPr>
      <w:r w:rsidRPr="001F03AF">
        <w:rPr>
          <w:rFonts w:ascii="Times New Roman" w:eastAsia="Times New Roman" w:hAnsi="Times New Roman"/>
          <w:sz w:val="21"/>
          <w:szCs w:val="21"/>
        </w:rPr>
        <w:t>1.   Staff will report on contracts with Champlin Tire, Midwest Recycling for electronics, Tradebe for household hazardous waste plus contracts for environmental education.</w:t>
      </w:r>
      <w:r w:rsidRPr="001F03AF">
        <w:rPr>
          <w:rFonts w:ascii="Times New Roman" w:eastAsia="Times New Roman" w:hAnsi="Times New Roman"/>
          <w:sz w:val="21"/>
          <w:szCs w:val="21"/>
        </w:rPr>
        <w:br/>
      </w:r>
    </w:p>
    <w:p w:rsidR="00B32C32" w:rsidRPr="00D26853" w:rsidRDefault="0091539A" w:rsidP="00D26853">
      <w:pPr>
        <w:pStyle w:val="ListParagraph"/>
        <w:numPr>
          <w:ilvl w:val="0"/>
          <w:numId w:val="19"/>
        </w:numPr>
        <w:ind w:left="1800"/>
        <w:rPr>
          <w:rFonts w:ascii="Times New Roman" w:eastAsia="Times New Roman" w:hAnsi="Times New Roman"/>
          <w:sz w:val="21"/>
          <w:szCs w:val="21"/>
        </w:rPr>
      </w:pPr>
      <w:r w:rsidRPr="001F03AF">
        <w:rPr>
          <w:rFonts w:ascii="Times New Roman" w:eastAsia="Times New Roman" w:hAnsi="Times New Roman"/>
          <w:sz w:val="21"/>
          <w:szCs w:val="21"/>
        </w:rPr>
        <w:t>R</w:t>
      </w:r>
      <w:r w:rsidR="00961D22" w:rsidRPr="001F03AF">
        <w:rPr>
          <w:rFonts w:ascii="Times New Roman" w:eastAsia="Times New Roman" w:hAnsi="Times New Roman"/>
          <w:sz w:val="21"/>
          <w:szCs w:val="21"/>
        </w:rPr>
        <w:t xml:space="preserve">equest for funding </w:t>
      </w:r>
      <w:r w:rsidR="00E97A9B" w:rsidRPr="001F03AF">
        <w:rPr>
          <w:rFonts w:ascii="Times New Roman" w:eastAsia="Times New Roman" w:hAnsi="Times New Roman"/>
          <w:sz w:val="21"/>
          <w:szCs w:val="21"/>
        </w:rPr>
        <w:t>from the Community Outreach and Assistance Fund</w:t>
      </w:r>
      <w:r w:rsidR="00D26853">
        <w:rPr>
          <w:rFonts w:ascii="Times New Roman" w:eastAsia="Times New Roman" w:hAnsi="Times New Roman"/>
          <w:sz w:val="21"/>
          <w:szCs w:val="21"/>
        </w:rPr>
        <w:t xml:space="preserve"> (</w:t>
      </w:r>
      <w:r w:rsidR="00D26853" w:rsidRPr="00D26853">
        <w:rPr>
          <w:rFonts w:ascii="Times New Roman" w:eastAsia="Times New Roman" w:hAnsi="Times New Roman"/>
          <w:i/>
          <w:sz w:val="21"/>
          <w:szCs w:val="21"/>
        </w:rPr>
        <w:t>pending receipt of any requests</w:t>
      </w:r>
      <w:r w:rsidR="00D26853">
        <w:rPr>
          <w:rFonts w:ascii="Times New Roman" w:eastAsia="Times New Roman" w:hAnsi="Times New Roman"/>
          <w:sz w:val="21"/>
          <w:szCs w:val="21"/>
        </w:rPr>
        <w:t>)</w:t>
      </w:r>
      <w:r w:rsidR="00B32C32" w:rsidRPr="00D26853">
        <w:rPr>
          <w:rFonts w:ascii="Times New Roman" w:eastAsia="Times New Roman" w:hAnsi="Times New Roman"/>
          <w:sz w:val="21"/>
          <w:szCs w:val="21"/>
        </w:rPr>
        <w:tab/>
      </w:r>
    </w:p>
    <w:p w:rsidR="00961D22" w:rsidRPr="001F03AF" w:rsidRDefault="00961D22" w:rsidP="001F03AF">
      <w:pPr>
        <w:pStyle w:val="ListParagraph"/>
        <w:ind w:left="2520"/>
        <w:rPr>
          <w:rFonts w:ascii="Times New Roman" w:eastAsia="Times New Roman" w:hAnsi="Times New Roman"/>
          <w:sz w:val="21"/>
          <w:szCs w:val="21"/>
        </w:rPr>
      </w:pPr>
    </w:p>
    <w:p w:rsidR="0091539A" w:rsidRPr="001F03AF" w:rsidRDefault="00961D22" w:rsidP="001F03AF">
      <w:pPr>
        <w:pStyle w:val="ListParagraph"/>
        <w:numPr>
          <w:ilvl w:val="0"/>
          <w:numId w:val="19"/>
        </w:numPr>
        <w:ind w:left="1800"/>
        <w:rPr>
          <w:rFonts w:ascii="Times New Roman" w:eastAsia="Times New Roman" w:hAnsi="Times New Roman"/>
          <w:sz w:val="21"/>
          <w:szCs w:val="21"/>
        </w:rPr>
      </w:pPr>
      <w:r w:rsidRPr="001F03AF">
        <w:rPr>
          <w:rFonts w:ascii="Times New Roman" w:eastAsia="Times New Roman" w:hAnsi="Times New Roman"/>
          <w:sz w:val="21"/>
          <w:szCs w:val="21"/>
        </w:rPr>
        <w:t>R</w:t>
      </w:r>
      <w:r w:rsidR="001724C4" w:rsidRPr="001F03AF">
        <w:rPr>
          <w:rFonts w:ascii="Times New Roman" w:eastAsia="Times New Roman" w:hAnsi="Times New Roman"/>
          <w:sz w:val="21"/>
          <w:szCs w:val="21"/>
        </w:rPr>
        <w:t xml:space="preserve">equests </w:t>
      </w:r>
      <w:r w:rsidR="001B0F78" w:rsidRPr="001F03AF">
        <w:rPr>
          <w:rFonts w:ascii="Times New Roman" w:eastAsia="Times New Roman" w:hAnsi="Times New Roman"/>
          <w:sz w:val="21"/>
          <w:szCs w:val="21"/>
        </w:rPr>
        <w:t>from sub-grantee</w:t>
      </w:r>
      <w:r w:rsidR="001724C4" w:rsidRPr="001F03AF">
        <w:rPr>
          <w:rFonts w:ascii="Times New Roman" w:eastAsia="Times New Roman" w:hAnsi="Times New Roman"/>
          <w:sz w:val="21"/>
          <w:szCs w:val="21"/>
        </w:rPr>
        <w:t>s</w:t>
      </w:r>
      <w:r w:rsidR="001B0F78" w:rsidRPr="001F03AF">
        <w:rPr>
          <w:rFonts w:ascii="Times New Roman" w:eastAsia="Times New Roman" w:hAnsi="Times New Roman"/>
          <w:sz w:val="21"/>
          <w:szCs w:val="21"/>
        </w:rPr>
        <w:t>:</w:t>
      </w:r>
    </w:p>
    <w:p w:rsidR="00C520B9" w:rsidRDefault="00C520B9" w:rsidP="001F03AF">
      <w:pPr>
        <w:pStyle w:val="ListParagraph"/>
        <w:numPr>
          <w:ilvl w:val="0"/>
          <w:numId w:val="14"/>
        </w:numPr>
        <w:rPr>
          <w:rFonts w:ascii="Times New Roman" w:eastAsia="Times New Roman" w:hAnsi="Times New Roman"/>
          <w:sz w:val="21"/>
          <w:szCs w:val="21"/>
        </w:rPr>
      </w:pPr>
      <w:r>
        <w:rPr>
          <w:rFonts w:ascii="Times New Roman" w:eastAsia="Times New Roman" w:hAnsi="Times New Roman"/>
          <w:sz w:val="21"/>
          <w:szCs w:val="21"/>
        </w:rPr>
        <w:t>K2017-003 – MRPC Household Hazardous Waste</w:t>
      </w:r>
      <w:r w:rsidR="009C1632">
        <w:rPr>
          <w:rFonts w:ascii="Times New Roman" w:eastAsia="Times New Roman" w:hAnsi="Times New Roman"/>
          <w:sz w:val="21"/>
          <w:szCs w:val="21"/>
        </w:rPr>
        <w:t>,</w:t>
      </w:r>
      <w:r>
        <w:rPr>
          <w:rFonts w:ascii="Times New Roman" w:eastAsia="Times New Roman" w:hAnsi="Times New Roman"/>
          <w:sz w:val="21"/>
          <w:szCs w:val="21"/>
        </w:rPr>
        <w:t xml:space="preserve"> extend to 12-31-19</w:t>
      </w:r>
    </w:p>
    <w:p w:rsidR="00D26853" w:rsidRDefault="00D26853" w:rsidP="001F03AF">
      <w:pPr>
        <w:pStyle w:val="ListParagraph"/>
        <w:numPr>
          <w:ilvl w:val="0"/>
          <w:numId w:val="14"/>
        </w:numPr>
        <w:rPr>
          <w:rFonts w:ascii="Times New Roman" w:eastAsia="Times New Roman" w:hAnsi="Times New Roman"/>
          <w:sz w:val="21"/>
          <w:szCs w:val="21"/>
        </w:rPr>
      </w:pPr>
      <w:r>
        <w:rPr>
          <w:rFonts w:ascii="Times New Roman" w:eastAsia="Times New Roman" w:hAnsi="Times New Roman"/>
          <w:sz w:val="21"/>
          <w:szCs w:val="21"/>
        </w:rPr>
        <w:t>K2017-005</w:t>
      </w:r>
      <w:r w:rsidR="00830672">
        <w:rPr>
          <w:rFonts w:ascii="Times New Roman" w:eastAsia="Times New Roman" w:hAnsi="Times New Roman"/>
          <w:sz w:val="21"/>
          <w:szCs w:val="21"/>
        </w:rPr>
        <w:t>–</w:t>
      </w:r>
      <w:r>
        <w:rPr>
          <w:rFonts w:ascii="Times New Roman" w:eastAsia="Times New Roman" w:hAnsi="Times New Roman"/>
          <w:sz w:val="21"/>
          <w:szCs w:val="21"/>
        </w:rPr>
        <w:t xml:space="preserve"> </w:t>
      </w:r>
      <w:r w:rsidR="00830672">
        <w:rPr>
          <w:rFonts w:ascii="Times New Roman" w:eastAsia="Times New Roman" w:hAnsi="Times New Roman"/>
          <w:sz w:val="21"/>
          <w:szCs w:val="21"/>
        </w:rPr>
        <w:t xml:space="preserve"> </w:t>
      </w:r>
      <w:r>
        <w:rPr>
          <w:rFonts w:ascii="Times New Roman" w:eastAsia="Times New Roman" w:hAnsi="Times New Roman"/>
          <w:sz w:val="21"/>
          <w:szCs w:val="21"/>
        </w:rPr>
        <w:t>Community Outreach and Assistance Fund</w:t>
      </w:r>
      <w:r w:rsidR="009C1632">
        <w:rPr>
          <w:rFonts w:ascii="Times New Roman" w:eastAsia="Times New Roman" w:hAnsi="Times New Roman"/>
          <w:sz w:val="21"/>
          <w:szCs w:val="21"/>
        </w:rPr>
        <w:t>,</w:t>
      </w:r>
      <w:r>
        <w:rPr>
          <w:rFonts w:ascii="Times New Roman" w:eastAsia="Times New Roman" w:hAnsi="Times New Roman"/>
          <w:sz w:val="21"/>
          <w:szCs w:val="21"/>
        </w:rPr>
        <w:t xml:space="preserve"> extend to 9-30-19</w:t>
      </w:r>
    </w:p>
    <w:p w:rsidR="00C520B9" w:rsidRDefault="00C520B9" w:rsidP="00C520B9">
      <w:pPr>
        <w:pStyle w:val="ListParagraph"/>
        <w:numPr>
          <w:ilvl w:val="0"/>
          <w:numId w:val="14"/>
        </w:numPr>
        <w:rPr>
          <w:rFonts w:ascii="Times New Roman" w:eastAsia="Times New Roman" w:hAnsi="Times New Roman"/>
          <w:sz w:val="21"/>
          <w:szCs w:val="21"/>
        </w:rPr>
      </w:pPr>
      <w:r>
        <w:rPr>
          <w:rFonts w:ascii="Times New Roman" w:eastAsia="Times New Roman" w:hAnsi="Times New Roman"/>
          <w:sz w:val="21"/>
          <w:szCs w:val="21"/>
        </w:rPr>
        <w:t xml:space="preserve">K2018-005 </w:t>
      </w:r>
      <w:r w:rsidRPr="00C520B9">
        <w:rPr>
          <w:rFonts w:ascii="Times New Roman" w:eastAsia="Times New Roman" w:hAnsi="Times New Roman"/>
          <w:sz w:val="21"/>
          <w:szCs w:val="21"/>
        </w:rPr>
        <w:t>–</w:t>
      </w:r>
      <w:r>
        <w:rPr>
          <w:rFonts w:ascii="Times New Roman" w:eastAsia="Times New Roman" w:hAnsi="Times New Roman"/>
          <w:sz w:val="21"/>
          <w:szCs w:val="21"/>
        </w:rPr>
        <w:t xml:space="preserve"> </w:t>
      </w:r>
      <w:r w:rsidRPr="00C520B9">
        <w:rPr>
          <w:rFonts w:ascii="Times New Roman" w:eastAsia="Times New Roman" w:hAnsi="Times New Roman"/>
          <w:sz w:val="21"/>
          <w:szCs w:val="21"/>
        </w:rPr>
        <w:t>Community Outreach and Assistance Fund</w:t>
      </w:r>
      <w:r w:rsidR="009C1632">
        <w:rPr>
          <w:rFonts w:ascii="Times New Roman" w:eastAsia="Times New Roman" w:hAnsi="Times New Roman"/>
          <w:sz w:val="21"/>
          <w:szCs w:val="21"/>
        </w:rPr>
        <w:t>, extend</w:t>
      </w:r>
      <w:r>
        <w:rPr>
          <w:rFonts w:ascii="Times New Roman" w:eastAsia="Times New Roman" w:hAnsi="Times New Roman"/>
          <w:sz w:val="21"/>
          <w:szCs w:val="21"/>
        </w:rPr>
        <w:t xml:space="preserve"> to 12-31-19</w:t>
      </w:r>
    </w:p>
    <w:p w:rsidR="009C1632" w:rsidRDefault="009C1632" w:rsidP="00C520B9">
      <w:pPr>
        <w:pStyle w:val="ListParagraph"/>
        <w:numPr>
          <w:ilvl w:val="0"/>
          <w:numId w:val="14"/>
        </w:numPr>
        <w:rPr>
          <w:rFonts w:ascii="Times New Roman" w:eastAsia="Times New Roman" w:hAnsi="Times New Roman"/>
          <w:sz w:val="21"/>
          <w:szCs w:val="21"/>
        </w:rPr>
      </w:pPr>
      <w:r>
        <w:rPr>
          <w:rFonts w:ascii="Times New Roman" w:eastAsia="Times New Roman" w:hAnsi="Times New Roman"/>
          <w:sz w:val="21"/>
          <w:szCs w:val="21"/>
        </w:rPr>
        <w:t>K2018-010 -  County of Maries, extend to 3-31-2019</w:t>
      </w:r>
    </w:p>
    <w:p w:rsidR="001724C4" w:rsidRDefault="001724C4" w:rsidP="001F03AF">
      <w:pPr>
        <w:pStyle w:val="ListParagraph"/>
        <w:numPr>
          <w:ilvl w:val="0"/>
          <w:numId w:val="14"/>
        </w:numPr>
        <w:rPr>
          <w:rFonts w:ascii="Times New Roman" w:eastAsia="Times New Roman" w:hAnsi="Times New Roman"/>
          <w:sz w:val="21"/>
          <w:szCs w:val="21"/>
        </w:rPr>
      </w:pPr>
      <w:r w:rsidRPr="001F03AF">
        <w:rPr>
          <w:rFonts w:ascii="Times New Roman" w:eastAsia="Times New Roman" w:hAnsi="Times New Roman"/>
          <w:sz w:val="21"/>
          <w:szCs w:val="21"/>
        </w:rPr>
        <w:t>K201</w:t>
      </w:r>
      <w:r w:rsidR="00CD3149" w:rsidRPr="001F03AF">
        <w:rPr>
          <w:rFonts w:ascii="Times New Roman" w:eastAsia="Times New Roman" w:hAnsi="Times New Roman"/>
          <w:sz w:val="21"/>
          <w:szCs w:val="21"/>
        </w:rPr>
        <w:t>8</w:t>
      </w:r>
      <w:r w:rsidRPr="001F03AF">
        <w:rPr>
          <w:rFonts w:ascii="Times New Roman" w:eastAsia="Times New Roman" w:hAnsi="Times New Roman"/>
          <w:sz w:val="21"/>
          <w:szCs w:val="21"/>
        </w:rPr>
        <w:t>-0</w:t>
      </w:r>
      <w:r w:rsidR="00CD3149" w:rsidRPr="001F03AF">
        <w:rPr>
          <w:rFonts w:ascii="Times New Roman" w:eastAsia="Times New Roman" w:hAnsi="Times New Roman"/>
          <w:sz w:val="21"/>
          <w:szCs w:val="21"/>
        </w:rPr>
        <w:t>12</w:t>
      </w:r>
      <w:r w:rsidRPr="001F03AF">
        <w:rPr>
          <w:rFonts w:ascii="Times New Roman" w:eastAsia="Times New Roman" w:hAnsi="Times New Roman"/>
          <w:sz w:val="21"/>
          <w:szCs w:val="21"/>
        </w:rPr>
        <w:t xml:space="preserve"> – </w:t>
      </w:r>
      <w:r w:rsidR="00CD3149" w:rsidRPr="001F03AF">
        <w:rPr>
          <w:rFonts w:ascii="Times New Roman" w:eastAsia="Times New Roman" w:hAnsi="Times New Roman"/>
          <w:sz w:val="21"/>
          <w:szCs w:val="21"/>
        </w:rPr>
        <w:t>The Dixon Area Caring Center</w:t>
      </w:r>
      <w:r w:rsidR="009C1632">
        <w:rPr>
          <w:rFonts w:ascii="Times New Roman" w:eastAsia="Times New Roman" w:hAnsi="Times New Roman"/>
          <w:sz w:val="21"/>
          <w:szCs w:val="21"/>
        </w:rPr>
        <w:t xml:space="preserve">, </w:t>
      </w:r>
      <w:r w:rsidR="00CD3149" w:rsidRPr="001F03AF">
        <w:rPr>
          <w:rFonts w:ascii="Times New Roman" w:eastAsia="Times New Roman" w:hAnsi="Times New Roman"/>
          <w:sz w:val="21"/>
          <w:szCs w:val="21"/>
        </w:rPr>
        <w:t>extend to 09-30-19</w:t>
      </w:r>
    </w:p>
    <w:p w:rsidR="00142ECA" w:rsidRDefault="00142ECA" w:rsidP="00142ECA">
      <w:pPr>
        <w:pStyle w:val="ListParagraph"/>
        <w:numPr>
          <w:ilvl w:val="0"/>
          <w:numId w:val="14"/>
        </w:numPr>
        <w:rPr>
          <w:rFonts w:ascii="Times New Roman" w:eastAsia="Times New Roman" w:hAnsi="Times New Roman"/>
          <w:sz w:val="21"/>
          <w:szCs w:val="21"/>
        </w:rPr>
      </w:pPr>
      <w:r w:rsidRPr="00142ECA">
        <w:rPr>
          <w:rFonts w:ascii="Times New Roman" w:eastAsia="Times New Roman" w:hAnsi="Times New Roman"/>
          <w:sz w:val="21"/>
          <w:szCs w:val="21"/>
        </w:rPr>
        <w:t>K2018-014 – The Community Partnership</w:t>
      </w:r>
      <w:r w:rsidR="009C1632">
        <w:rPr>
          <w:rFonts w:ascii="Times New Roman" w:eastAsia="Times New Roman" w:hAnsi="Times New Roman"/>
          <w:sz w:val="21"/>
          <w:szCs w:val="21"/>
        </w:rPr>
        <w:t>,</w:t>
      </w:r>
      <w:r w:rsidRPr="00142ECA">
        <w:rPr>
          <w:rFonts w:ascii="Times New Roman" w:eastAsia="Times New Roman" w:hAnsi="Times New Roman"/>
          <w:sz w:val="21"/>
          <w:szCs w:val="21"/>
        </w:rPr>
        <w:t xml:space="preserve"> extend to 03-30-19  </w:t>
      </w:r>
    </w:p>
    <w:p w:rsidR="009C1632" w:rsidRPr="00142ECA" w:rsidRDefault="009C1632" w:rsidP="00142ECA">
      <w:pPr>
        <w:pStyle w:val="ListParagraph"/>
        <w:numPr>
          <w:ilvl w:val="0"/>
          <w:numId w:val="14"/>
        </w:numPr>
        <w:rPr>
          <w:rFonts w:ascii="Times New Roman" w:eastAsia="Times New Roman" w:hAnsi="Times New Roman"/>
          <w:sz w:val="21"/>
          <w:szCs w:val="21"/>
        </w:rPr>
      </w:pPr>
    </w:p>
    <w:p w:rsidR="00F164FB" w:rsidRPr="001F03AF" w:rsidRDefault="00F164FB" w:rsidP="001F03AF">
      <w:pPr>
        <w:pStyle w:val="ListParagraph"/>
        <w:ind w:left="2520"/>
        <w:rPr>
          <w:rFonts w:ascii="Times New Roman" w:eastAsia="Times New Roman" w:hAnsi="Times New Roman"/>
          <w:sz w:val="21"/>
          <w:szCs w:val="21"/>
        </w:rPr>
      </w:pPr>
    </w:p>
    <w:p w:rsidR="00961D22" w:rsidRDefault="00961D22" w:rsidP="001F03AF">
      <w:pPr>
        <w:pStyle w:val="ListParagraph"/>
        <w:numPr>
          <w:ilvl w:val="0"/>
          <w:numId w:val="19"/>
        </w:numPr>
        <w:ind w:left="1800"/>
        <w:rPr>
          <w:rFonts w:ascii="Times New Roman" w:eastAsia="Times New Roman" w:hAnsi="Times New Roman"/>
          <w:sz w:val="21"/>
          <w:szCs w:val="21"/>
        </w:rPr>
      </w:pPr>
      <w:r w:rsidRPr="001F03AF">
        <w:rPr>
          <w:rFonts w:ascii="Times New Roman" w:eastAsia="Times New Roman" w:hAnsi="Times New Roman"/>
          <w:sz w:val="21"/>
          <w:szCs w:val="21"/>
        </w:rPr>
        <w:t xml:space="preserve">Request to </w:t>
      </w:r>
      <w:r w:rsidR="007200E5" w:rsidRPr="001F03AF">
        <w:rPr>
          <w:rFonts w:ascii="Times New Roman" w:eastAsia="Times New Roman" w:hAnsi="Times New Roman"/>
          <w:sz w:val="21"/>
          <w:szCs w:val="21"/>
        </w:rPr>
        <w:t xml:space="preserve">close out </w:t>
      </w:r>
      <w:r w:rsidRPr="001F03AF">
        <w:rPr>
          <w:rFonts w:ascii="Times New Roman" w:eastAsia="Times New Roman" w:hAnsi="Times New Roman"/>
          <w:sz w:val="21"/>
          <w:szCs w:val="21"/>
        </w:rPr>
        <w:t>grant</w:t>
      </w:r>
      <w:r w:rsidR="007200E5" w:rsidRPr="001F03AF">
        <w:rPr>
          <w:rFonts w:ascii="Times New Roman" w:eastAsia="Times New Roman" w:hAnsi="Times New Roman"/>
          <w:sz w:val="21"/>
          <w:szCs w:val="21"/>
        </w:rPr>
        <w:t>s</w:t>
      </w:r>
      <w:r w:rsidRPr="001F03AF">
        <w:rPr>
          <w:rFonts w:ascii="Times New Roman" w:eastAsia="Times New Roman" w:hAnsi="Times New Roman"/>
          <w:sz w:val="21"/>
          <w:szCs w:val="21"/>
        </w:rPr>
        <w:t>.</w:t>
      </w:r>
    </w:p>
    <w:p w:rsidR="00C520B9" w:rsidRPr="00C520B9" w:rsidRDefault="00C520B9" w:rsidP="00C520B9">
      <w:pPr>
        <w:pStyle w:val="ListParagraph"/>
        <w:numPr>
          <w:ilvl w:val="0"/>
          <w:numId w:val="20"/>
        </w:numPr>
        <w:rPr>
          <w:rFonts w:ascii="Times New Roman" w:eastAsia="Times New Roman" w:hAnsi="Times New Roman"/>
          <w:sz w:val="21"/>
          <w:szCs w:val="21"/>
        </w:rPr>
      </w:pPr>
      <w:r w:rsidRPr="00C520B9">
        <w:rPr>
          <w:rFonts w:ascii="Times New Roman" w:eastAsia="Times New Roman" w:hAnsi="Times New Roman"/>
          <w:sz w:val="21"/>
          <w:szCs w:val="21"/>
        </w:rPr>
        <w:t>K2017-007 – MRPC Education &amp;</w:t>
      </w:r>
      <w:r>
        <w:rPr>
          <w:rFonts w:ascii="Times New Roman" w:eastAsia="Times New Roman" w:hAnsi="Times New Roman"/>
          <w:sz w:val="21"/>
          <w:szCs w:val="21"/>
        </w:rPr>
        <w:t xml:space="preserve"> </w:t>
      </w:r>
      <w:r w:rsidRPr="00C520B9">
        <w:rPr>
          <w:rFonts w:ascii="Times New Roman" w:eastAsia="Times New Roman" w:hAnsi="Times New Roman"/>
          <w:sz w:val="21"/>
          <w:szCs w:val="21"/>
        </w:rPr>
        <w:t xml:space="preserve">Outreach </w:t>
      </w:r>
      <w:r>
        <w:rPr>
          <w:rFonts w:ascii="Times New Roman" w:eastAsia="Times New Roman" w:hAnsi="Times New Roman"/>
          <w:sz w:val="21"/>
          <w:szCs w:val="21"/>
        </w:rPr>
        <w:t xml:space="preserve">  </w:t>
      </w:r>
    </w:p>
    <w:p w:rsidR="009C17DA" w:rsidRDefault="009C17DA" w:rsidP="006C4992">
      <w:pPr>
        <w:pStyle w:val="ListParagraph"/>
        <w:ind w:left="1800"/>
        <w:rPr>
          <w:rFonts w:ascii="Times New Roman" w:eastAsia="Times New Roman" w:hAnsi="Times New Roman"/>
          <w:sz w:val="16"/>
          <w:szCs w:val="21"/>
        </w:rPr>
      </w:pPr>
    </w:p>
    <w:p w:rsidR="009C17DA" w:rsidRPr="00792674" w:rsidRDefault="009C17DA" w:rsidP="006C4992">
      <w:pPr>
        <w:pStyle w:val="ListParagraph"/>
        <w:ind w:left="1800"/>
        <w:rPr>
          <w:rFonts w:ascii="Times New Roman" w:eastAsia="Times New Roman" w:hAnsi="Times New Roman"/>
          <w:sz w:val="16"/>
          <w:szCs w:val="21"/>
        </w:rPr>
      </w:pPr>
    </w:p>
    <w:p w:rsidR="001F03AF" w:rsidRDefault="001F03AF" w:rsidP="009F4413">
      <w:pPr>
        <w:numPr>
          <w:ilvl w:val="0"/>
          <w:numId w:val="2"/>
        </w:numPr>
        <w:rPr>
          <w:rFonts w:ascii="Times New Roman" w:eastAsia="Times New Roman" w:hAnsi="Times New Roman"/>
          <w:sz w:val="21"/>
          <w:szCs w:val="21"/>
        </w:rPr>
      </w:pPr>
      <w:r>
        <w:rPr>
          <w:rFonts w:ascii="Times New Roman" w:eastAsia="Times New Roman" w:hAnsi="Times New Roman"/>
          <w:sz w:val="21"/>
          <w:szCs w:val="21"/>
        </w:rPr>
        <w:t>OTHER BUSINESS</w:t>
      </w:r>
    </w:p>
    <w:p w:rsidR="001F03AF" w:rsidRDefault="001F03AF" w:rsidP="00EB082D">
      <w:pPr>
        <w:pStyle w:val="ListParagraph"/>
        <w:numPr>
          <w:ilvl w:val="0"/>
          <w:numId w:val="17"/>
        </w:numPr>
        <w:rPr>
          <w:rFonts w:ascii="Times New Roman" w:eastAsia="Times New Roman" w:hAnsi="Times New Roman"/>
          <w:sz w:val="21"/>
          <w:szCs w:val="21"/>
        </w:rPr>
      </w:pPr>
      <w:r w:rsidRPr="00EB082D">
        <w:rPr>
          <w:rFonts w:ascii="Times New Roman" w:eastAsia="Times New Roman" w:hAnsi="Times New Roman"/>
          <w:sz w:val="21"/>
          <w:szCs w:val="21"/>
        </w:rPr>
        <w:t xml:space="preserve">Affirm the executive committee’s approval </w:t>
      </w:r>
      <w:r w:rsidR="00B056F7">
        <w:rPr>
          <w:rFonts w:ascii="Times New Roman" w:eastAsia="Times New Roman" w:hAnsi="Times New Roman"/>
          <w:sz w:val="21"/>
          <w:szCs w:val="21"/>
        </w:rPr>
        <w:t>on October 31, 2018, to transfer</w:t>
      </w:r>
      <w:r w:rsidRPr="00EB082D">
        <w:rPr>
          <w:rFonts w:ascii="Times New Roman" w:eastAsia="Times New Roman" w:hAnsi="Times New Roman"/>
          <w:sz w:val="21"/>
          <w:szCs w:val="21"/>
        </w:rPr>
        <w:t xml:space="preserve"> an unallowable </w:t>
      </w:r>
      <w:r w:rsidR="00B10D10">
        <w:rPr>
          <w:rFonts w:ascii="Times New Roman" w:eastAsia="Times New Roman" w:hAnsi="Times New Roman"/>
          <w:sz w:val="21"/>
          <w:szCs w:val="21"/>
        </w:rPr>
        <w:t xml:space="preserve">reserve </w:t>
      </w:r>
      <w:r w:rsidRPr="00EB082D">
        <w:rPr>
          <w:rFonts w:ascii="Times New Roman" w:eastAsia="Times New Roman" w:hAnsi="Times New Roman"/>
          <w:sz w:val="21"/>
          <w:szCs w:val="21"/>
        </w:rPr>
        <w:t xml:space="preserve">fund overage of $261.67 from the Ozark Rivers </w:t>
      </w:r>
      <w:r w:rsidR="00B10D10">
        <w:rPr>
          <w:rFonts w:ascii="Times New Roman" w:eastAsia="Times New Roman" w:hAnsi="Times New Roman"/>
          <w:sz w:val="21"/>
          <w:szCs w:val="21"/>
        </w:rPr>
        <w:t>reserve</w:t>
      </w:r>
      <w:r w:rsidRPr="00EB082D">
        <w:rPr>
          <w:rFonts w:ascii="Times New Roman" w:eastAsia="Times New Roman" w:hAnsi="Times New Roman"/>
          <w:sz w:val="21"/>
          <w:szCs w:val="21"/>
        </w:rPr>
        <w:t xml:space="preserve"> fund to K2019-005 MRPC Community Outreach and Assistance grant project.</w:t>
      </w:r>
      <w:r w:rsidR="00B10D10">
        <w:rPr>
          <w:rFonts w:ascii="Times New Roman" w:eastAsia="Times New Roman" w:hAnsi="Times New Roman"/>
          <w:sz w:val="21"/>
          <w:szCs w:val="21"/>
        </w:rPr>
        <w:t xml:space="preserve"> (</w:t>
      </w:r>
      <w:r w:rsidR="00B10D10" w:rsidRPr="00B10D10">
        <w:rPr>
          <w:rFonts w:ascii="Times New Roman" w:eastAsia="Times New Roman" w:hAnsi="Times New Roman"/>
          <w:i/>
          <w:sz w:val="21"/>
          <w:szCs w:val="21"/>
        </w:rPr>
        <w:t>District can maintain no more than $20,000 in reserves</w:t>
      </w:r>
      <w:r w:rsidR="00B10D10">
        <w:rPr>
          <w:rFonts w:ascii="Times New Roman" w:eastAsia="Times New Roman" w:hAnsi="Times New Roman"/>
          <w:sz w:val="21"/>
          <w:szCs w:val="21"/>
        </w:rPr>
        <w:t>)</w:t>
      </w:r>
    </w:p>
    <w:p w:rsidR="00EB082D" w:rsidRDefault="00EB082D" w:rsidP="009A4BCF">
      <w:pPr>
        <w:ind w:left="1800"/>
        <w:rPr>
          <w:rFonts w:ascii="Times New Roman" w:eastAsia="Times New Roman" w:hAnsi="Times New Roman"/>
          <w:sz w:val="21"/>
          <w:szCs w:val="21"/>
        </w:rPr>
      </w:pPr>
    </w:p>
    <w:p w:rsidR="001F03AF" w:rsidRDefault="001F03AF" w:rsidP="001F03AF">
      <w:pPr>
        <w:ind w:left="1800"/>
        <w:rPr>
          <w:rFonts w:ascii="Times New Roman" w:eastAsia="Times New Roman" w:hAnsi="Times New Roman"/>
          <w:sz w:val="21"/>
          <w:szCs w:val="21"/>
        </w:rPr>
      </w:pPr>
      <w:r>
        <w:rPr>
          <w:rFonts w:ascii="Times New Roman" w:eastAsia="Times New Roman" w:hAnsi="Times New Roman"/>
          <w:sz w:val="21"/>
          <w:szCs w:val="21"/>
        </w:rPr>
        <w:t xml:space="preserve"> </w:t>
      </w:r>
    </w:p>
    <w:p w:rsidR="00FF6B87" w:rsidRPr="00792674" w:rsidRDefault="00E31642" w:rsidP="009F4413">
      <w:pPr>
        <w:numPr>
          <w:ilvl w:val="0"/>
          <w:numId w:val="2"/>
        </w:numPr>
        <w:rPr>
          <w:rFonts w:ascii="Times New Roman" w:eastAsia="Times New Roman" w:hAnsi="Times New Roman"/>
          <w:sz w:val="21"/>
          <w:szCs w:val="21"/>
        </w:rPr>
      </w:pPr>
      <w:r w:rsidRPr="00792674">
        <w:rPr>
          <w:rFonts w:ascii="Times New Roman" w:eastAsia="Times New Roman" w:hAnsi="Times New Roman"/>
          <w:sz w:val="21"/>
          <w:szCs w:val="21"/>
        </w:rPr>
        <w:t xml:space="preserve">ADJOURNMENT </w:t>
      </w:r>
    </w:p>
    <w:sectPr w:rsidR="00FF6B87" w:rsidRPr="00792674" w:rsidSect="001724C4">
      <w:pgSz w:w="12240" w:h="15840"/>
      <w:pgMar w:top="1152" w:right="864"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83E62"/>
    <w:multiLevelType w:val="hybridMultilevel"/>
    <w:tmpl w:val="1FCAE56C"/>
    <w:lvl w:ilvl="0" w:tplc="B0C8951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A735C53"/>
    <w:multiLevelType w:val="hybridMultilevel"/>
    <w:tmpl w:val="E1BCA2D8"/>
    <w:lvl w:ilvl="0" w:tplc="CD76A5FA">
      <w:start w:val="4"/>
      <w:numFmt w:val="upp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E56705D"/>
    <w:multiLevelType w:val="hybridMultilevel"/>
    <w:tmpl w:val="4314BFE4"/>
    <w:lvl w:ilvl="0" w:tplc="C82CEFD4">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0D25C8E"/>
    <w:multiLevelType w:val="hybridMultilevel"/>
    <w:tmpl w:val="5FBE689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EB145A"/>
    <w:multiLevelType w:val="hybridMultilevel"/>
    <w:tmpl w:val="4580AD6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29822B98"/>
    <w:multiLevelType w:val="hybridMultilevel"/>
    <w:tmpl w:val="5F70B67C"/>
    <w:lvl w:ilvl="0" w:tplc="BC8CC2F2">
      <w:start w:val="4"/>
      <w:numFmt w:val="upperRoman"/>
      <w:lvlText w:val="%1."/>
      <w:lvlJc w:val="left"/>
      <w:pPr>
        <w:ind w:left="1440" w:hanging="72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6" w15:restartNumberingAfterBreak="0">
    <w:nsid w:val="2A484BA7"/>
    <w:multiLevelType w:val="hybridMultilevel"/>
    <w:tmpl w:val="A48873C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2B9E1698"/>
    <w:multiLevelType w:val="hybridMultilevel"/>
    <w:tmpl w:val="4580AD6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3535695F"/>
    <w:multiLevelType w:val="hybridMultilevel"/>
    <w:tmpl w:val="9CACEC2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5FC4841"/>
    <w:multiLevelType w:val="hybridMultilevel"/>
    <w:tmpl w:val="A9DAB186"/>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3ADF3DF3"/>
    <w:multiLevelType w:val="hybridMultilevel"/>
    <w:tmpl w:val="58A2989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1C54824"/>
    <w:multiLevelType w:val="hybridMultilevel"/>
    <w:tmpl w:val="8A709052"/>
    <w:lvl w:ilvl="0" w:tplc="77F80802">
      <w:start w:val="2"/>
      <w:numFmt w:val="upp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3714EA8"/>
    <w:multiLevelType w:val="hybridMultilevel"/>
    <w:tmpl w:val="8940046A"/>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C156CCB"/>
    <w:multiLevelType w:val="hybridMultilevel"/>
    <w:tmpl w:val="D1E00B9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FC95F06"/>
    <w:multiLevelType w:val="hybridMultilevel"/>
    <w:tmpl w:val="F5541E8E"/>
    <w:lvl w:ilvl="0" w:tplc="AAF033A6">
      <w:start w:val="1"/>
      <w:numFmt w:val="decimal"/>
      <w:lvlText w:val="%1."/>
      <w:lvlJc w:val="left"/>
      <w:pPr>
        <w:ind w:left="2520" w:hanging="360"/>
      </w:pPr>
      <w:rPr>
        <w:rFonts w:hint="default"/>
      </w:r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5" w15:restartNumberingAfterBreak="0">
    <w:nsid w:val="658B644B"/>
    <w:multiLevelType w:val="hybridMultilevel"/>
    <w:tmpl w:val="55946E2C"/>
    <w:lvl w:ilvl="0" w:tplc="C8DC178A">
      <w:start w:val="9"/>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332943"/>
    <w:multiLevelType w:val="hybridMultilevel"/>
    <w:tmpl w:val="A9DAB18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77D62476"/>
    <w:multiLevelType w:val="hybridMultilevel"/>
    <w:tmpl w:val="9D6EF434"/>
    <w:lvl w:ilvl="0" w:tplc="EC309FD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7B0B37A1"/>
    <w:multiLevelType w:val="hybridMultilevel"/>
    <w:tmpl w:val="1AE04C04"/>
    <w:lvl w:ilvl="0" w:tplc="CC6843D2">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C4F4034"/>
    <w:multiLevelType w:val="hybridMultilevel"/>
    <w:tmpl w:val="BAD8987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E583933"/>
    <w:multiLevelType w:val="hybridMultilevel"/>
    <w:tmpl w:val="36F24652"/>
    <w:lvl w:ilvl="0" w:tplc="283CEC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1"/>
  </w:num>
  <w:num w:numId="3">
    <w:abstractNumId w:val="15"/>
  </w:num>
  <w:num w:numId="4">
    <w:abstractNumId w:val="2"/>
  </w:num>
  <w:num w:numId="5">
    <w:abstractNumId w:val="14"/>
  </w:num>
  <w:num w:numId="6">
    <w:abstractNumId w:val="5"/>
  </w:num>
  <w:num w:numId="7">
    <w:abstractNumId w:val="7"/>
  </w:num>
  <w:num w:numId="8">
    <w:abstractNumId w:val="10"/>
  </w:num>
  <w:num w:numId="9">
    <w:abstractNumId w:val="6"/>
  </w:num>
  <w:num w:numId="10">
    <w:abstractNumId w:val="17"/>
  </w:num>
  <w:num w:numId="11">
    <w:abstractNumId w:val="19"/>
  </w:num>
  <w:num w:numId="12">
    <w:abstractNumId w:val="3"/>
  </w:num>
  <w:num w:numId="13">
    <w:abstractNumId w:val="9"/>
  </w:num>
  <w:num w:numId="14">
    <w:abstractNumId w:val="16"/>
  </w:num>
  <w:num w:numId="15">
    <w:abstractNumId w:val="8"/>
  </w:num>
  <w:num w:numId="16">
    <w:abstractNumId w:val="13"/>
  </w:num>
  <w:num w:numId="17">
    <w:abstractNumId w:val="18"/>
  </w:num>
  <w:num w:numId="18">
    <w:abstractNumId w:val="0"/>
  </w:num>
  <w:num w:numId="19">
    <w:abstractNumId w:val="12"/>
  </w:num>
  <w:num w:numId="20">
    <w:abstractNumId w:val="4"/>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3C8"/>
    <w:rsid w:val="00036CE2"/>
    <w:rsid w:val="00043344"/>
    <w:rsid w:val="000C42A1"/>
    <w:rsid w:val="00122272"/>
    <w:rsid w:val="00142ECA"/>
    <w:rsid w:val="001602B9"/>
    <w:rsid w:val="001724C4"/>
    <w:rsid w:val="0018535E"/>
    <w:rsid w:val="001853C8"/>
    <w:rsid w:val="001A039E"/>
    <w:rsid w:val="001B0F78"/>
    <w:rsid w:val="001D49DD"/>
    <w:rsid w:val="001F03AF"/>
    <w:rsid w:val="00236648"/>
    <w:rsid w:val="0024691C"/>
    <w:rsid w:val="00294714"/>
    <w:rsid w:val="002C68D9"/>
    <w:rsid w:val="00327AE5"/>
    <w:rsid w:val="00372FD4"/>
    <w:rsid w:val="003842E9"/>
    <w:rsid w:val="003C20F4"/>
    <w:rsid w:val="003F691D"/>
    <w:rsid w:val="00466063"/>
    <w:rsid w:val="0055020F"/>
    <w:rsid w:val="00667C8C"/>
    <w:rsid w:val="006A63A4"/>
    <w:rsid w:val="006C4992"/>
    <w:rsid w:val="006D423D"/>
    <w:rsid w:val="00705533"/>
    <w:rsid w:val="007200E5"/>
    <w:rsid w:val="00792674"/>
    <w:rsid w:val="007C1807"/>
    <w:rsid w:val="007C78A8"/>
    <w:rsid w:val="008001FA"/>
    <w:rsid w:val="00830672"/>
    <w:rsid w:val="008D3556"/>
    <w:rsid w:val="008F1351"/>
    <w:rsid w:val="0091539A"/>
    <w:rsid w:val="009175FF"/>
    <w:rsid w:val="00944876"/>
    <w:rsid w:val="00961D22"/>
    <w:rsid w:val="00966FE0"/>
    <w:rsid w:val="00981B18"/>
    <w:rsid w:val="009A4BCF"/>
    <w:rsid w:val="009C1632"/>
    <w:rsid w:val="009C17DA"/>
    <w:rsid w:val="009E08C9"/>
    <w:rsid w:val="009F4413"/>
    <w:rsid w:val="00A221CE"/>
    <w:rsid w:val="00A22876"/>
    <w:rsid w:val="00B0452F"/>
    <w:rsid w:val="00B056F7"/>
    <w:rsid w:val="00B07948"/>
    <w:rsid w:val="00B10D10"/>
    <w:rsid w:val="00B166D7"/>
    <w:rsid w:val="00B32C32"/>
    <w:rsid w:val="00B75EFA"/>
    <w:rsid w:val="00B95D46"/>
    <w:rsid w:val="00BC755E"/>
    <w:rsid w:val="00BD0578"/>
    <w:rsid w:val="00C36023"/>
    <w:rsid w:val="00C520B9"/>
    <w:rsid w:val="00CB725A"/>
    <w:rsid w:val="00CC1F43"/>
    <w:rsid w:val="00CD3149"/>
    <w:rsid w:val="00CD3A93"/>
    <w:rsid w:val="00D12ECB"/>
    <w:rsid w:val="00D26853"/>
    <w:rsid w:val="00E0710D"/>
    <w:rsid w:val="00E31642"/>
    <w:rsid w:val="00E97A9B"/>
    <w:rsid w:val="00EB082D"/>
    <w:rsid w:val="00EF1271"/>
    <w:rsid w:val="00F043FA"/>
    <w:rsid w:val="00F130B5"/>
    <w:rsid w:val="00F164FB"/>
    <w:rsid w:val="00F60F63"/>
    <w:rsid w:val="00FF6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06FE8"/>
  <w15:docId w15:val="{99F4D832-9138-4B11-8899-1E0B8D60E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D22"/>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53C8"/>
    <w:rPr>
      <w:color w:val="0000FF"/>
      <w:u w:val="single"/>
    </w:rPr>
  </w:style>
  <w:style w:type="paragraph" w:styleId="ListParagraph">
    <w:name w:val="List Paragraph"/>
    <w:basedOn w:val="Normal"/>
    <w:uiPriority w:val="34"/>
    <w:qFormat/>
    <w:rsid w:val="0091539A"/>
    <w:pPr>
      <w:ind w:left="720"/>
      <w:contextualSpacing/>
    </w:pPr>
  </w:style>
  <w:style w:type="paragraph" w:styleId="BalloonText">
    <w:name w:val="Balloon Text"/>
    <w:basedOn w:val="Normal"/>
    <w:link w:val="BalloonTextChar"/>
    <w:uiPriority w:val="99"/>
    <w:semiHidden/>
    <w:unhideWhenUsed/>
    <w:rsid w:val="00D268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85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65994">
      <w:bodyDiv w:val="1"/>
      <w:marLeft w:val="0"/>
      <w:marRight w:val="0"/>
      <w:marTop w:val="0"/>
      <w:marBottom w:val="0"/>
      <w:divBdr>
        <w:top w:val="none" w:sz="0" w:space="0" w:color="auto"/>
        <w:left w:val="none" w:sz="0" w:space="0" w:color="auto"/>
        <w:bottom w:val="none" w:sz="0" w:space="0" w:color="auto"/>
        <w:right w:val="none" w:sz="0" w:space="0" w:color="auto"/>
      </w:divBdr>
    </w:div>
    <w:div w:id="141304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carroll@meramecregio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carroll@meramecregion.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E8F65-4FE3-4853-A697-C0A057D1C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1388</Words>
  <Characters>7917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Hollowell</dc:creator>
  <cp:lastModifiedBy>Jill Hollowell</cp:lastModifiedBy>
  <cp:revision>3</cp:revision>
  <cp:lastPrinted>2018-11-06T19:38:00Z</cp:lastPrinted>
  <dcterms:created xsi:type="dcterms:W3CDTF">2018-11-09T23:31:00Z</dcterms:created>
  <dcterms:modified xsi:type="dcterms:W3CDTF">2018-11-10T00:13:00Z</dcterms:modified>
</cp:coreProperties>
</file>