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A969E4" w:rsidRDefault="00784213" w:rsidP="008F3C3F">
      <w:pPr>
        <w:tabs>
          <w:tab w:val="left" w:pos="0"/>
          <w:tab w:val="left" w:pos="90"/>
          <w:tab w:val="left" w:pos="360"/>
        </w:tabs>
        <w:jc w:val="center"/>
        <w:rPr>
          <w:b/>
          <w:sz w:val="22"/>
          <w:szCs w:val="22"/>
        </w:rPr>
      </w:pPr>
      <w:r w:rsidRPr="00A969E4">
        <w:rPr>
          <w:b/>
          <w:sz w:val="22"/>
          <w:szCs w:val="22"/>
        </w:rPr>
        <w:t>OZARK RIVERS SOLID WASTE MANAGEMENT DISTRICT</w:t>
      </w:r>
    </w:p>
    <w:p w:rsidR="00784213" w:rsidRPr="00A969E4" w:rsidRDefault="00904C86" w:rsidP="008F3C3F">
      <w:pPr>
        <w:tabs>
          <w:tab w:val="left" w:pos="0"/>
          <w:tab w:val="left" w:pos="90"/>
          <w:tab w:val="left" w:pos="360"/>
        </w:tabs>
        <w:jc w:val="center"/>
        <w:rPr>
          <w:b/>
          <w:bCs/>
          <w:sz w:val="22"/>
          <w:szCs w:val="22"/>
        </w:rPr>
      </w:pPr>
      <w:r w:rsidRPr="00A969E4">
        <w:rPr>
          <w:b/>
          <w:bCs/>
          <w:sz w:val="22"/>
          <w:szCs w:val="22"/>
        </w:rPr>
        <w:t>FULL COUNCIL</w:t>
      </w:r>
      <w:r w:rsidR="00784213" w:rsidRPr="00A969E4">
        <w:rPr>
          <w:b/>
          <w:bCs/>
          <w:sz w:val="22"/>
          <w:szCs w:val="22"/>
        </w:rPr>
        <w:t xml:space="preserve"> MEETING</w:t>
      </w:r>
    </w:p>
    <w:p w:rsidR="00784213" w:rsidRPr="00A969E4" w:rsidRDefault="00784213" w:rsidP="008F3C3F">
      <w:pPr>
        <w:tabs>
          <w:tab w:val="left" w:pos="0"/>
          <w:tab w:val="left" w:pos="90"/>
          <w:tab w:val="left" w:pos="360"/>
        </w:tabs>
        <w:jc w:val="center"/>
        <w:rPr>
          <w:b/>
          <w:bCs/>
          <w:sz w:val="22"/>
          <w:szCs w:val="22"/>
        </w:rPr>
      </w:pPr>
      <w:r w:rsidRPr="00A969E4">
        <w:rPr>
          <w:b/>
          <w:bCs/>
          <w:sz w:val="22"/>
          <w:szCs w:val="22"/>
        </w:rPr>
        <w:t xml:space="preserve">Tuesday, </w:t>
      </w:r>
      <w:r w:rsidR="00FB519E" w:rsidRPr="00A969E4">
        <w:rPr>
          <w:b/>
          <w:bCs/>
          <w:sz w:val="22"/>
          <w:szCs w:val="22"/>
        </w:rPr>
        <w:t>June</w:t>
      </w:r>
      <w:r w:rsidR="006D070F" w:rsidRPr="00A969E4">
        <w:rPr>
          <w:b/>
          <w:bCs/>
          <w:sz w:val="22"/>
          <w:szCs w:val="22"/>
        </w:rPr>
        <w:t xml:space="preserve"> </w:t>
      </w:r>
      <w:r w:rsidR="00FB519E" w:rsidRPr="00A969E4">
        <w:rPr>
          <w:b/>
          <w:bCs/>
          <w:sz w:val="22"/>
          <w:szCs w:val="22"/>
        </w:rPr>
        <w:t>12</w:t>
      </w:r>
      <w:r w:rsidRPr="00A969E4">
        <w:rPr>
          <w:b/>
          <w:bCs/>
          <w:sz w:val="22"/>
          <w:szCs w:val="22"/>
        </w:rPr>
        <w:t xml:space="preserve">, </w:t>
      </w:r>
      <w:r w:rsidR="00FB519E" w:rsidRPr="00A969E4">
        <w:rPr>
          <w:b/>
          <w:bCs/>
          <w:sz w:val="22"/>
          <w:szCs w:val="22"/>
        </w:rPr>
        <w:t>2018</w:t>
      </w:r>
      <w:r w:rsidRPr="00A969E4">
        <w:rPr>
          <w:b/>
          <w:bCs/>
          <w:sz w:val="22"/>
          <w:szCs w:val="22"/>
        </w:rPr>
        <w:t xml:space="preserve"> at</w:t>
      </w:r>
      <w:r w:rsidR="00FB519E" w:rsidRPr="00A969E4">
        <w:rPr>
          <w:b/>
          <w:bCs/>
          <w:sz w:val="22"/>
          <w:szCs w:val="22"/>
        </w:rPr>
        <w:t xml:space="preserve"> 10:00 a</w:t>
      </w:r>
      <w:r w:rsidRPr="00A969E4">
        <w:rPr>
          <w:b/>
          <w:bCs/>
          <w:sz w:val="22"/>
          <w:szCs w:val="22"/>
        </w:rPr>
        <w:t>.m.</w:t>
      </w:r>
    </w:p>
    <w:p w:rsidR="00784213" w:rsidRPr="00A969E4" w:rsidRDefault="00784213" w:rsidP="008F3C3F">
      <w:pPr>
        <w:tabs>
          <w:tab w:val="left" w:pos="0"/>
          <w:tab w:val="left" w:pos="90"/>
          <w:tab w:val="left" w:pos="360"/>
        </w:tabs>
        <w:jc w:val="center"/>
        <w:rPr>
          <w:b/>
          <w:bCs/>
          <w:sz w:val="22"/>
          <w:szCs w:val="22"/>
        </w:rPr>
      </w:pPr>
      <w:r w:rsidRPr="00A969E4">
        <w:rPr>
          <w:b/>
          <w:bCs/>
          <w:sz w:val="22"/>
          <w:szCs w:val="22"/>
        </w:rPr>
        <w:t xml:space="preserve">MRPC Building - 4 Industrial Drive </w:t>
      </w:r>
    </w:p>
    <w:p w:rsidR="00784213" w:rsidRPr="00A969E4" w:rsidRDefault="00784213" w:rsidP="008F3C3F">
      <w:pPr>
        <w:tabs>
          <w:tab w:val="left" w:pos="0"/>
          <w:tab w:val="left" w:pos="90"/>
          <w:tab w:val="left" w:pos="360"/>
        </w:tabs>
        <w:jc w:val="center"/>
        <w:rPr>
          <w:b/>
          <w:bCs/>
          <w:sz w:val="22"/>
          <w:szCs w:val="22"/>
        </w:rPr>
      </w:pPr>
      <w:r w:rsidRPr="00A969E4">
        <w:rPr>
          <w:b/>
          <w:bCs/>
          <w:sz w:val="22"/>
          <w:szCs w:val="22"/>
        </w:rPr>
        <w:t xml:space="preserve"> St. James, MO  65559</w:t>
      </w:r>
    </w:p>
    <w:p w:rsidR="00784213" w:rsidRPr="00A969E4" w:rsidRDefault="00784213" w:rsidP="008F3C3F">
      <w:pPr>
        <w:tabs>
          <w:tab w:val="left" w:pos="0"/>
          <w:tab w:val="left" w:pos="90"/>
          <w:tab w:val="left" w:pos="360"/>
        </w:tabs>
        <w:jc w:val="center"/>
        <w:rPr>
          <w:b/>
          <w:bCs/>
          <w:sz w:val="22"/>
          <w:szCs w:val="22"/>
        </w:rPr>
      </w:pPr>
    </w:p>
    <w:p w:rsidR="00784213" w:rsidRPr="00A969E4" w:rsidRDefault="00784213" w:rsidP="008F3C3F">
      <w:pPr>
        <w:tabs>
          <w:tab w:val="left" w:pos="0"/>
          <w:tab w:val="left" w:pos="90"/>
          <w:tab w:val="left" w:pos="360"/>
        </w:tabs>
        <w:ind w:left="360"/>
        <w:rPr>
          <w:b/>
          <w:sz w:val="22"/>
          <w:szCs w:val="22"/>
          <w:u w:val="single"/>
        </w:rPr>
      </w:pPr>
      <w:r w:rsidRPr="00A969E4">
        <w:rPr>
          <w:b/>
          <w:sz w:val="22"/>
          <w:szCs w:val="22"/>
          <w:u w:val="single"/>
        </w:rPr>
        <w:t>Call to Order</w:t>
      </w:r>
    </w:p>
    <w:p w:rsidR="00784213" w:rsidRPr="00A969E4" w:rsidRDefault="00784213" w:rsidP="008F3C3F">
      <w:pPr>
        <w:tabs>
          <w:tab w:val="left" w:pos="0"/>
          <w:tab w:val="left" w:pos="90"/>
          <w:tab w:val="left" w:pos="360"/>
        </w:tabs>
        <w:ind w:left="360"/>
        <w:rPr>
          <w:sz w:val="22"/>
          <w:szCs w:val="22"/>
        </w:rPr>
      </w:pPr>
      <w:r w:rsidRPr="00A969E4">
        <w:rPr>
          <w:sz w:val="22"/>
          <w:szCs w:val="22"/>
        </w:rPr>
        <w:t xml:space="preserve">Brady Wilson called the </w:t>
      </w:r>
      <w:r w:rsidR="003F3F95" w:rsidRPr="00A969E4">
        <w:rPr>
          <w:sz w:val="22"/>
          <w:szCs w:val="22"/>
        </w:rPr>
        <w:t>June</w:t>
      </w:r>
      <w:r w:rsidR="00ED3950" w:rsidRPr="00A969E4">
        <w:rPr>
          <w:sz w:val="22"/>
          <w:szCs w:val="22"/>
        </w:rPr>
        <w:t xml:space="preserve"> </w:t>
      </w:r>
      <w:r w:rsidR="003F3F95" w:rsidRPr="00A969E4">
        <w:rPr>
          <w:sz w:val="22"/>
          <w:szCs w:val="22"/>
        </w:rPr>
        <w:t>12</w:t>
      </w:r>
      <w:r w:rsidR="00020969" w:rsidRPr="00A969E4">
        <w:rPr>
          <w:sz w:val="22"/>
          <w:szCs w:val="22"/>
        </w:rPr>
        <w:t xml:space="preserve">, </w:t>
      </w:r>
      <w:r w:rsidR="003F3F95" w:rsidRPr="00A969E4">
        <w:rPr>
          <w:sz w:val="22"/>
          <w:szCs w:val="22"/>
        </w:rPr>
        <w:t>2018</w:t>
      </w:r>
      <w:r w:rsidRPr="00A969E4">
        <w:rPr>
          <w:sz w:val="22"/>
          <w:szCs w:val="22"/>
        </w:rPr>
        <w:t xml:space="preserve"> meeting of the Ozark Rivers Solid Waste Management District </w:t>
      </w:r>
      <w:r w:rsidR="0066571F" w:rsidRPr="00A969E4">
        <w:rPr>
          <w:sz w:val="22"/>
          <w:szCs w:val="22"/>
        </w:rPr>
        <w:t>Full Council</w:t>
      </w:r>
      <w:r w:rsidRPr="00A969E4">
        <w:rPr>
          <w:sz w:val="22"/>
          <w:szCs w:val="22"/>
        </w:rPr>
        <w:t xml:space="preserve"> Meeting to order </w:t>
      </w:r>
      <w:r w:rsidR="00904C86" w:rsidRPr="00A969E4">
        <w:rPr>
          <w:sz w:val="22"/>
          <w:szCs w:val="22"/>
        </w:rPr>
        <w:t xml:space="preserve">at </w:t>
      </w:r>
      <w:r w:rsidR="003F3F95" w:rsidRPr="00A969E4">
        <w:rPr>
          <w:sz w:val="22"/>
          <w:szCs w:val="22"/>
        </w:rPr>
        <w:t>10:05 a.m.</w:t>
      </w:r>
    </w:p>
    <w:p w:rsidR="00784213" w:rsidRPr="00A969E4" w:rsidRDefault="00784213" w:rsidP="008F3C3F">
      <w:pPr>
        <w:tabs>
          <w:tab w:val="left" w:pos="0"/>
          <w:tab w:val="left" w:pos="90"/>
          <w:tab w:val="left" w:pos="360"/>
        </w:tabs>
        <w:ind w:left="360"/>
        <w:rPr>
          <w:strike/>
          <w:sz w:val="22"/>
          <w:szCs w:val="22"/>
        </w:rPr>
      </w:pPr>
    </w:p>
    <w:p w:rsidR="00ED3950" w:rsidRPr="00A969E4" w:rsidRDefault="00784213" w:rsidP="00ED3950">
      <w:pPr>
        <w:tabs>
          <w:tab w:val="left" w:pos="360"/>
        </w:tabs>
        <w:ind w:left="360"/>
        <w:rPr>
          <w:strike/>
          <w:sz w:val="22"/>
          <w:szCs w:val="22"/>
        </w:rPr>
      </w:pPr>
      <w:r w:rsidRPr="00A969E4">
        <w:rPr>
          <w:b/>
          <w:sz w:val="22"/>
          <w:szCs w:val="22"/>
        </w:rPr>
        <w:t xml:space="preserve">Members Present:  </w:t>
      </w:r>
      <w:r w:rsidR="005C6F61">
        <w:rPr>
          <w:sz w:val="22"/>
          <w:szCs w:val="22"/>
        </w:rPr>
        <w:t>Bill Bennett, Arthur Cook, Darrell Skiles, Mark Wallace, Jim Holland, Steve Vogt, Brady Wilson, Anne McClay, Dr. Charles Slider, Craig French, Zach Shepherd, Jay Whittaker and Gary Gilliam.</w:t>
      </w:r>
    </w:p>
    <w:p w:rsidR="00784213" w:rsidRPr="00A969E4" w:rsidRDefault="00784213" w:rsidP="008F3C3F">
      <w:pPr>
        <w:tabs>
          <w:tab w:val="left" w:pos="360"/>
        </w:tabs>
        <w:ind w:left="360"/>
        <w:rPr>
          <w:strike/>
          <w:sz w:val="22"/>
          <w:szCs w:val="22"/>
        </w:rPr>
      </w:pPr>
    </w:p>
    <w:p w:rsidR="00ED3950" w:rsidRPr="005C6F61" w:rsidRDefault="00784213" w:rsidP="00ED3950">
      <w:pPr>
        <w:tabs>
          <w:tab w:val="left" w:pos="360"/>
        </w:tabs>
        <w:ind w:left="360"/>
        <w:rPr>
          <w:sz w:val="22"/>
          <w:szCs w:val="22"/>
        </w:rPr>
      </w:pPr>
      <w:r w:rsidRPr="005C6F61">
        <w:rPr>
          <w:b/>
          <w:sz w:val="22"/>
          <w:szCs w:val="22"/>
        </w:rPr>
        <w:t>Members Absent:</w:t>
      </w:r>
      <w:r w:rsidR="0070615D" w:rsidRPr="005C6F61">
        <w:rPr>
          <w:sz w:val="22"/>
          <w:szCs w:val="22"/>
        </w:rPr>
        <w:t xml:space="preserve"> </w:t>
      </w:r>
      <w:r w:rsidR="005C6F61">
        <w:rPr>
          <w:sz w:val="22"/>
          <w:szCs w:val="22"/>
        </w:rPr>
        <w:t xml:space="preserve">Ray </w:t>
      </w:r>
      <w:proofErr w:type="spellStart"/>
      <w:r w:rsidR="005C6F61">
        <w:rPr>
          <w:sz w:val="22"/>
          <w:szCs w:val="22"/>
        </w:rPr>
        <w:t>Mortimeyer</w:t>
      </w:r>
      <w:proofErr w:type="spellEnd"/>
      <w:r w:rsidR="005C6F61">
        <w:rPr>
          <w:sz w:val="22"/>
          <w:szCs w:val="22"/>
        </w:rPr>
        <w:t xml:space="preserve">, Dennis </w:t>
      </w:r>
      <w:proofErr w:type="spellStart"/>
      <w:r w:rsidR="005C6F61">
        <w:rPr>
          <w:sz w:val="22"/>
          <w:szCs w:val="22"/>
        </w:rPr>
        <w:t>Watz</w:t>
      </w:r>
      <w:proofErr w:type="spellEnd"/>
      <w:r w:rsidR="005C6F61">
        <w:rPr>
          <w:sz w:val="22"/>
          <w:szCs w:val="22"/>
        </w:rPr>
        <w:t xml:space="preserve">, Brad Nash, Gary Larson, John </w:t>
      </w:r>
      <w:proofErr w:type="spellStart"/>
      <w:r w:rsidR="005C6F61">
        <w:rPr>
          <w:sz w:val="22"/>
          <w:szCs w:val="22"/>
        </w:rPr>
        <w:t>Kamler</w:t>
      </w:r>
      <w:proofErr w:type="spellEnd"/>
      <w:r w:rsidR="005C6F61">
        <w:rPr>
          <w:sz w:val="22"/>
          <w:szCs w:val="22"/>
        </w:rPr>
        <w:t xml:space="preserve">, Larry </w:t>
      </w:r>
      <w:proofErr w:type="spellStart"/>
      <w:r w:rsidR="005C6F61">
        <w:rPr>
          <w:sz w:val="22"/>
          <w:szCs w:val="22"/>
        </w:rPr>
        <w:t>Miskel</w:t>
      </w:r>
      <w:proofErr w:type="spellEnd"/>
      <w:r w:rsidR="005C6F61">
        <w:rPr>
          <w:sz w:val="22"/>
          <w:szCs w:val="22"/>
        </w:rPr>
        <w:t xml:space="preserve">, Doug </w:t>
      </w:r>
      <w:proofErr w:type="spellStart"/>
      <w:r w:rsidR="005C6F61">
        <w:rPr>
          <w:sz w:val="22"/>
          <w:szCs w:val="22"/>
        </w:rPr>
        <w:t>Drewel</w:t>
      </w:r>
      <w:proofErr w:type="spellEnd"/>
      <w:r w:rsidR="005C6F61">
        <w:rPr>
          <w:sz w:val="22"/>
          <w:szCs w:val="22"/>
        </w:rPr>
        <w:t xml:space="preserve">, Ray Schwartze, Billy Martin, Shane </w:t>
      </w:r>
      <w:proofErr w:type="spellStart"/>
      <w:r w:rsidR="005C6F61">
        <w:rPr>
          <w:sz w:val="22"/>
          <w:szCs w:val="22"/>
        </w:rPr>
        <w:t>Anslem</w:t>
      </w:r>
      <w:proofErr w:type="spellEnd"/>
      <w:r w:rsidR="005C6F61">
        <w:rPr>
          <w:sz w:val="22"/>
          <w:szCs w:val="22"/>
        </w:rPr>
        <w:t xml:space="preserve">, Gary Hicks, Don </w:t>
      </w:r>
      <w:proofErr w:type="spellStart"/>
      <w:r w:rsidR="005C6F61">
        <w:rPr>
          <w:sz w:val="22"/>
          <w:szCs w:val="22"/>
        </w:rPr>
        <w:t>Theberge</w:t>
      </w:r>
      <w:proofErr w:type="spellEnd"/>
      <w:r w:rsidR="005C6F61">
        <w:rPr>
          <w:sz w:val="22"/>
          <w:szCs w:val="22"/>
        </w:rPr>
        <w:t xml:space="preserve">, </w:t>
      </w:r>
      <w:proofErr w:type="spellStart"/>
      <w:r w:rsidR="005C6F61">
        <w:rPr>
          <w:sz w:val="22"/>
          <w:szCs w:val="22"/>
        </w:rPr>
        <w:t>Mycal</w:t>
      </w:r>
      <w:proofErr w:type="spellEnd"/>
      <w:r w:rsidR="005C6F61">
        <w:rPr>
          <w:sz w:val="22"/>
          <w:szCs w:val="22"/>
        </w:rPr>
        <w:t xml:space="preserve"> Brown, Eldon </w:t>
      </w:r>
      <w:proofErr w:type="spellStart"/>
      <w:r w:rsidR="005C6F61">
        <w:rPr>
          <w:sz w:val="22"/>
          <w:szCs w:val="22"/>
        </w:rPr>
        <w:t>Haun</w:t>
      </w:r>
      <w:proofErr w:type="spellEnd"/>
      <w:r w:rsidR="00AB1ED2">
        <w:rPr>
          <w:sz w:val="22"/>
          <w:szCs w:val="22"/>
        </w:rPr>
        <w:t xml:space="preserve">, Luge Hardman, Marvin Wright, </w:t>
      </w:r>
      <w:r w:rsidR="005C6F61">
        <w:rPr>
          <w:sz w:val="22"/>
          <w:szCs w:val="22"/>
        </w:rPr>
        <w:t>Cody Brinley</w:t>
      </w:r>
      <w:r w:rsidR="00AB1ED2">
        <w:rPr>
          <w:sz w:val="22"/>
          <w:szCs w:val="22"/>
        </w:rPr>
        <w:t>, and Leo Sanders</w:t>
      </w:r>
      <w:r w:rsidR="005C6F61">
        <w:rPr>
          <w:sz w:val="22"/>
          <w:szCs w:val="22"/>
        </w:rPr>
        <w:t>.</w:t>
      </w:r>
    </w:p>
    <w:p w:rsidR="00784213" w:rsidRPr="00A969E4" w:rsidRDefault="00784213" w:rsidP="008F3C3F">
      <w:pPr>
        <w:tabs>
          <w:tab w:val="left" w:pos="360"/>
        </w:tabs>
        <w:ind w:left="360"/>
        <w:rPr>
          <w:strike/>
          <w:sz w:val="22"/>
          <w:szCs w:val="22"/>
        </w:rPr>
      </w:pPr>
    </w:p>
    <w:p w:rsidR="00784213" w:rsidRPr="00A969E4" w:rsidRDefault="0038361F" w:rsidP="008F3C3F">
      <w:pPr>
        <w:tabs>
          <w:tab w:val="left" w:pos="360"/>
        </w:tabs>
        <w:ind w:left="360"/>
        <w:rPr>
          <w:sz w:val="22"/>
          <w:szCs w:val="22"/>
        </w:rPr>
      </w:pPr>
      <w:r w:rsidRPr="00A969E4">
        <w:rPr>
          <w:b/>
          <w:sz w:val="22"/>
          <w:szCs w:val="22"/>
        </w:rPr>
        <w:t xml:space="preserve">Staff and Guests Present:  </w:t>
      </w:r>
      <w:r w:rsidR="00AE02F1" w:rsidRPr="00A969E4">
        <w:rPr>
          <w:sz w:val="22"/>
          <w:szCs w:val="22"/>
        </w:rPr>
        <w:t>Tammy Snodgrass</w:t>
      </w:r>
      <w:r w:rsidR="00784213" w:rsidRPr="00A969E4">
        <w:rPr>
          <w:sz w:val="22"/>
          <w:szCs w:val="22"/>
        </w:rPr>
        <w:t>, Jill Hollowell, Linda Loughridge</w:t>
      </w:r>
      <w:r w:rsidR="006813E5" w:rsidRPr="00A969E4">
        <w:rPr>
          <w:sz w:val="22"/>
          <w:szCs w:val="22"/>
        </w:rPr>
        <w:t xml:space="preserve">, </w:t>
      </w:r>
      <w:r w:rsidR="00784213" w:rsidRPr="00A969E4">
        <w:rPr>
          <w:sz w:val="22"/>
          <w:szCs w:val="22"/>
        </w:rPr>
        <w:t>Linda Carroll</w:t>
      </w:r>
      <w:r w:rsidR="0007546F" w:rsidRPr="00A969E4">
        <w:rPr>
          <w:sz w:val="22"/>
          <w:szCs w:val="22"/>
        </w:rPr>
        <w:t>,</w:t>
      </w:r>
      <w:r w:rsidR="0070615D" w:rsidRPr="00A969E4">
        <w:rPr>
          <w:sz w:val="22"/>
          <w:szCs w:val="22"/>
        </w:rPr>
        <w:t xml:space="preserve"> </w:t>
      </w:r>
      <w:r w:rsidR="00DD2309" w:rsidRPr="00A969E4">
        <w:rPr>
          <w:sz w:val="22"/>
          <w:szCs w:val="22"/>
        </w:rPr>
        <w:t>and Maria Potter.</w:t>
      </w:r>
    </w:p>
    <w:p w:rsidR="00AA092E" w:rsidRPr="00A969E4" w:rsidRDefault="00AA092E" w:rsidP="0028350A">
      <w:pPr>
        <w:tabs>
          <w:tab w:val="left" w:pos="0"/>
          <w:tab w:val="left" w:pos="90"/>
          <w:tab w:val="left" w:pos="360"/>
        </w:tabs>
        <w:rPr>
          <w:strike/>
          <w:sz w:val="22"/>
          <w:szCs w:val="22"/>
        </w:rPr>
      </w:pPr>
    </w:p>
    <w:p w:rsidR="00784213" w:rsidRPr="00A969E4" w:rsidRDefault="00784213" w:rsidP="008F3C3F">
      <w:pPr>
        <w:tabs>
          <w:tab w:val="left" w:pos="360"/>
        </w:tabs>
        <w:ind w:left="360"/>
        <w:rPr>
          <w:b/>
          <w:sz w:val="22"/>
          <w:szCs w:val="22"/>
          <w:u w:val="single"/>
        </w:rPr>
      </w:pPr>
      <w:r w:rsidRPr="00A969E4">
        <w:rPr>
          <w:b/>
          <w:sz w:val="22"/>
          <w:szCs w:val="22"/>
          <w:u w:val="single"/>
        </w:rPr>
        <w:t>Approval of Agenda</w:t>
      </w:r>
    </w:p>
    <w:p w:rsidR="00784213" w:rsidRPr="00A969E4" w:rsidRDefault="00DD2309" w:rsidP="008F3C3F">
      <w:pPr>
        <w:tabs>
          <w:tab w:val="left" w:pos="360"/>
        </w:tabs>
        <w:ind w:left="360"/>
        <w:rPr>
          <w:sz w:val="22"/>
          <w:szCs w:val="22"/>
        </w:rPr>
      </w:pPr>
      <w:r w:rsidRPr="00A969E4">
        <w:rPr>
          <w:sz w:val="22"/>
          <w:szCs w:val="22"/>
        </w:rPr>
        <w:t>It was suggested that under New Business, the Caucusing of Cities for Executive Board Representation be moved before Election of Officers for the next fiscal year. Jay Whittaker made a motion to approve the agenda with the noted change. Darrell Skiles seconded the motion. All present voted “aye.”</w:t>
      </w:r>
    </w:p>
    <w:p w:rsidR="00784213" w:rsidRPr="00A969E4" w:rsidRDefault="00784213" w:rsidP="008F3C3F">
      <w:pPr>
        <w:tabs>
          <w:tab w:val="left" w:pos="360"/>
        </w:tabs>
        <w:ind w:left="360"/>
        <w:rPr>
          <w:b/>
          <w:strike/>
          <w:sz w:val="22"/>
          <w:szCs w:val="22"/>
        </w:rPr>
      </w:pPr>
    </w:p>
    <w:p w:rsidR="00784213" w:rsidRPr="00A969E4" w:rsidRDefault="00784213" w:rsidP="008F3C3F">
      <w:pPr>
        <w:tabs>
          <w:tab w:val="left" w:pos="360"/>
        </w:tabs>
        <w:ind w:left="360"/>
        <w:rPr>
          <w:sz w:val="22"/>
          <w:szCs w:val="22"/>
        </w:rPr>
      </w:pPr>
      <w:r w:rsidRPr="00A969E4">
        <w:rPr>
          <w:b/>
          <w:sz w:val="22"/>
          <w:szCs w:val="22"/>
          <w:u w:val="single"/>
        </w:rPr>
        <w:t>Approval of Minutes</w:t>
      </w:r>
      <w:r w:rsidRPr="00A969E4">
        <w:rPr>
          <w:b/>
          <w:sz w:val="22"/>
          <w:szCs w:val="22"/>
        </w:rPr>
        <w:t xml:space="preserve"> </w:t>
      </w:r>
    </w:p>
    <w:p w:rsidR="001E5BB3" w:rsidRPr="00A969E4" w:rsidRDefault="00DD2309" w:rsidP="008F3C3F">
      <w:pPr>
        <w:tabs>
          <w:tab w:val="left" w:pos="360"/>
        </w:tabs>
        <w:ind w:left="360"/>
        <w:rPr>
          <w:sz w:val="22"/>
          <w:szCs w:val="22"/>
        </w:rPr>
      </w:pPr>
      <w:r w:rsidRPr="00A969E4">
        <w:rPr>
          <w:sz w:val="22"/>
          <w:szCs w:val="22"/>
        </w:rPr>
        <w:t>Zach Shepherd</w:t>
      </w:r>
      <w:r w:rsidR="0056037F" w:rsidRPr="00A969E4">
        <w:rPr>
          <w:sz w:val="22"/>
          <w:szCs w:val="22"/>
        </w:rPr>
        <w:t xml:space="preserve"> </w:t>
      </w:r>
      <w:r w:rsidR="00784213" w:rsidRPr="00A969E4">
        <w:rPr>
          <w:sz w:val="22"/>
          <w:szCs w:val="22"/>
        </w:rPr>
        <w:t xml:space="preserve">made a motion to approve the minutes of the </w:t>
      </w:r>
      <w:r w:rsidRPr="00A969E4">
        <w:rPr>
          <w:sz w:val="22"/>
          <w:szCs w:val="22"/>
        </w:rPr>
        <w:t>November</w:t>
      </w:r>
      <w:r w:rsidR="006F6D33" w:rsidRPr="00A969E4">
        <w:rPr>
          <w:sz w:val="22"/>
          <w:szCs w:val="22"/>
        </w:rPr>
        <w:t xml:space="preserve"> </w:t>
      </w:r>
      <w:r w:rsidRPr="00A969E4">
        <w:rPr>
          <w:sz w:val="22"/>
          <w:szCs w:val="22"/>
        </w:rPr>
        <w:t>28</w:t>
      </w:r>
      <w:r w:rsidR="007B5E59" w:rsidRPr="00A969E4">
        <w:rPr>
          <w:sz w:val="22"/>
          <w:szCs w:val="22"/>
        </w:rPr>
        <w:t>, 2017</w:t>
      </w:r>
      <w:r w:rsidR="00B665EB" w:rsidRPr="00A969E4">
        <w:rPr>
          <w:sz w:val="22"/>
          <w:szCs w:val="22"/>
        </w:rPr>
        <w:t xml:space="preserve"> </w:t>
      </w:r>
      <w:r w:rsidR="00784213" w:rsidRPr="00A969E4">
        <w:rPr>
          <w:sz w:val="22"/>
          <w:szCs w:val="22"/>
        </w:rPr>
        <w:t xml:space="preserve">Ozark Rivers Solid Waste Management District </w:t>
      </w:r>
      <w:r w:rsidR="00B665EB" w:rsidRPr="00A969E4">
        <w:rPr>
          <w:sz w:val="22"/>
          <w:szCs w:val="22"/>
        </w:rPr>
        <w:t xml:space="preserve">Full Council </w:t>
      </w:r>
      <w:r w:rsidR="00784213" w:rsidRPr="00A969E4">
        <w:rPr>
          <w:sz w:val="22"/>
          <w:szCs w:val="22"/>
        </w:rPr>
        <w:t xml:space="preserve">meeting. </w:t>
      </w:r>
      <w:r w:rsidRPr="00A969E4">
        <w:rPr>
          <w:sz w:val="22"/>
          <w:szCs w:val="22"/>
        </w:rPr>
        <w:t>Jay Whittaker</w:t>
      </w:r>
      <w:r w:rsidR="0028350A" w:rsidRPr="00A969E4">
        <w:rPr>
          <w:sz w:val="22"/>
          <w:szCs w:val="22"/>
        </w:rPr>
        <w:t xml:space="preserve"> seconded the motion. All present voted “aye.” </w:t>
      </w:r>
    </w:p>
    <w:p w:rsidR="00784213" w:rsidRPr="00A969E4" w:rsidRDefault="00784213" w:rsidP="008F3C3F">
      <w:pPr>
        <w:tabs>
          <w:tab w:val="left" w:pos="0"/>
          <w:tab w:val="left" w:pos="90"/>
          <w:tab w:val="left" w:pos="360"/>
        </w:tabs>
        <w:rPr>
          <w:strike/>
          <w:sz w:val="22"/>
          <w:szCs w:val="22"/>
        </w:rPr>
      </w:pPr>
    </w:p>
    <w:p w:rsidR="00784213" w:rsidRPr="00A969E4" w:rsidRDefault="00784213" w:rsidP="008F3C3F">
      <w:pPr>
        <w:tabs>
          <w:tab w:val="left" w:pos="360"/>
        </w:tabs>
        <w:ind w:left="360"/>
        <w:rPr>
          <w:b/>
          <w:sz w:val="22"/>
          <w:szCs w:val="22"/>
        </w:rPr>
      </w:pPr>
      <w:r w:rsidRPr="00A969E4">
        <w:rPr>
          <w:b/>
          <w:sz w:val="22"/>
          <w:szCs w:val="22"/>
          <w:u w:val="single"/>
        </w:rPr>
        <w:t>Finance/Budget Report</w:t>
      </w:r>
    </w:p>
    <w:p w:rsidR="006F6D33" w:rsidRPr="00A969E4" w:rsidRDefault="00F529B2" w:rsidP="006F6D33">
      <w:pPr>
        <w:tabs>
          <w:tab w:val="left" w:pos="0"/>
          <w:tab w:val="left" w:pos="360"/>
        </w:tabs>
        <w:ind w:left="360"/>
        <w:rPr>
          <w:sz w:val="22"/>
          <w:szCs w:val="22"/>
        </w:rPr>
      </w:pPr>
      <w:r w:rsidRPr="00A969E4">
        <w:rPr>
          <w:sz w:val="22"/>
          <w:szCs w:val="22"/>
        </w:rPr>
        <w:t>Linda Loughridge presented financials for month ended May 31, 2018 stating that she doesn’t expect full utilization of funds designated for administration costs. These funds will be returned to the district. Ms. Loughridge also provided a spreadsheet tracking district grants to sub-grantees and pointed out that $309,807.62 remains to be paid out at this time.</w:t>
      </w:r>
      <w:r w:rsidR="00D91E83" w:rsidRPr="00A969E4">
        <w:rPr>
          <w:sz w:val="22"/>
          <w:szCs w:val="22"/>
        </w:rPr>
        <w:t xml:space="preserve"> Steve Vogt made a motion to accept the financials as presented. Jay Whittaker seconded the motion. All present voted “aye.”</w:t>
      </w:r>
    </w:p>
    <w:p w:rsidR="00650607" w:rsidRPr="00A969E4" w:rsidRDefault="00650607" w:rsidP="006F6D33">
      <w:pPr>
        <w:tabs>
          <w:tab w:val="left" w:pos="360"/>
        </w:tabs>
        <w:rPr>
          <w:strike/>
          <w:sz w:val="22"/>
          <w:szCs w:val="22"/>
        </w:rPr>
      </w:pPr>
    </w:p>
    <w:p w:rsidR="00C619D8" w:rsidRPr="00A969E4" w:rsidRDefault="00784213" w:rsidP="00A44DB3">
      <w:pPr>
        <w:tabs>
          <w:tab w:val="left" w:pos="360"/>
          <w:tab w:val="left" w:pos="1545"/>
        </w:tabs>
        <w:ind w:left="360"/>
        <w:rPr>
          <w:sz w:val="22"/>
          <w:szCs w:val="22"/>
        </w:rPr>
      </w:pPr>
      <w:r w:rsidRPr="00A969E4">
        <w:rPr>
          <w:b/>
          <w:sz w:val="22"/>
          <w:szCs w:val="22"/>
          <w:u w:val="single"/>
        </w:rPr>
        <w:t>Chairman’s Report</w:t>
      </w:r>
      <w:r w:rsidRPr="00A969E4">
        <w:rPr>
          <w:b/>
          <w:strike/>
          <w:sz w:val="22"/>
          <w:szCs w:val="22"/>
        </w:rPr>
        <w:br/>
      </w:r>
      <w:r w:rsidRPr="00A969E4">
        <w:rPr>
          <w:sz w:val="22"/>
          <w:szCs w:val="22"/>
        </w:rPr>
        <w:t xml:space="preserve">Brady Wilson reported </w:t>
      </w:r>
      <w:r w:rsidR="00C619D8" w:rsidRPr="00A969E4">
        <w:rPr>
          <w:sz w:val="22"/>
          <w:szCs w:val="22"/>
        </w:rPr>
        <w:t>that the recycling markets are very tight. Mills are slowing down as they have all of the material they can handle at this time. He also noted that prices are down.</w:t>
      </w:r>
    </w:p>
    <w:p w:rsidR="00C619D8" w:rsidRPr="00A969E4" w:rsidRDefault="00C619D8" w:rsidP="00A44DB3">
      <w:pPr>
        <w:tabs>
          <w:tab w:val="left" w:pos="360"/>
          <w:tab w:val="left" w:pos="1545"/>
        </w:tabs>
        <w:ind w:left="360"/>
        <w:rPr>
          <w:sz w:val="22"/>
          <w:szCs w:val="22"/>
        </w:rPr>
      </w:pPr>
    </w:p>
    <w:p w:rsidR="00C619D8" w:rsidRPr="00A969E4" w:rsidRDefault="00C619D8" w:rsidP="00A44DB3">
      <w:pPr>
        <w:tabs>
          <w:tab w:val="left" w:pos="360"/>
          <w:tab w:val="left" w:pos="1545"/>
        </w:tabs>
        <w:ind w:left="360"/>
        <w:rPr>
          <w:sz w:val="22"/>
          <w:szCs w:val="22"/>
        </w:rPr>
      </w:pPr>
      <w:r w:rsidRPr="00A969E4">
        <w:rPr>
          <w:sz w:val="22"/>
          <w:szCs w:val="22"/>
        </w:rPr>
        <w:t>Chairman Wilson stated that the special collection held in Rolla on Saturday was a success with over 200 cars dropping off recyclables for a collection that took in several tons of waste.</w:t>
      </w:r>
    </w:p>
    <w:p w:rsidR="00C619D8" w:rsidRPr="00A969E4" w:rsidRDefault="00C619D8" w:rsidP="00A44DB3">
      <w:pPr>
        <w:tabs>
          <w:tab w:val="left" w:pos="360"/>
          <w:tab w:val="left" w:pos="1545"/>
        </w:tabs>
        <w:ind w:left="360"/>
        <w:rPr>
          <w:sz w:val="22"/>
          <w:szCs w:val="22"/>
        </w:rPr>
      </w:pPr>
    </w:p>
    <w:p w:rsidR="00C619D8" w:rsidRPr="00A969E4" w:rsidRDefault="00C619D8" w:rsidP="00A44DB3">
      <w:pPr>
        <w:tabs>
          <w:tab w:val="left" w:pos="360"/>
          <w:tab w:val="left" w:pos="1545"/>
        </w:tabs>
        <w:ind w:left="360"/>
        <w:rPr>
          <w:sz w:val="22"/>
          <w:szCs w:val="22"/>
        </w:rPr>
      </w:pPr>
      <w:r w:rsidRPr="00A969E4">
        <w:rPr>
          <w:sz w:val="22"/>
          <w:szCs w:val="22"/>
        </w:rPr>
        <w:t xml:space="preserve">He informed the </w:t>
      </w:r>
      <w:r w:rsidR="00A50923">
        <w:rPr>
          <w:sz w:val="22"/>
          <w:szCs w:val="22"/>
        </w:rPr>
        <w:t>council</w:t>
      </w:r>
      <w:r w:rsidRPr="00A969E4">
        <w:rPr>
          <w:sz w:val="22"/>
          <w:szCs w:val="22"/>
        </w:rPr>
        <w:t xml:space="preserve"> that the Department of Natural Resources has put out a call for potential educational grants with the funding for the grants coming from the scrap tire program. Ideas that were suggested were educational activities revolving around topics such as:</w:t>
      </w:r>
    </w:p>
    <w:p w:rsidR="00C619D8" w:rsidRPr="00A969E4" w:rsidRDefault="00C619D8" w:rsidP="00C619D8">
      <w:pPr>
        <w:pStyle w:val="ListParagraph"/>
        <w:numPr>
          <w:ilvl w:val="0"/>
          <w:numId w:val="14"/>
        </w:numPr>
        <w:tabs>
          <w:tab w:val="left" w:pos="360"/>
          <w:tab w:val="left" w:pos="1545"/>
        </w:tabs>
        <w:rPr>
          <w:sz w:val="22"/>
          <w:szCs w:val="22"/>
        </w:rPr>
      </w:pPr>
      <w:r w:rsidRPr="00A969E4">
        <w:rPr>
          <w:sz w:val="22"/>
          <w:szCs w:val="22"/>
        </w:rPr>
        <w:t>Reduction of contamination and unwanted items in recyclables</w:t>
      </w:r>
    </w:p>
    <w:p w:rsidR="00C619D8" w:rsidRPr="00A969E4" w:rsidRDefault="00C619D8" w:rsidP="00C619D8">
      <w:pPr>
        <w:pStyle w:val="ListParagraph"/>
        <w:numPr>
          <w:ilvl w:val="0"/>
          <w:numId w:val="14"/>
        </w:numPr>
        <w:tabs>
          <w:tab w:val="left" w:pos="360"/>
          <w:tab w:val="left" w:pos="1545"/>
        </w:tabs>
        <w:rPr>
          <w:sz w:val="22"/>
          <w:szCs w:val="22"/>
        </w:rPr>
      </w:pPr>
      <w:r w:rsidRPr="00A969E4">
        <w:rPr>
          <w:sz w:val="22"/>
          <w:szCs w:val="22"/>
        </w:rPr>
        <w:t>Sharps generated at the residential level (needles being disposed of in plastic boxes and then the boxes being put in recycle containers rather than trash)</w:t>
      </w:r>
    </w:p>
    <w:p w:rsidR="00C619D8" w:rsidRPr="00A969E4" w:rsidRDefault="00C619D8" w:rsidP="00C619D8">
      <w:pPr>
        <w:pStyle w:val="ListParagraph"/>
        <w:numPr>
          <w:ilvl w:val="0"/>
          <w:numId w:val="14"/>
        </w:numPr>
        <w:tabs>
          <w:tab w:val="left" w:pos="360"/>
          <w:tab w:val="left" w:pos="1545"/>
        </w:tabs>
        <w:rPr>
          <w:sz w:val="22"/>
          <w:szCs w:val="22"/>
        </w:rPr>
      </w:pPr>
      <w:r w:rsidRPr="00A969E4">
        <w:rPr>
          <w:sz w:val="22"/>
          <w:szCs w:val="22"/>
        </w:rPr>
        <w:t>Pharmaceuticals</w:t>
      </w:r>
    </w:p>
    <w:p w:rsidR="00C619D8" w:rsidRPr="00A969E4" w:rsidRDefault="00C619D8" w:rsidP="00C619D8">
      <w:pPr>
        <w:pStyle w:val="ListParagraph"/>
        <w:numPr>
          <w:ilvl w:val="0"/>
          <w:numId w:val="14"/>
        </w:numPr>
        <w:tabs>
          <w:tab w:val="left" w:pos="360"/>
          <w:tab w:val="left" w:pos="1545"/>
        </w:tabs>
        <w:rPr>
          <w:sz w:val="22"/>
          <w:szCs w:val="22"/>
        </w:rPr>
      </w:pPr>
      <w:r w:rsidRPr="00A969E4">
        <w:rPr>
          <w:sz w:val="22"/>
          <w:szCs w:val="22"/>
        </w:rPr>
        <w:t>Lithium batteries, which can burst into flames</w:t>
      </w:r>
    </w:p>
    <w:p w:rsidR="00C619D8" w:rsidRPr="00A969E4" w:rsidRDefault="00C619D8" w:rsidP="00C619D8">
      <w:pPr>
        <w:tabs>
          <w:tab w:val="left" w:pos="360"/>
          <w:tab w:val="left" w:pos="1545"/>
        </w:tabs>
        <w:rPr>
          <w:sz w:val="22"/>
          <w:szCs w:val="22"/>
        </w:rPr>
      </w:pPr>
    </w:p>
    <w:p w:rsidR="00C619D8" w:rsidRPr="00A969E4" w:rsidRDefault="00C619D8" w:rsidP="00C619D8">
      <w:pPr>
        <w:tabs>
          <w:tab w:val="left" w:pos="360"/>
          <w:tab w:val="left" w:pos="1545"/>
        </w:tabs>
        <w:ind w:left="360"/>
        <w:rPr>
          <w:sz w:val="22"/>
          <w:szCs w:val="22"/>
        </w:rPr>
      </w:pPr>
      <w:r w:rsidRPr="00A969E4">
        <w:rPr>
          <w:sz w:val="22"/>
          <w:szCs w:val="22"/>
        </w:rPr>
        <w:t>With the response received at the special collection, Chairman Wilson said that Facebook and social media appear to be good methods for informing the public. Jill Hollowell added that city newsletters could also be a source of education.</w:t>
      </w:r>
    </w:p>
    <w:p w:rsidR="00C619D8" w:rsidRPr="00A969E4" w:rsidRDefault="00C619D8" w:rsidP="00C619D8">
      <w:pPr>
        <w:tabs>
          <w:tab w:val="left" w:pos="360"/>
          <w:tab w:val="left" w:pos="1545"/>
        </w:tabs>
        <w:ind w:left="360"/>
        <w:rPr>
          <w:sz w:val="22"/>
          <w:szCs w:val="22"/>
        </w:rPr>
      </w:pPr>
    </w:p>
    <w:p w:rsidR="00A87C78" w:rsidRPr="00A969E4" w:rsidRDefault="00C619D8" w:rsidP="006D286E">
      <w:pPr>
        <w:tabs>
          <w:tab w:val="left" w:pos="360"/>
          <w:tab w:val="left" w:pos="1545"/>
        </w:tabs>
        <w:ind w:left="360"/>
        <w:rPr>
          <w:sz w:val="22"/>
          <w:szCs w:val="22"/>
        </w:rPr>
      </w:pPr>
      <w:r w:rsidRPr="00A969E4">
        <w:rPr>
          <w:sz w:val="22"/>
          <w:szCs w:val="22"/>
        </w:rPr>
        <w:lastRenderedPageBreak/>
        <w:t xml:space="preserve">Anne McClay asked if the </w:t>
      </w:r>
      <w:r w:rsidR="00A50923">
        <w:rPr>
          <w:sz w:val="22"/>
          <w:szCs w:val="22"/>
        </w:rPr>
        <w:t>council</w:t>
      </w:r>
      <w:r w:rsidRPr="00A969E4">
        <w:rPr>
          <w:sz w:val="22"/>
          <w:szCs w:val="22"/>
        </w:rPr>
        <w:t xml:space="preserve"> could apply for a grant to produce a one-time newsletter or other promotional piece, such as those </w:t>
      </w:r>
      <w:r w:rsidR="000B6973" w:rsidRPr="00A969E4">
        <w:rPr>
          <w:sz w:val="22"/>
          <w:szCs w:val="22"/>
        </w:rPr>
        <w:t>with a refrigerator magnet carrying the message which individuals could post for future reference. Chairman Wilson said the district would submit and then work with each individual community promoting their specific recycling information.</w:t>
      </w:r>
      <w:r w:rsidR="00F80C7A" w:rsidRPr="00A969E4">
        <w:rPr>
          <w:sz w:val="22"/>
          <w:szCs w:val="22"/>
        </w:rPr>
        <w:t xml:space="preserve"> Ms. Hollowell asked how well he thought the magnets worked to get the message out. He indicated that they were mailed out at the bulk rate and stated that he would do it again. Craig French added that it would be a good way</w:t>
      </w:r>
      <w:r w:rsidR="00A87C78" w:rsidRPr="00A969E4">
        <w:rPr>
          <w:sz w:val="22"/>
          <w:szCs w:val="22"/>
        </w:rPr>
        <w:t xml:space="preserve"> to explain household hazardous waste.</w:t>
      </w:r>
      <w:r w:rsidR="006D286E">
        <w:rPr>
          <w:sz w:val="22"/>
          <w:szCs w:val="22"/>
        </w:rPr>
        <w:t xml:space="preserve"> </w:t>
      </w:r>
      <w:r w:rsidR="00A87C78" w:rsidRPr="00A969E4">
        <w:rPr>
          <w:sz w:val="22"/>
          <w:szCs w:val="22"/>
        </w:rPr>
        <w:t xml:space="preserve">Gary Gilliam said that you would need to use good visuals. He went on to say that in St. Louis, flyers usually just get tossed in the trash so now they are looking into putting the message on buses, billboards and television. Their Recycle Program begins in October and he suggested that </w:t>
      </w:r>
      <w:r w:rsidR="00AB1ED2">
        <w:rPr>
          <w:sz w:val="22"/>
          <w:szCs w:val="22"/>
        </w:rPr>
        <w:t>Ozark Rivers</w:t>
      </w:r>
      <w:r w:rsidR="00A87C78" w:rsidRPr="00A969E4">
        <w:rPr>
          <w:sz w:val="22"/>
          <w:szCs w:val="22"/>
        </w:rPr>
        <w:t xml:space="preserve"> could spin off of that program. Arthur Cook informed the </w:t>
      </w:r>
      <w:r w:rsidR="00A50923">
        <w:rPr>
          <w:sz w:val="22"/>
          <w:szCs w:val="22"/>
        </w:rPr>
        <w:t>council</w:t>
      </w:r>
      <w:r w:rsidR="00A87C78" w:rsidRPr="00A969E4">
        <w:rPr>
          <w:sz w:val="22"/>
          <w:szCs w:val="22"/>
        </w:rPr>
        <w:t xml:space="preserve"> that the recent issue of </w:t>
      </w:r>
      <w:r w:rsidR="00A87C78" w:rsidRPr="00A969E4">
        <w:rPr>
          <w:i/>
          <w:sz w:val="22"/>
          <w:szCs w:val="22"/>
        </w:rPr>
        <w:t>National Geographic</w:t>
      </w:r>
      <w:r w:rsidR="00A87C78" w:rsidRPr="00A969E4">
        <w:rPr>
          <w:sz w:val="22"/>
          <w:szCs w:val="22"/>
        </w:rPr>
        <w:t xml:space="preserve"> had a good article on the world of plastics. It was noted that by the year 2050, there is an expected increase of 30 to 40 percent in plastic packaging.</w:t>
      </w:r>
    </w:p>
    <w:p w:rsidR="00F9589C" w:rsidRPr="00A969E4" w:rsidRDefault="00F9589C" w:rsidP="005C6F61">
      <w:pPr>
        <w:pStyle w:val="BodyTextIndent2"/>
        <w:tabs>
          <w:tab w:val="left" w:pos="0"/>
          <w:tab w:val="left" w:pos="90"/>
          <w:tab w:val="left" w:pos="360"/>
        </w:tabs>
        <w:ind w:left="0"/>
        <w:rPr>
          <w:b/>
          <w:i w:val="0"/>
          <w:sz w:val="22"/>
          <w:szCs w:val="22"/>
          <w:u w:val="single"/>
        </w:rPr>
      </w:pPr>
    </w:p>
    <w:p w:rsidR="00F8378D" w:rsidRPr="00A969E4" w:rsidRDefault="001A2E92" w:rsidP="00C619D8">
      <w:pPr>
        <w:pStyle w:val="BodyTextIndent2"/>
        <w:tabs>
          <w:tab w:val="left" w:pos="0"/>
          <w:tab w:val="left" w:pos="90"/>
          <w:tab w:val="left" w:pos="360"/>
        </w:tabs>
        <w:ind w:left="360"/>
        <w:rPr>
          <w:b/>
          <w:i w:val="0"/>
          <w:sz w:val="22"/>
          <w:szCs w:val="22"/>
          <w:u w:val="single"/>
        </w:rPr>
      </w:pPr>
      <w:r w:rsidRPr="00A969E4">
        <w:rPr>
          <w:b/>
          <w:i w:val="0"/>
          <w:sz w:val="22"/>
          <w:szCs w:val="22"/>
          <w:u w:val="single"/>
        </w:rPr>
        <w:t>Old</w:t>
      </w:r>
      <w:r w:rsidR="00A44DB3" w:rsidRPr="00A969E4">
        <w:rPr>
          <w:b/>
          <w:i w:val="0"/>
          <w:sz w:val="22"/>
          <w:szCs w:val="22"/>
          <w:u w:val="single"/>
        </w:rPr>
        <w:t xml:space="preserve"> </w:t>
      </w:r>
      <w:r w:rsidR="00F8378D" w:rsidRPr="00A969E4">
        <w:rPr>
          <w:b/>
          <w:i w:val="0"/>
          <w:sz w:val="22"/>
          <w:szCs w:val="22"/>
          <w:u w:val="single"/>
        </w:rPr>
        <w:t>Business</w:t>
      </w:r>
    </w:p>
    <w:p w:rsidR="005A5ADE" w:rsidRPr="00AB1ED2" w:rsidRDefault="001A2E92" w:rsidP="00025606">
      <w:pPr>
        <w:pStyle w:val="BodyTextIndent2"/>
        <w:tabs>
          <w:tab w:val="left" w:pos="0"/>
          <w:tab w:val="left" w:pos="90"/>
          <w:tab w:val="left" w:pos="360"/>
        </w:tabs>
        <w:ind w:left="360"/>
        <w:rPr>
          <w:b/>
          <w:i w:val="0"/>
          <w:sz w:val="22"/>
          <w:szCs w:val="22"/>
        </w:rPr>
      </w:pPr>
      <w:r w:rsidRPr="00AB1ED2">
        <w:rPr>
          <w:b/>
          <w:i w:val="0"/>
          <w:sz w:val="22"/>
          <w:szCs w:val="22"/>
        </w:rPr>
        <w:t>District Grant Report</w:t>
      </w:r>
    </w:p>
    <w:p w:rsidR="001A2E92" w:rsidRPr="00A969E4" w:rsidRDefault="001A2E92" w:rsidP="00025606">
      <w:pPr>
        <w:pStyle w:val="BodyTextIndent2"/>
        <w:tabs>
          <w:tab w:val="left" w:pos="0"/>
          <w:tab w:val="left" w:pos="90"/>
          <w:tab w:val="left" w:pos="360"/>
        </w:tabs>
        <w:ind w:left="360"/>
        <w:rPr>
          <w:i w:val="0"/>
          <w:sz w:val="22"/>
          <w:szCs w:val="22"/>
        </w:rPr>
      </w:pPr>
      <w:r w:rsidRPr="00A969E4">
        <w:rPr>
          <w:i w:val="0"/>
          <w:sz w:val="22"/>
          <w:szCs w:val="22"/>
        </w:rPr>
        <w:t xml:space="preserve">Jill Hollowell provided a report on the status of districts grants and copies of the 2019 grant application packet for distribution. The application period official opens July 6 and the </w:t>
      </w:r>
      <w:r w:rsidR="00A50923">
        <w:rPr>
          <w:i w:val="0"/>
          <w:sz w:val="22"/>
          <w:szCs w:val="22"/>
        </w:rPr>
        <w:t>council</w:t>
      </w:r>
      <w:r w:rsidRPr="00A969E4">
        <w:rPr>
          <w:i w:val="0"/>
          <w:sz w:val="22"/>
          <w:szCs w:val="22"/>
        </w:rPr>
        <w:t xml:space="preserve"> was informed that the grant application is also on the Ozark Rivers website. She noted that the average grant was $10,000 - $20,000. One example she gave was using the grant to purchase a baler or using the grant funds to cover transportation costs to take baled material to a recycle center. Ms. Hollowell stated that Jim Holland had given her a referral to St. George School in Hermann and she indicated that she sees them as a good candidate for an award in recycling for their various recycling efforts. She reported that a grant workshop would be held in mid-July with grants being due August 24. Grants will be reviewed on September 18 and awarded just after the first of the year. Ms. Hollowell informed the </w:t>
      </w:r>
      <w:r w:rsidR="00A50923">
        <w:rPr>
          <w:i w:val="0"/>
          <w:sz w:val="22"/>
          <w:szCs w:val="22"/>
        </w:rPr>
        <w:t>council</w:t>
      </w:r>
      <w:r w:rsidRPr="00A969E4">
        <w:rPr>
          <w:i w:val="0"/>
          <w:sz w:val="22"/>
          <w:szCs w:val="22"/>
        </w:rPr>
        <w:t xml:space="preserve"> about the food waste reduction being conducted in a Waynesville school. George Lauritson stated that </w:t>
      </w:r>
      <w:r w:rsidR="00386B81" w:rsidRPr="00A969E4">
        <w:rPr>
          <w:i w:val="0"/>
          <w:sz w:val="22"/>
          <w:szCs w:val="22"/>
        </w:rPr>
        <w:t>St. Robert is still looking into food waste reduction efforts in their area.</w:t>
      </w:r>
    </w:p>
    <w:p w:rsidR="00386B81" w:rsidRPr="00A969E4" w:rsidRDefault="00386B81" w:rsidP="00025606">
      <w:pPr>
        <w:pStyle w:val="BodyTextIndent2"/>
        <w:tabs>
          <w:tab w:val="left" w:pos="0"/>
          <w:tab w:val="left" w:pos="90"/>
          <w:tab w:val="left" w:pos="360"/>
        </w:tabs>
        <w:ind w:left="360"/>
        <w:rPr>
          <w:i w:val="0"/>
          <w:sz w:val="22"/>
          <w:szCs w:val="22"/>
        </w:rPr>
      </w:pPr>
    </w:p>
    <w:p w:rsidR="00386B81" w:rsidRPr="00A969E4" w:rsidRDefault="00386B81" w:rsidP="00025606">
      <w:pPr>
        <w:pStyle w:val="BodyTextIndent2"/>
        <w:tabs>
          <w:tab w:val="left" w:pos="0"/>
          <w:tab w:val="left" w:pos="90"/>
          <w:tab w:val="left" w:pos="360"/>
        </w:tabs>
        <w:ind w:left="360"/>
        <w:rPr>
          <w:i w:val="0"/>
          <w:sz w:val="22"/>
          <w:szCs w:val="22"/>
        </w:rPr>
      </w:pPr>
      <w:r w:rsidRPr="00A969E4">
        <w:rPr>
          <w:i w:val="0"/>
          <w:sz w:val="22"/>
          <w:szCs w:val="22"/>
        </w:rPr>
        <w:t>The issue of banning plastic bags came up and Ms. Snodgrass provided a brief update on the issue. Municipalities cannot ban plastic bags. The bill on banning plastic bags was expanded to include other plastic packaging.</w:t>
      </w:r>
    </w:p>
    <w:p w:rsidR="00386B81" w:rsidRPr="00A969E4" w:rsidRDefault="00386B81" w:rsidP="00025606">
      <w:pPr>
        <w:pStyle w:val="BodyTextIndent2"/>
        <w:tabs>
          <w:tab w:val="left" w:pos="0"/>
          <w:tab w:val="left" w:pos="90"/>
          <w:tab w:val="left" w:pos="360"/>
        </w:tabs>
        <w:ind w:left="360"/>
        <w:rPr>
          <w:i w:val="0"/>
          <w:sz w:val="22"/>
          <w:szCs w:val="22"/>
        </w:rPr>
      </w:pPr>
    </w:p>
    <w:p w:rsidR="00386B81" w:rsidRPr="00AB1ED2" w:rsidRDefault="00386B81" w:rsidP="00025606">
      <w:pPr>
        <w:pStyle w:val="BodyTextIndent2"/>
        <w:tabs>
          <w:tab w:val="left" w:pos="0"/>
          <w:tab w:val="left" w:pos="90"/>
          <w:tab w:val="left" w:pos="360"/>
        </w:tabs>
        <w:ind w:left="360"/>
        <w:rPr>
          <w:b/>
          <w:i w:val="0"/>
          <w:sz w:val="22"/>
          <w:szCs w:val="22"/>
        </w:rPr>
      </w:pPr>
      <w:r w:rsidRPr="00AB1ED2">
        <w:rPr>
          <w:b/>
          <w:i w:val="0"/>
          <w:sz w:val="22"/>
          <w:szCs w:val="22"/>
        </w:rPr>
        <w:t>Plan Implementation Activities</w:t>
      </w:r>
    </w:p>
    <w:p w:rsidR="00386B81" w:rsidRPr="00A969E4" w:rsidRDefault="00386B81" w:rsidP="00025606">
      <w:pPr>
        <w:pStyle w:val="BodyTextIndent2"/>
        <w:tabs>
          <w:tab w:val="left" w:pos="0"/>
          <w:tab w:val="left" w:pos="90"/>
          <w:tab w:val="left" w:pos="360"/>
        </w:tabs>
        <w:ind w:left="360"/>
        <w:rPr>
          <w:i w:val="0"/>
          <w:sz w:val="22"/>
          <w:szCs w:val="22"/>
        </w:rPr>
      </w:pPr>
      <w:r w:rsidRPr="00A969E4">
        <w:rPr>
          <w:i w:val="0"/>
          <w:sz w:val="22"/>
          <w:szCs w:val="22"/>
        </w:rPr>
        <w:t>Ms. Hollowell reported on these activities as follows:</w:t>
      </w:r>
    </w:p>
    <w:p w:rsidR="00386B81" w:rsidRPr="00A969E4" w:rsidRDefault="00386B81" w:rsidP="00386B81">
      <w:pPr>
        <w:pStyle w:val="BodyTextIndent2"/>
        <w:numPr>
          <w:ilvl w:val="0"/>
          <w:numId w:val="15"/>
        </w:numPr>
        <w:tabs>
          <w:tab w:val="left" w:pos="0"/>
          <w:tab w:val="left" w:pos="90"/>
          <w:tab w:val="left" w:pos="360"/>
        </w:tabs>
        <w:rPr>
          <w:i w:val="0"/>
          <w:sz w:val="22"/>
          <w:szCs w:val="22"/>
        </w:rPr>
      </w:pPr>
      <w:r w:rsidRPr="00A969E4">
        <w:rPr>
          <w:i w:val="0"/>
          <w:sz w:val="22"/>
          <w:szCs w:val="22"/>
        </w:rPr>
        <w:t>Earth Day – It was the 27</w:t>
      </w:r>
      <w:r w:rsidRPr="00A969E4">
        <w:rPr>
          <w:i w:val="0"/>
          <w:sz w:val="22"/>
          <w:szCs w:val="22"/>
          <w:vertAlign w:val="superscript"/>
        </w:rPr>
        <w:t>th</w:t>
      </w:r>
      <w:r w:rsidRPr="00A969E4">
        <w:rPr>
          <w:i w:val="0"/>
          <w:sz w:val="22"/>
          <w:szCs w:val="22"/>
        </w:rPr>
        <w:t xml:space="preserve"> year for the event and there were 481 entries from 14 schools</w:t>
      </w:r>
      <w:r w:rsidR="002E1D18">
        <w:rPr>
          <w:i w:val="0"/>
          <w:sz w:val="22"/>
          <w:szCs w:val="22"/>
        </w:rPr>
        <w:t xml:space="preserve">. Also participated in MO S&amp;T Earth </w:t>
      </w:r>
      <w:r w:rsidRPr="00A969E4">
        <w:rPr>
          <w:i w:val="0"/>
          <w:sz w:val="22"/>
          <w:szCs w:val="22"/>
        </w:rPr>
        <w:t>Day celebration.</w:t>
      </w:r>
    </w:p>
    <w:p w:rsidR="00386B81" w:rsidRPr="00A969E4" w:rsidRDefault="00386B81" w:rsidP="00386B81">
      <w:pPr>
        <w:pStyle w:val="BodyTextIndent2"/>
        <w:numPr>
          <w:ilvl w:val="0"/>
          <w:numId w:val="15"/>
        </w:numPr>
        <w:tabs>
          <w:tab w:val="left" w:pos="0"/>
          <w:tab w:val="left" w:pos="90"/>
          <w:tab w:val="left" w:pos="360"/>
        </w:tabs>
        <w:rPr>
          <w:i w:val="0"/>
          <w:sz w:val="22"/>
          <w:szCs w:val="22"/>
        </w:rPr>
      </w:pPr>
      <w:r w:rsidRPr="00A969E4">
        <w:rPr>
          <w:i w:val="0"/>
          <w:sz w:val="22"/>
          <w:szCs w:val="22"/>
        </w:rPr>
        <w:t>Surveillance Camera – Currently working with Community Partnership in Rolla and with the cities of Sullivan, St. James and Cuba. An additional camera was purchased to meet the demands</w:t>
      </w:r>
      <w:r w:rsidR="002E1D18">
        <w:rPr>
          <w:i w:val="0"/>
          <w:sz w:val="22"/>
          <w:szCs w:val="22"/>
        </w:rPr>
        <w:t xml:space="preserve"> at sites where</w:t>
      </w:r>
      <w:r w:rsidR="006F6F09" w:rsidRPr="00A969E4">
        <w:rPr>
          <w:i w:val="0"/>
          <w:sz w:val="22"/>
          <w:szCs w:val="22"/>
        </w:rPr>
        <w:t xml:space="preserve"> residential </w:t>
      </w:r>
      <w:r w:rsidR="002E1D18">
        <w:rPr>
          <w:i w:val="0"/>
          <w:sz w:val="22"/>
          <w:szCs w:val="22"/>
        </w:rPr>
        <w:t>yard waste is collected</w:t>
      </w:r>
      <w:r w:rsidR="006F6F09" w:rsidRPr="00A969E4">
        <w:rPr>
          <w:i w:val="0"/>
          <w:sz w:val="22"/>
          <w:szCs w:val="22"/>
        </w:rPr>
        <w:t xml:space="preserve">. </w:t>
      </w:r>
    </w:p>
    <w:p w:rsidR="006F6F09" w:rsidRPr="00A969E4" w:rsidRDefault="006F6F09" w:rsidP="00386B81">
      <w:pPr>
        <w:pStyle w:val="BodyTextIndent2"/>
        <w:numPr>
          <w:ilvl w:val="0"/>
          <w:numId w:val="15"/>
        </w:numPr>
        <w:tabs>
          <w:tab w:val="left" w:pos="0"/>
          <w:tab w:val="left" w:pos="90"/>
          <w:tab w:val="left" w:pos="360"/>
        </w:tabs>
        <w:rPr>
          <w:i w:val="0"/>
          <w:sz w:val="22"/>
          <w:szCs w:val="22"/>
        </w:rPr>
      </w:pPr>
      <w:r w:rsidRPr="00A969E4">
        <w:rPr>
          <w:i w:val="0"/>
          <w:sz w:val="22"/>
          <w:szCs w:val="22"/>
        </w:rPr>
        <w:t>Website – It was suggested that cities with Facebook pages repost special collection events and household hazardous waste services; it makes a huge difference in reaching the public.</w:t>
      </w:r>
    </w:p>
    <w:p w:rsidR="006F6F09" w:rsidRPr="00A969E4" w:rsidRDefault="006F6F09" w:rsidP="006F6F09">
      <w:pPr>
        <w:pStyle w:val="BodyTextIndent2"/>
        <w:tabs>
          <w:tab w:val="left" w:pos="90"/>
          <w:tab w:val="left" w:pos="360"/>
        </w:tabs>
        <w:ind w:left="0"/>
        <w:rPr>
          <w:i w:val="0"/>
          <w:sz w:val="22"/>
          <w:szCs w:val="22"/>
        </w:rPr>
      </w:pPr>
      <w:r w:rsidRPr="00A969E4">
        <w:rPr>
          <w:i w:val="0"/>
          <w:sz w:val="22"/>
          <w:szCs w:val="22"/>
        </w:rPr>
        <w:tab/>
      </w:r>
      <w:r w:rsidRPr="00A969E4">
        <w:rPr>
          <w:i w:val="0"/>
          <w:sz w:val="22"/>
          <w:szCs w:val="22"/>
        </w:rPr>
        <w:tab/>
      </w:r>
    </w:p>
    <w:p w:rsidR="006F6F09" w:rsidRPr="00A969E4" w:rsidRDefault="006F6F09" w:rsidP="006F6F09">
      <w:pPr>
        <w:pStyle w:val="BodyTextIndent2"/>
        <w:tabs>
          <w:tab w:val="left" w:pos="90"/>
          <w:tab w:val="left" w:pos="360"/>
        </w:tabs>
        <w:ind w:left="360" w:hanging="360"/>
        <w:rPr>
          <w:i w:val="0"/>
          <w:sz w:val="22"/>
          <w:szCs w:val="22"/>
        </w:rPr>
      </w:pPr>
      <w:r w:rsidRPr="00A969E4">
        <w:rPr>
          <w:i w:val="0"/>
          <w:sz w:val="22"/>
          <w:szCs w:val="22"/>
        </w:rPr>
        <w:tab/>
      </w:r>
      <w:r w:rsidRPr="00A969E4">
        <w:rPr>
          <w:i w:val="0"/>
          <w:sz w:val="22"/>
          <w:szCs w:val="22"/>
        </w:rPr>
        <w:tab/>
        <w:t xml:space="preserve">Ms. Hollowell also touched on the topic of open burning and provided a fact sheet from DNR on this issue. She also suggested cities could coordinate the use of </w:t>
      </w:r>
      <w:r w:rsidR="00897812">
        <w:rPr>
          <w:i w:val="0"/>
          <w:sz w:val="22"/>
          <w:szCs w:val="22"/>
        </w:rPr>
        <w:t xml:space="preserve">contracted </w:t>
      </w:r>
      <w:r w:rsidRPr="00A969E4">
        <w:rPr>
          <w:i w:val="0"/>
          <w:sz w:val="22"/>
          <w:szCs w:val="22"/>
        </w:rPr>
        <w:t>chipper</w:t>
      </w:r>
      <w:r w:rsidR="00897812">
        <w:rPr>
          <w:i w:val="0"/>
          <w:sz w:val="22"/>
          <w:szCs w:val="22"/>
        </w:rPr>
        <w:t xml:space="preserve"> services</w:t>
      </w:r>
      <w:r w:rsidRPr="00A969E4">
        <w:rPr>
          <w:i w:val="0"/>
          <w:sz w:val="22"/>
          <w:szCs w:val="22"/>
        </w:rPr>
        <w:t xml:space="preserve"> to generate savings.</w:t>
      </w:r>
    </w:p>
    <w:p w:rsidR="006F6F09" w:rsidRPr="00A969E4" w:rsidRDefault="006F6F09" w:rsidP="006F6F09">
      <w:pPr>
        <w:pStyle w:val="BodyTextIndent2"/>
        <w:tabs>
          <w:tab w:val="left" w:pos="90"/>
          <w:tab w:val="left" w:pos="360"/>
        </w:tabs>
        <w:ind w:left="360" w:hanging="360"/>
        <w:rPr>
          <w:i w:val="0"/>
          <w:sz w:val="22"/>
          <w:szCs w:val="22"/>
        </w:rPr>
      </w:pPr>
    </w:p>
    <w:p w:rsidR="001A2E92" w:rsidRPr="007C4040" w:rsidRDefault="006F6F09" w:rsidP="006F6F09">
      <w:pPr>
        <w:pStyle w:val="BodyTextIndent2"/>
        <w:tabs>
          <w:tab w:val="left" w:pos="90"/>
          <w:tab w:val="left" w:pos="360"/>
        </w:tabs>
        <w:ind w:left="360"/>
        <w:rPr>
          <w:i w:val="0"/>
          <w:sz w:val="22"/>
          <w:szCs w:val="22"/>
        </w:rPr>
      </w:pPr>
      <w:r w:rsidRPr="00A969E4">
        <w:rPr>
          <w:i w:val="0"/>
          <w:sz w:val="22"/>
          <w:szCs w:val="22"/>
        </w:rPr>
        <w:t>Bill Bennet asked about the handling of tires and Chairman Wilson stated that they work with Champlain Tire. There was a suggestion of cities working with S&amp;T to make a mold and then make their own park benches from old tires as the cost to purchase them is quite high.</w:t>
      </w:r>
      <w:r w:rsidR="007C4040">
        <w:rPr>
          <w:i w:val="0"/>
          <w:sz w:val="22"/>
          <w:szCs w:val="22"/>
        </w:rPr>
        <w:t xml:space="preserve"> Chairman Wilson stated Champlin Tire Recycling currently handles the district’s tire recycling and they make benches from crumb rubber. He also reported that</w:t>
      </w:r>
      <w:r w:rsidRPr="00A969E4">
        <w:rPr>
          <w:i w:val="0"/>
          <w:sz w:val="22"/>
          <w:szCs w:val="22"/>
        </w:rPr>
        <w:t xml:space="preserve"> </w:t>
      </w:r>
      <w:proofErr w:type="gramStart"/>
      <w:r w:rsidRPr="007C4040">
        <w:rPr>
          <w:i w:val="0"/>
          <w:sz w:val="22"/>
          <w:szCs w:val="22"/>
        </w:rPr>
        <w:t xml:space="preserve">that </w:t>
      </w:r>
      <w:r w:rsidR="00897812">
        <w:rPr>
          <w:i w:val="0"/>
          <w:sz w:val="22"/>
          <w:szCs w:val="22"/>
        </w:rPr>
        <w:t xml:space="preserve"> MO</w:t>
      </w:r>
      <w:proofErr w:type="gramEnd"/>
      <w:r w:rsidR="00897812">
        <w:rPr>
          <w:i w:val="0"/>
          <w:sz w:val="22"/>
          <w:szCs w:val="22"/>
        </w:rPr>
        <w:t xml:space="preserve"> </w:t>
      </w:r>
      <w:r w:rsidRPr="007C4040">
        <w:rPr>
          <w:i w:val="0"/>
          <w:sz w:val="22"/>
          <w:szCs w:val="22"/>
        </w:rPr>
        <w:t>S&amp;T is experimenting with using recycled tire material in construction blocks.</w:t>
      </w:r>
      <w:r w:rsidR="007C4040">
        <w:rPr>
          <w:i w:val="0"/>
          <w:sz w:val="22"/>
          <w:szCs w:val="22"/>
        </w:rPr>
        <w:t xml:space="preserve"> Mr. French added that in addition be being expensive, benches from Champlin don’t weather very well and they are very heavy. Ms. Snodgrass also reported that MO S&amp;T is experimenting with crumb rubber in paving materials.</w:t>
      </w:r>
    </w:p>
    <w:p w:rsidR="00442737" w:rsidRPr="00A969E4" w:rsidRDefault="00442737" w:rsidP="006F6F09">
      <w:pPr>
        <w:pStyle w:val="BodyTextIndent2"/>
        <w:tabs>
          <w:tab w:val="left" w:pos="90"/>
          <w:tab w:val="left" w:pos="360"/>
        </w:tabs>
        <w:ind w:left="360"/>
        <w:rPr>
          <w:i w:val="0"/>
          <w:sz w:val="22"/>
          <w:szCs w:val="22"/>
        </w:rPr>
      </w:pPr>
    </w:p>
    <w:p w:rsidR="00442737" w:rsidRPr="007C4040" w:rsidRDefault="00442737" w:rsidP="006F6F09">
      <w:pPr>
        <w:pStyle w:val="BodyTextIndent2"/>
        <w:tabs>
          <w:tab w:val="left" w:pos="90"/>
          <w:tab w:val="left" w:pos="360"/>
        </w:tabs>
        <w:ind w:left="360"/>
        <w:rPr>
          <w:b/>
          <w:i w:val="0"/>
          <w:sz w:val="22"/>
          <w:szCs w:val="22"/>
        </w:rPr>
      </w:pPr>
      <w:r w:rsidRPr="007C4040">
        <w:rPr>
          <w:b/>
          <w:i w:val="0"/>
          <w:sz w:val="22"/>
          <w:szCs w:val="22"/>
        </w:rPr>
        <w:t>Legislation Report</w:t>
      </w:r>
    </w:p>
    <w:p w:rsidR="00442737" w:rsidRPr="00A969E4" w:rsidRDefault="00442737" w:rsidP="006F6F09">
      <w:pPr>
        <w:pStyle w:val="BodyTextIndent2"/>
        <w:tabs>
          <w:tab w:val="left" w:pos="90"/>
          <w:tab w:val="left" w:pos="360"/>
        </w:tabs>
        <w:ind w:left="360"/>
        <w:rPr>
          <w:i w:val="0"/>
          <w:sz w:val="22"/>
          <w:szCs w:val="22"/>
        </w:rPr>
      </w:pPr>
      <w:r w:rsidRPr="00A969E4">
        <w:rPr>
          <w:i w:val="0"/>
          <w:sz w:val="22"/>
          <w:szCs w:val="22"/>
        </w:rPr>
        <w:t>Chairman Wilson asked about the status of the Right to Choose trash collector services and Ms. Snodgrass reported that there has been no movement. She also reported that the Scrap Tire Bill passed and that she could send out an email when she receives the updates.</w:t>
      </w:r>
    </w:p>
    <w:p w:rsidR="00442737" w:rsidRDefault="00442737" w:rsidP="006F6F09">
      <w:pPr>
        <w:pStyle w:val="BodyTextIndent2"/>
        <w:tabs>
          <w:tab w:val="left" w:pos="90"/>
          <w:tab w:val="left" w:pos="360"/>
        </w:tabs>
        <w:ind w:left="360"/>
        <w:rPr>
          <w:i w:val="0"/>
          <w:sz w:val="22"/>
          <w:szCs w:val="22"/>
        </w:rPr>
      </w:pPr>
    </w:p>
    <w:p w:rsidR="005C6F61" w:rsidRDefault="005C6F61" w:rsidP="006F6F09">
      <w:pPr>
        <w:pStyle w:val="BodyTextIndent2"/>
        <w:tabs>
          <w:tab w:val="left" w:pos="90"/>
          <w:tab w:val="left" w:pos="360"/>
        </w:tabs>
        <w:ind w:left="360"/>
        <w:rPr>
          <w:i w:val="0"/>
          <w:sz w:val="22"/>
          <w:szCs w:val="22"/>
        </w:rPr>
      </w:pPr>
    </w:p>
    <w:p w:rsidR="005C6F61" w:rsidRDefault="005C6F61" w:rsidP="006F6F09">
      <w:pPr>
        <w:pStyle w:val="BodyTextIndent2"/>
        <w:tabs>
          <w:tab w:val="left" w:pos="90"/>
          <w:tab w:val="left" w:pos="360"/>
        </w:tabs>
        <w:ind w:left="360"/>
        <w:rPr>
          <w:i w:val="0"/>
          <w:sz w:val="22"/>
          <w:szCs w:val="22"/>
        </w:rPr>
      </w:pPr>
    </w:p>
    <w:p w:rsidR="005C6F61" w:rsidRPr="00A969E4" w:rsidRDefault="005C6F61" w:rsidP="006F6F09">
      <w:pPr>
        <w:pStyle w:val="BodyTextIndent2"/>
        <w:tabs>
          <w:tab w:val="left" w:pos="90"/>
          <w:tab w:val="left" w:pos="360"/>
        </w:tabs>
        <w:ind w:left="360"/>
        <w:rPr>
          <w:i w:val="0"/>
          <w:sz w:val="22"/>
          <w:szCs w:val="22"/>
        </w:rPr>
      </w:pPr>
    </w:p>
    <w:p w:rsidR="00442737" w:rsidRPr="00A969E4" w:rsidRDefault="00442737" w:rsidP="006F6F09">
      <w:pPr>
        <w:pStyle w:val="BodyTextIndent2"/>
        <w:tabs>
          <w:tab w:val="left" w:pos="90"/>
          <w:tab w:val="left" w:pos="360"/>
        </w:tabs>
        <w:ind w:left="360"/>
        <w:rPr>
          <w:b/>
          <w:i w:val="0"/>
          <w:sz w:val="22"/>
          <w:szCs w:val="22"/>
          <w:u w:val="single"/>
        </w:rPr>
      </w:pPr>
      <w:r w:rsidRPr="00A969E4">
        <w:rPr>
          <w:b/>
          <w:i w:val="0"/>
          <w:sz w:val="22"/>
          <w:szCs w:val="22"/>
          <w:u w:val="single"/>
        </w:rPr>
        <w:t>New Business</w:t>
      </w:r>
    </w:p>
    <w:p w:rsidR="00442737" w:rsidRPr="007C4040" w:rsidRDefault="00442737" w:rsidP="006F6F09">
      <w:pPr>
        <w:pStyle w:val="BodyTextIndent2"/>
        <w:tabs>
          <w:tab w:val="left" w:pos="90"/>
          <w:tab w:val="left" w:pos="360"/>
        </w:tabs>
        <w:ind w:left="360"/>
        <w:rPr>
          <w:b/>
          <w:i w:val="0"/>
          <w:sz w:val="22"/>
          <w:szCs w:val="22"/>
        </w:rPr>
      </w:pPr>
      <w:r w:rsidRPr="007C4040">
        <w:rPr>
          <w:b/>
          <w:i w:val="0"/>
          <w:sz w:val="22"/>
          <w:szCs w:val="22"/>
        </w:rPr>
        <w:t>Caucusing for Executive Board Representation</w:t>
      </w:r>
    </w:p>
    <w:p w:rsidR="007C788E" w:rsidRPr="00A969E4" w:rsidRDefault="007C788E" w:rsidP="006F6F09">
      <w:pPr>
        <w:pStyle w:val="BodyTextIndent2"/>
        <w:tabs>
          <w:tab w:val="left" w:pos="90"/>
          <w:tab w:val="left" w:pos="360"/>
        </w:tabs>
        <w:ind w:left="360"/>
        <w:rPr>
          <w:i w:val="0"/>
          <w:sz w:val="22"/>
          <w:szCs w:val="22"/>
        </w:rPr>
      </w:pPr>
      <w:r w:rsidRPr="00A969E4">
        <w:rPr>
          <w:i w:val="0"/>
          <w:sz w:val="22"/>
          <w:szCs w:val="22"/>
        </w:rPr>
        <w:t xml:space="preserve">The </w:t>
      </w:r>
      <w:r w:rsidR="00A50923">
        <w:rPr>
          <w:i w:val="0"/>
          <w:sz w:val="22"/>
          <w:szCs w:val="22"/>
        </w:rPr>
        <w:t>council</w:t>
      </w:r>
      <w:r w:rsidRPr="00A969E4">
        <w:rPr>
          <w:i w:val="0"/>
          <w:sz w:val="22"/>
          <w:szCs w:val="22"/>
        </w:rPr>
        <w:t xml:space="preserve"> took a few minutes to designate a representative to serve on the Executive Board. Representation is as follows:</w:t>
      </w:r>
    </w:p>
    <w:p w:rsidR="007C788E" w:rsidRPr="00A969E4" w:rsidRDefault="007C788E" w:rsidP="006F6F09">
      <w:pPr>
        <w:pStyle w:val="BodyTextIndent2"/>
        <w:tabs>
          <w:tab w:val="left" w:pos="90"/>
          <w:tab w:val="left" w:pos="360"/>
        </w:tabs>
        <w:ind w:left="360"/>
        <w:rPr>
          <w:i w:val="0"/>
          <w:sz w:val="22"/>
          <w:szCs w:val="22"/>
        </w:rPr>
      </w:pPr>
    </w:p>
    <w:p w:rsidR="007C788E" w:rsidRPr="00A969E4" w:rsidRDefault="007C788E" w:rsidP="007C788E">
      <w:pPr>
        <w:ind w:left="360"/>
        <w:rPr>
          <w:b/>
          <w:bCs/>
          <w:sz w:val="22"/>
          <w:szCs w:val="22"/>
        </w:rPr>
      </w:pPr>
      <w:r w:rsidRPr="00A969E4">
        <w:rPr>
          <w:color w:val="000000"/>
          <w:sz w:val="22"/>
          <w:szCs w:val="22"/>
        </w:rPr>
        <w:t xml:space="preserve">Ray </w:t>
      </w:r>
      <w:proofErr w:type="gramStart"/>
      <w:r w:rsidRPr="00A969E4">
        <w:rPr>
          <w:color w:val="000000"/>
          <w:sz w:val="22"/>
          <w:szCs w:val="22"/>
        </w:rPr>
        <w:t xml:space="preserve">Mortimer </w:t>
      </w:r>
      <w:r w:rsidRPr="00A969E4">
        <w:rPr>
          <w:sz w:val="22"/>
          <w:szCs w:val="22"/>
        </w:rPr>
        <w:t> –</w:t>
      </w:r>
      <w:proofErr w:type="gramEnd"/>
      <w:r w:rsidRPr="00A969E4">
        <w:rPr>
          <w:color w:val="000000"/>
          <w:sz w:val="22"/>
          <w:szCs w:val="22"/>
        </w:rPr>
        <w:t xml:space="preserve"> City of Cuba FOR </w:t>
      </w:r>
      <w:r w:rsidRPr="00A969E4">
        <w:rPr>
          <w:sz w:val="22"/>
          <w:szCs w:val="22"/>
        </w:rPr>
        <w:t>Crawford County</w:t>
      </w:r>
      <w:r w:rsidRPr="00A969E4">
        <w:rPr>
          <w:color w:val="000000"/>
          <w:sz w:val="22"/>
          <w:szCs w:val="22"/>
        </w:rPr>
        <w:t xml:space="preserve"> – </w:t>
      </w:r>
      <w:r w:rsidRPr="00A969E4">
        <w:rPr>
          <w:b/>
          <w:bCs/>
          <w:color w:val="000000"/>
          <w:sz w:val="22"/>
          <w:szCs w:val="22"/>
        </w:rPr>
        <w:t xml:space="preserve">to be </w:t>
      </w:r>
      <w:r w:rsidR="007C4040">
        <w:rPr>
          <w:b/>
          <w:bCs/>
          <w:color w:val="000000"/>
          <w:sz w:val="22"/>
          <w:szCs w:val="22"/>
        </w:rPr>
        <w:t>verified as he was not present at the meeting</w:t>
      </w:r>
    </w:p>
    <w:p w:rsidR="007C788E" w:rsidRPr="00A969E4" w:rsidRDefault="007C788E" w:rsidP="007C788E">
      <w:pPr>
        <w:ind w:left="360"/>
        <w:rPr>
          <w:sz w:val="22"/>
          <w:szCs w:val="22"/>
        </w:rPr>
      </w:pPr>
      <w:r w:rsidRPr="00A969E4">
        <w:rPr>
          <w:sz w:val="22"/>
          <w:szCs w:val="22"/>
        </w:rPr>
        <w:t>Brad Nash – City of Salem</w:t>
      </w:r>
      <w:r w:rsidRPr="00A969E4">
        <w:rPr>
          <w:color w:val="000000"/>
          <w:sz w:val="22"/>
          <w:szCs w:val="22"/>
        </w:rPr>
        <w:t xml:space="preserve"> FOR DENT CO</w:t>
      </w:r>
    </w:p>
    <w:p w:rsidR="007C788E" w:rsidRPr="00A969E4" w:rsidRDefault="007C788E" w:rsidP="007C788E">
      <w:pPr>
        <w:ind w:left="360"/>
        <w:rPr>
          <w:sz w:val="22"/>
          <w:szCs w:val="22"/>
        </w:rPr>
      </w:pPr>
      <w:r w:rsidRPr="00A969E4">
        <w:rPr>
          <w:sz w:val="22"/>
          <w:szCs w:val="22"/>
        </w:rPr>
        <w:t xml:space="preserve">Mark Wallace – </w:t>
      </w:r>
      <w:r w:rsidRPr="00A969E4">
        <w:rPr>
          <w:color w:val="000000"/>
          <w:sz w:val="22"/>
          <w:szCs w:val="22"/>
        </w:rPr>
        <w:t xml:space="preserve">City of Hermann FOR </w:t>
      </w:r>
      <w:r w:rsidRPr="00A969E4">
        <w:rPr>
          <w:sz w:val="22"/>
          <w:szCs w:val="22"/>
        </w:rPr>
        <w:t>Gasconade County</w:t>
      </w:r>
    </w:p>
    <w:p w:rsidR="007C788E" w:rsidRPr="00A969E4" w:rsidRDefault="007C788E" w:rsidP="007C788E">
      <w:pPr>
        <w:ind w:left="360"/>
        <w:rPr>
          <w:sz w:val="22"/>
          <w:szCs w:val="22"/>
        </w:rPr>
      </w:pPr>
      <w:r w:rsidRPr="00A969E4">
        <w:rPr>
          <w:sz w:val="22"/>
          <w:szCs w:val="22"/>
        </w:rPr>
        <w:t>Steve Vogt – City of Belle</w:t>
      </w:r>
      <w:r w:rsidRPr="00A969E4">
        <w:rPr>
          <w:color w:val="000000"/>
          <w:sz w:val="22"/>
          <w:szCs w:val="22"/>
        </w:rPr>
        <w:t xml:space="preserve"> FOR MARIES CO</w:t>
      </w:r>
    </w:p>
    <w:p w:rsidR="007C788E" w:rsidRPr="00A969E4" w:rsidRDefault="007C788E" w:rsidP="007C788E">
      <w:pPr>
        <w:ind w:left="360"/>
        <w:rPr>
          <w:sz w:val="22"/>
          <w:szCs w:val="22"/>
        </w:rPr>
      </w:pPr>
      <w:r w:rsidRPr="00A969E4">
        <w:rPr>
          <w:sz w:val="22"/>
          <w:szCs w:val="22"/>
        </w:rPr>
        <w:t>Brady Wilson – City of Rolla</w:t>
      </w:r>
      <w:r w:rsidRPr="00A969E4">
        <w:rPr>
          <w:color w:val="000000"/>
          <w:sz w:val="22"/>
          <w:szCs w:val="22"/>
        </w:rPr>
        <w:t xml:space="preserve"> FOR PHELPS CO</w:t>
      </w:r>
    </w:p>
    <w:p w:rsidR="007C788E" w:rsidRPr="00A969E4" w:rsidRDefault="007C788E" w:rsidP="007C788E">
      <w:pPr>
        <w:ind w:left="360"/>
        <w:rPr>
          <w:sz w:val="22"/>
          <w:szCs w:val="22"/>
        </w:rPr>
      </w:pPr>
      <w:r w:rsidRPr="00A969E4">
        <w:rPr>
          <w:sz w:val="22"/>
          <w:szCs w:val="22"/>
        </w:rPr>
        <w:t>Gary Gilliam – City of Potosi</w:t>
      </w:r>
      <w:r w:rsidRPr="00A969E4">
        <w:rPr>
          <w:color w:val="000000"/>
          <w:sz w:val="22"/>
          <w:szCs w:val="22"/>
        </w:rPr>
        <w:t xml:space="preserve"> FOR WASHINGTON CO</w:t>
      </w:r>
    </w:p>
    <w:p w:rsidR="007C788E" w:rsidRPr="00A969E4" w:rsidRDefault="007C788E" w:rsidP="007C788E">
      <w:pPr>
        <w:ind w:left="360"/>
        <w:rPr>
          <w:sz w:val="22"/>
          <w:szCs w:val="22"/>
        </w:rPr>
      </w:pPr>
      <w:r w:rsidRPr="00A969E4">
        <w:rPr>
          <w:sz w:val="22"/>
          <w:szCs w:val="22"/>
        </w:rPr>
        <w:t>Dr. Charles Slider – City of St. Robert</w:t>
      </w:r>
      <w:r w:rsidRPr="00A969E4">
        <w:rPr>
          <w:color w:val="000000"/>
          <w:sz w:val="22"/>
          <w:szCs w:val="22"/>
        </w:rPr>
        <w:t xml:space="preserve"> FOR PULASKI CO</w:t>
      </w:r>
    </w:p>
    <w:p w:rsidR="00442737" w:rsidRPr="00A969E4" w:rsidRDefault="00442737" w:rsidP="006F6F09">
      <w:pPr>
        <w:pStyle w:val="BodyTextIndent2"/>
        <w:tabs>
          <w:tab w:val="left" w:pos="90"/>
          <w:tab w:val="left" w:pos="360"/>
        </w:tabs>
        <w:ind w:left="360"/>
        <w:rPr>
          <w:i w:val="0"/>
          <w:sz w:val="22"/>
          <w:szCs w:val="22"/>
        </w:rPr>
      </w:pPr>
    </w:p>
    <w:p w:rsidR="00442737" w:rsidRPr="00FA3A2F" w:rsidRDefault="00442737" w:rsidP="006F6F09">
      <w:pPr>
        <w:pStyle w:val="BodyTextIndent2"/>
        <w:tabs>
          <w:tab w:val="left" w:pos="90"/>
          <w:tab w:val="left" w:pos="360"/>
        </w:tabs>
        <w:ind w:left="360"/>
        <w:rPr>
          <w:b/>
          <w:i w:val="0"/>
          <w:sz w:val="22"/>
          <w:szCs w:val="22"/>
        </w:rPr>
      </w:pPr>
      <w:r w:rsidRPr="00FA3A2F">
        <w:rPr>
          <w:b/>
          <w:i w:val="0"/>
          <w:sz w:val="22"/>
          <w:szCs w:val="22"/>
        </w:rPr>
        <w:t>Election of New Officers</w:t>
      </w:r>
    </w:p>
    <w:p w:rsidR="00442737" w:rsidRPr="00A969E4" w:rsidRDefault="00442737" w:rsidP="006F6F09">
      <w:pPr>
        <w:pStyle w:val="BodyTextIndent2"/>
        <w:tabs>
          <w:tab w:val="left" w:pos="90"/>
          <w:tab w:val="left" w:pos="360"/>
        </w:tabs>
        <w:ind w:left="360"/>
        <w:rPr>
          <w:i w:val="0"/>
          <w:sz w:val="22"/>
          <w:szCs w:val="22"/>
        </w:rPr>
      </w:pPr>
      <w:r w:rsidRPr="00A969E4">
        <w:rPr>
          <w:i w:val="0"/>
          <w:sz w:val="22"/>
          <w:szCs w:val="22"/>
        </w:rPr>
        <w:t xml:space="preserve">Gary Gilliam nominated Darrell Skiles as </w:t>
      </w:r>
      <w:r w:rsidR="000F620E" w:rsidRPr="00A969E4">
        <w:rPr>
          <w:i w:val="0"/>
          <w:sz w:val="22"/>
          <w:szCs w:val="22"/>
        </w:rPr>
        <w:t>vice</w:t>
      </w:r>
      <w:r w:rsidRPr="00A969E4">
        <w:rPr>
          <w:i w:val="0"/>
          <w:sz w:val="22"/>
          <w:szCs w:val="22"/>
        </w:rPr>
        <w:t xml:space="preserve"> </w:t>
      </w:r>
      <w:r w:rsidR="000F620E" w:rsidRPr="00A969E4">
        <w:rPr>
          <w:i w:val="0"/>
          <w:sz w:val="22"/>
          <w:szCs w:val="22"/>
        </w:rPr>
        <w:t>c</w:t>
      </w:r>
      <w:r w:rsidRPr="00A969E4">
        <w:rPr>
          <w:i w:val="0"/>
          <w:sz w:val="22"/>
          <w:szCs w:val="22"/>
        </w:rPr>
        <w:t>hairman. Craig French seconded the motion. All present voted “aye.”</w:t>
      </w:r>
    </w:p>
    <w:p w:rsidR="00442737" w:rsidRPr="00A969E4" w:rsidRDefault="00442737" w:rsidP="006F6F09">
      <w:pPr>
        <w:pStyle w:val="BodyTextIndent2"/>
        <w:tabs>
          <w:tab w:val="left" w:pos="90"/>
          <w:tab w:val="left" w:pos="360"/>
        </w:tabs>
        <w:ind w:left="360"/>
        <w:rPr>
          <w:i w:val="0"/>
          <w:sz w:val="22"/>
          <w:szCs w:val="22"/>
        </w:rPr>
      </w:pPr>
    </w:p>
    <w:p w:rsidR="00442737" w:rsidRPr="00A969E4" w:rsidRDefault="00442737" w:rsidP="006F6F09">
      <w:pPr>
        <w:pStyle w:val="BodyTextIndent2"/>
        <w:tabs>
          <w:tab w:val="left" w:pos="90"/>
          <w:tab w:val="left" w:pos="360"/>
        </w:tabs>
        <w:ind w:left="360"/>
        <w:rPr>
          <w:i w:val="0"/>
          <w:sz w:val="22"/>
          <w:szCs w:val="22"/>
        </w:rPr>
      </w:pPr>
      <w:r w:rsidRPr="00A969E4">
        <w:rPr>
          <w:i w:val="0"/>
          <w:sz w:val="22"/>
          <w:szCs w:val="22"/>
        </w:rPr>
        <w:t>Jay Whittaker volunteered to step into the secretary position vacated by Darrell Skiles and Steve Vogt agreed to continue in the position of treasurer.</w:t>
      </w:r>
    </w:p>
    <w:p w:rsidR="00442737" w:rsidRPr="00A969E4" w:rsidRDefault="00442737" w:rsidP="006F6F09">
      <w:pPr>
        <w:pStyle w:val="BodyTextIndent2"/>
        <w:tabs>
          <w:tab w:val="left" w:pos="90"/>
          <w:tab w:val="left" w:pos="360"/>
        </w:tabs>
        <w:ind w:left="360"/>
        <w:rPr>
          <w:i w:val="0"/>
          <w:sz w:val="22"/>
          <w:szCs w:val="22"/>
        </w:rPr>
      </w:pPr>
    </w:p>
    <w:p w:rsidR="00442737" w:rsidRPr="00A969E4" w:rsidRDefault="00442737" w:rsidP="006F6F09">
      <w:pPr>
        <w:pStyle w:val="BodyTextIndent2"/>
        <w:tabs>
          <w:tab w:val="left" w:pos="90"/>
          <w:tab w:val="left" w:pos="360"/>
        </w:tabs>
        <w:ind w:left="360"/>
        <w:rPr>
          <w:i w:val="0"/>
          <w:sz w:val="22"/>
          <w:szCs w:val="22"/>
        </w:rPr>
      </w:pPr>
      <w:r w:rsidRPr="00A969E4">
        <w:rPr>
          <w:i w:val="0"/>
          <w:sz w:val="22"/>
          <w:szCs w:val="22"/>
        </w:rPr>
        <w:t>Gary Gilliam made a motion to nominate Brady Wilson as chairman. Craig French seconded the motion. All present voted “aye.”</w:t>
      </w:r>
    </w:p>
    <w:p w:rsidR="00442737" w:rsidRPr="00A969E4" w:rsidRDefault="00442737" w:rsidP="006F6F09">
      <w:pPr>
        <w:pStyle w:val="BodyTextIndent2"/>
        <w:tabs>
          <w:tab w:val="left" w:pos="90"/>
          <w:tab w:val="left" w:pos="360"/>
        </w:tabs>
        <w:ind w:left="360"/>
        <w:rPr>
          <w:i w:val="0"/>
          <w:sz w:val="22"/>
          <w:szCs w:val="22"/>
        </w:rPr>
      </w:pPr>
    </w:p>
    <w:p w:rsidR="000F620E" w:rsidRPr="00A969E4" w:rsidRDefault="00442737" w:rsidP="006F6F09">
      <w:pPr>
        <w:pStyle w:val="BodyTextIndent2"/>
        <w:tabs>
          <w:tab w:val="left" w:pos="90"/>
          <w:tab w:val="left" w:pos="360"/>
        </w:tabs>
        <w:ind w:left="360"/>
        <w:rPr>
          <w:i w:val="0"/>
          <w:sz w:val="22"/>
          <w:szCs w:val="22"/>
        </w:rPr>
      </w:pPr>
      <w:r w:rsidRPr="00A969E4">
        <w:rPr>
          <w:i w:val="0"/>
          <w:sz w:val="22"/>
          <w:szCs w:val="22"/>
        </w:rPr>
        <w:t xml:space="preserve">Gary Gilliam made a motion to close nominations and accept the officers as presented. </w:t>
      </w:r>
    </w:p>
    <w:p w:rsidR="000F620E" w:rsidRPr="00A969E4" w:rsidRDefault="000F620E" w:rsidP="006F6F09">
      <w:pPr>
        <w:pStyle w:val="BodyTextIndent2"/>
        <w:tabs>
          <w:tab w:val="left" w:pos="90"/>
          <w:tab w:val="left" w:pos="360"/>
        </w:tabs>
        <w:ind w:left="360"/>
        <w:rPr>
          <w:i w:val="0"/>
          <w:sz w:val="22"/>
          <w:szCs w:val="22"/>
        </w:rPr>
      </w:pPr>
      <w:r w:rsidRPr="00A969E4">
        <w:rPr>
          <w:i w:val="0"/>
          <w:sz w:val="22"/>
          <w:szCs w:val="22"/>
        </w:rPr>
        <w:t>Brady Wilson, chairman</w:t>
      </w:r>
    </w:p>
    <w:p w:rsidR="000F620E" w:rsidRPr="00A969E4" w:rsidRDefault="000F620E" w:rsidP="006F6F09">
      <w:pPr>
        <w:pStyle w:val="BodyTextIndent2"/>
        <w:tabs>
          <w:tab w:val="left" w:pos="90"/>
          <w:tab w:val="left" w:pos="360"/>
        </w:tabs>
        <w:ind w:left="360"/>
        <w:rPr>
          <w:i w:val="0"/>
          <w:sz w:val="22"/>
          <w:szCs w:val="22"/>
        </w:rPr>
      </w:pPr>
      <w:r w:rsidRPr="00A969E4">
        <w:rPr>
          <w:i w:val="0"/>
          <w:sz w:val="22"/>
          <w:szCs w:val="22"/>
        </w:rPr>
        <w:t>Darrell Skiles, vice chairman</w:t>
      </w:r>
    </w:p>
    <w:p w:rsidR="0070190D" w:rsidRPr="00A969E4" w:rsidRDefault="0070190D" w:rsidP="006F6F09">
      <w:pPr>
        <w:pStyle w:val="BodyTextIndent2"/>
        <w:tabs>
          <w:tab w:val="left" w:pos="90"/>
          <w:tab w:val="left" w:pos="360"/>
        </w:tabs>
        <w:ind w:left="360"/>
        <w:rPr>
          <w:i w:val="0"/>
          <w:sz w:val="22"/>
          <w:szCs w:val="22"/>
        </w:rPr>
      </w:pPr>
      <w:r w:rsidRPr="00A969E4">
        <w:rPr>
          <w:i w:val="0"/>
          <w:sz w:val="22"/>
          <w:szCs w:val="22"/>
        </w:rPr>
        <w:t>Steve Vogt, treasurer</w:t>
      </w:r>
    </w:p>
    <w:p w:rsidR="0070190D" w:rsidRPr="00A969E4" w:rsidRDefault="0070190D" w:rsidP="006F6F09">
      <w:pPr>
        <w:pStyle w:val="BodyTextIndent2"/>
        <w:tabs>
          <w:tab w:val="left" w:pos="90"/>
          <w:tab w:val="left" w:pos="360"/>
        </w:tabs>
        <w:ind w:left="360"/>
        <w:rPr>
          <w:i w:val="0"/>
          <w:sz w:val="22"/>
          <w:szCs w:val="22"/>
        </w:rPr>
      </w:pPr>
      <w:r w:rsidRPr="00A969E4">
        <w:rPr>
          <w:i w:val="0"/>
          <w:sz w:val="22"/>
          <w:szCs w:val="22"/>
        </w:rPr>
        <w:t>Jay Whittaker, secretary</w:t>
      </w:r>
    </w:p>
    <w:p w:rsidR="000F620E" w:rsidRPr="00A969E4" w:rsidRDefault="000F620E" w:rsidP="006F6F09">
      <w:pPr>
        <w:pStyle w:val="BodyTextIndent2"/>
        <w:tabs>
          <w:tab w:val="left" w:pos="90"/>
          <w:tab w:val="left" w:pos="360"/>
        </w:tabs>
        <w:ind w:left="360"/>
        <w:rPr>
          <w:i w:val="0"/>
          <w:sz w:val="22"/>
          <w:szCs w:val="22"/>
        </w:rPr>
      </w:pPr>
    </w:p>
    <w:p w:rsidR="00442737" w:rsidRDefault="00442737" w:rsidP="006F6F09">
      <w:pPr>
        <w:pStyle w:val="BodyTextIndent2"/>
        <w:tabs>
          <w:tab w:val="left" w:pos="90"/>
          <w:tab w:val="left" w:pos="360"/>
        </w:tabs>
        <w:ind w:left="360"/>
        <w:rPr>
          <w:i w:val="0"/>
          <w:sz w:val="22"/>
          <w:szCs w:val="22"/>
        </w:rPr>
      </w:pPr>
      <w:r w:rsidRPr="00A969E4">
        <w:rPr>
          <w:i w:val="0"/>
          <w:sz w:val="22"/>
          <w:szCs w:val="22"/>
        </w:rPr>
        <w:t>Craig French seconded the motion. All present voted “aye.”</w:t>
      </w:r>
    </w:p>
    <w:p w:rsidR="000765C6" w:rsidRDefault="000765C6" w:rsidP="006F6F09">
      <w:pPr>
        <w:pStyle w:val="BodyTextIndent2"/>
        <w:tabs>
          <w:tab w:val="left" w:pos="90"/>
          <w:tab w:val="left" w:pos="360"/>
        </w:tabs>
        <w:ind w:left="360"/>
        <w:rPr>
          <w:i w:val="0"/>
          <w:sz w:val="22"/>
          <w:szCs w:val="22"/>
        </w:rPr>
      </w:pPr>
    </w:p>
    <w:p w:rsidR="000765C6" w:rsidRPr="00FA3A2F" w:rsidRDefault="000765C6" w:rsidP="006F6F09">
      <w:pPr>
        <w:pStyle w:val="BodyTextIndent2"/>
        <w:tabs>
          <w:tab w:val="left" w:pos="90"/>
          <w:tab w:val="left" w:pos="360"/>
        </w:tabs>
        <w:ind w:left="360"/>
        <w:rPr>
          <w:b/>
          <w:i w:val="0"/>
          <w:sz w:val="22"/>
          <w:szCs w:val="22"/>
        </w:rPr>
      </w:pPr>
      <w:r w:rsidRPr="00FA3A2F">
        <w:rPr>
          <w:b/>
          <w:i w:val="0"/>
          <w:sz w:val="22"/>
          <w:szCs w:val="22"/>
        </w:rPr>
        <w:t>Discussion of Potential New 2019 District Grant Projects/Programs</w:t>
      </w:r>
    </w:p>
    <w:p w:rsidR="006D286E" w:rsidRDefault="006D286E" w:rsidP="006D286E">
      <w:pPr>
        <w:pStyle w:val="BodyTextIndent2"/>
        <w:tabs>
          <w:tab w:val="left" w:pos="90"/>
          <w:tab w:val="left" w:pos="360"/>
        </w:tabs>
        <w:ind w:left="360"/>
        <w:rPr>
          <w:i w:val="0"/>
          <w:sz w:val="22"/>
          <w:szCs w:val="22"/>
        </w:rPr>
      </w:pPr>
      <w:r>
        <w:rPr>
          <w:i w:val="0"/>
          <w:sz w:val="22"/>
          <w:szCs w:val="22"/>
        </w:rPr>
        <w:t xml:space="preserve">Ms. Hollowell went over several suggestions for potential grant projects and programs including community grants to reduce the volume of waste being landfilled. Some priorities mentioned were recycling, waste reduction and education. The grants are funded by a portion of landfill tipping fees collected in the local Solid Waste Management District and she went over grant dollars that were distributed in recent years. Types of programs funded are in-school presentation and school field trips. </w:t>
      </w:r>
    </w:p>
    <w:p w:rsidR="006D286E" w:rsidRDefault="006D286E" w:rsidP="006D286E">
      <w:pPr>
        <w:pStyle w:val="BodyTextIndent2"/>
        <w:tabs>
          <w:tab w:val="left" w:pos="90"/>
          <w:tab w:val="left" w:pos="360"/>
        </w:tabs>
        <w:ind w:left="360"/>
        <w:rPr>
          <w:i w:val="0"/>
          <w:sz w:val="22"/>
          <w:szCs w:val="22"/>
        </w:rPr>
      </w:pPr>
    </w:p>
    <w:p w:rsidR="006D286E" w:rsidRDefault="006D286E" w:rsidP="006D286E">
      <w:pPr>
        <w:pStyle w:val="BodyTextIndent2"/>
        <w:tabs>
          <w:tab w:val="left" w:pos="90"/>
          <w:tab w:val="left" w:pos="360"/>
        </w:tabs>
        <w:ind w:left="360"/>
        <w:rPr>
          <w:i w:val="0"/>
          <w:sz w:val="22"/>
          <w:szCs w:val="22"/>
        </w:rPr>
      </w:pPr>
      <w:r>
        <w:rPr>
          <w:i w:val="0"/>
          <w:sz w:val="22"/>
          <w:szCs w:val="22"/>
        </w:rPr>
        <w:t>Mr. French said that field trips to the recycling center that don’t include a visit to the landfill are missing in educational value. Ms. Hollowell suggested that a grant could be written to produce a video that follows the recycling steps and could include information on recycling household hazardous waste.</w:t>
      </w:r>
    </w:p>
    <w:p w:rsidR="006D286E" w:rsidRDefault="006D286E" w:rsidP="006D286E">
      <w:pPr>
        <w:pStyle w:val="BodyTextIndent2"/>
        <w:tabs>
          <w:tab w:val="left" w:pos="90"/>
          <w:tab w:val="left" w:pos="360"/>
        </w:tabs>
        <w:ind w:left="360"/>
        <w:rPr>
          <w:i w:val="0"/>
          <w:sz w:val="22"/>
          <w:szCs w:val="22"/>
        </w:rPr>
      </w:pPr>
    </w:p>
    <w:p w:rsidR="006D286E" w:rsidRDefault="006D286E" w:rsidP="006D286E">
      <w:pPr>
        <w:pStyle w:val="BodyTextIndent2"/>
        <w:tabs>
          <w:tab w:val="left" w:pos="90"/>
          <w:tab w:val="left" w:pos="360"/>
        </w:tabs>
        <w:ind w:left="360"/>
        <w:rPr>
          <w:i w:val="0"/>
          <w:sz w:val="22"/>
          <w:szCs w:val="22"/>
        </w:rPr>
      </w:pPr>
      <w:r>
        <w:rPr>
          <w:i w:val="0"/>
          <w:sz w:val="22"/>
          <w:szCs w:val="22"/>
        </w:rPr>
        <w:t>Ms. Hollowell also noted that recycling promotions such as recycling markers could be promoted to teachers.</w:t>
      </w:r>
    </w:p>
    <w:p w:rsidR="006D286E" w:rsidRDefault="006D286E" w:rsidP="006D286E">
      <w:pPr>
        <w:pStyle w:val="BodyTextIndent2"/>
        <w:tabs>
          <w:tab w:val="left" w:pos="90"/>
          <w:tab w:val="left" w:pos="360"/>
        </w:tabs>
        <w:ind w:left="360"/>
        <w:rPr>
          <w:i w:val="0"/>
          <w:sz w:val="22"/>
          <w:szCs w:val="22"/>
        </w:rPr>
      </w:pPr>
    </w:p>
    <w:p w:rsidR="006D286E" w:rsidRDefault="006D286E" w:rsidP="006D286E">
      <w:pPr>
        <w:pStyle w:val="BodyTextIndent2"/>
        <w:tabs>
          <w:tab w:val="left" w:pos="90"/>
          <w:tab w:val="left" w:pos="360"/>
        </w:tabs>
        <w:ind w:left="360"/>
        <w:rPr>
          <w:i w:val="0"/>
          <w:sz w:val="22"/>
          <w:szCs w:val="22"/>
        </w:rPr>
      </w:pPr>
      <w:r>
        <w:rPr>
          <w:i w:val="0"/>
          <w:sz w:val="22"/>
          <w:szCs w:val="22"/>
        </w:rPr>
        <w:t xml:space="preserve">She stated that she is taking requests for special collections and anyone interested can reach out to her. Ms. Hollowell added that MRPC has a grant for illegal tire dumps so if a county has illegally dumped </w:t>
      </w:r>
      <w:r w:rsidR="00E5714A">
        <w:rPr>
          <w:i w:val="0"/>
          <w:sz w:val="22"/>
          <w:szCs w:val="22"/>
        </w:rPr>
        <w:t>tires;</w:t>
      </w:r>
      <w:r w:rsidR="00576BED">
        <w:rPr>
          <w:i w:val="0"/>
          <w:sz w:val="22"/>
          <w:szCs w:val="22"/>
        </w:rPr>
        <w:t xml:space="preserve"> MRPC will arrange to have them picked up.</w:t>
      </w:r>
    </w:p>
    <w:p w:rsidR="00576BED" w:rsidRDefault="00576BED" w:rsidP="006D286E">
      <w:pPr>
        <w:pStyle w:val="BodyTextIndent2"/>
        <w:tabs>
          <w:tab w:val="left" w:pos="90"/>
          <w:tab w:val="left" w:pos="360"/>
        </w:tabs>
        <w:ind w:left="360"/>
        <w:rPr>
          <w:i w:val="0"/>
          <w:sz w:val="22"/>
          <w:szCs w:val="22"/>
        </w:rPr>
      </w:pPr>
    </w:p>
    <w:p w:rsidR="00576BED" w:rsidRDefault="00576BED" w:rsidP="006D286E">
      <w:pPr>
        <w:pStyle w:val="BodyTextIndent2"/>
        <w:tabs>
          <w:tab w:val="left" w:pos="90"/>
          <w:tab w:val="left" w:pos="360"/>
        </w:tabs>
        <w:ind w:left="360"/>
        <w:rPr>
          <w:i w:val="0"/>
          <w:sz w:val="22"/>
          <w:szCs w:val="22"/>
        </w:rPr>
      </w:pPr>
      <w:r>
        <w:rPr>
          <w:i w:val="0"/>
          <w:sz w:val="22"/>
          <w:szCs w:val="22"/>
        </w:rPr>
        <w:t xml:space="preserve">Anyone with any thoughts </w:t>
      </w:r>
      <w:r w:rsidR="00E5714A">
        <w:rPr>
          <w:i w:val="0"/>
          <w:sz w:val="22"/>
          <w:szCs w:val="22"/>
        </w:rPr>
        <w:t>on</w:t>
      </w:r>
      <w:r>
        <w:rPr>
          <w:i w:val="0"/>
          <w:sz w:val="22"/>
          <w:szCs w:val="22"/>
        </w:rPr>
        <w:t xml:space="preserve"> grant projects or programs was encouraged to contact her.</w:t>
      </w:r>
    </w:p>
    <w:p w:rsidR="00576BED" w:rsidRDefault="00576BED" w:rsidP="006D286E">
      <w:pPr>
        <w:pStyle w:val="BodyTextIndent2"/>
        <w:tabs>
          <w:tab w:val="left" w:pos="90"/>
          <w:tab w:val="left" w:pos="360"/>
        </w:tabs>
        <w:ind w:left="360"/>
        <w:rPr>
          <w:i w:val="0"/>
          <w:sz w:val="22"/>
          <w:szCs w:val="22"/>
        </w:rPr>
      </w:pPr>
    </w:p>
    <w:p w:rsidR="00576BED" w:rsidRPr="00FA3A2F" w:rsidRDefault="00576BED" w:rsidP="006D286E">
      <w:pPr>
        <w:pStyle w:val="BodyTextIndent2"/>
        <w:tabs>
          <w:tab w:val="left" w:pos="90"/>
          <w:tab w:val="left" w:pos="360"/>
        </w:tabs>
        <w:ind w:left="360"/>
        <w:rPr>
          <w:b/>
          <w:i w:val="0"/>
          <w:sz w:val="22"/>
          <w:szCs w:val="22"/>
        </w:rPr>
      </w:pPr>
      <w:r w:rsidRPr="00FA3A2F">
        <w:rPr>
          <w:b/>
          <w:i w:val="0"/>
          <w:sz w:val="22"/>
          <w:szCs w:val="22"/>
        </w:rPr>
        <w:t>Re</w:t>
      </w:r>
      <w:r w:rsidR="00900EB0" w:rsidRPr="00FA3A2F">
        <w:rPr>
          <w:b/>
          <w:i w:val="0"/>
          <w:sz w:val="22"/>
          <w:szCs w:val="22"/>
        </w:rPr>
        <w:t>quest</w:t>
      </w:r>
      <w:r w:rsidR="00FA3A2F" w:rsidRPr="00FA3A2F">
        <w:rPr>
          <w:b/>
          <w:i w:val="0"/>
          <w:sz w:val="22"/>
          <w:szCs w:val="22"/>
        </w:rPr>
        <w:t>s</w:t>
      </w:r>
      <w:r w:rsidR="00900EB0" w:rsidRPr="00FA3A2F">
        <w:rPr>
          <w:b/>
          <w:i w:val="0"/>
          <w:sz w:val="22"/>
          <w:szCs w:val="22"/>
        </w:rPr>
        <w:t xml:space="preserve"> for Funding</w:t>
      </w:r>
    </w:p>
    <w:p w:rsidR="00900EB0" w:rsidRDefault="00900EB0" w:rsidP="006D286E">
      <w:pPr>
        <w:pStyle w:val="BodyTextIndent2"/>
        <w:tabs>
          <w:tab w:val="left" w:pos="90"/>
          <w:tab w:val="left" w:pos="360"/>
        </w:tabs>
        <w:ind w:left="360"/>
        <w:rPr>
          <w:i w:val="0"/>
          <w:sz w:val="22"/>
          <w:szCs w:val="22"/>
        </w:rPr>
      </w:pPr>
      <w:r>
        <w:rPr>
          <w:i w:val="0"/>
          <w:sz w:val="22"/>
          <w:szCs w:val="22"/>
        </w:rPr>
        <w:t xml:space="preserve">The </w:t>
      </w:r>
      <w:r w:rsidR="00A50923">
        <w:rPr>
          <w:i w:val="0"/>
          <w:sz w:val="22"/>
          <w:szCs w:val="22"/>
        </w:rPr>
        <w:t>council</w:t>
      </w:r>
      <w:r>
        <w:rPr>
          <w:i w:val="0"/>
          <w:sz w:val="22"/>
          <w:szCs w:val="22"/>
        </w:rPr>
        <w:t xml:space="preserve"> reviewed a request from MO S&amp;T Eco-Miners Club for recycling bins that would be placed at sporting events on campus.</w:t>
      </w:r>
    </w:p>
    <w:p w:rsidR="00900EB0" w:rsidRDefault="00900EB0" w:rsidP="006D286E">
      <w:pPr>
        <w:pStyle w:val="BodyTextIndent2"/>
        <w:tabs>
          <w:tab w:val="left" w:pos="90"/>
          <w:tab w:val="left" w:pos="360"/>
        </w:tabs>
        <w:ind w:left="360"/>
        <w:rPr>
          <w:i w:val="0"/>
          <w:sz w:val="22"/>
          <w:szCs w:val="22"/>
        </w:rPr>
      </w:pPr>
    </w:p>
    <w:p w:rsidR="00900EB0" w:rsidRDefault="00900EB0" w:rsidP="006D286E">
      <w:pPr>
        <w:pStyle w:val="BodyTextIndent2"/>
        <w:tabs>
          <w:tab w:val="left" w:pos="90"/>
          <w:tab w:val="left" w:pos="360"/>
        </w:tabs>
        <w:ind w:left="360"/>
        <w:rPr>
          <w:i w:val="0"/>
          <w:sz w:val="22"/>
          <w:szCs w:val="22"/>
        </w:rPr>
      </w:pPr>
      <w:r>
        <w:rPr>
          <w:i w:val="0"/>
          <w:sz w:val="22"/>
          <w:szCs w:val="22"/>
        </w:rPr>
        <w:t xml:space="preserve">Mr. Cook questioned the use of plastic bags in the bins and Chairman Wilson felt that the signs needed to specify what went in the bins and that they needed to </w:t>
      </w:r>
      <w:r w:rsidR="00FA3A2F">
        <w:rPr>
          <w:i w:val="0"/>
          <w:sz w:val="22"/>
          <w:szCs w:val="22"/>
        </w:rPr>
        <w:t xml:space="preserve">be </w:t>
      </w:r>
      <w:r>
        <w:rPr>
          <w:i w:val="0"/>
          <w:sz w:val="22"/>
          <w:szCs w:val="22"/>
        </w:rPr>
        <w:t xml:space="preserve">placed </w:t>
      </w:r>
      <w:r w:rsidR="00FA3A2F">
        <w:rPr>
          <w:i w:val="0"/>
          <w:sz w:val="22"/>
          <w:szCs w:val="22"/>
        </w:rPr>
        <w:t xml:space="preserve">next to </w:t>
      </w:r>
      <w:r>
        <w:rPr>
          <w:i w:val="0"/>
          <w:sz w:val="22"/>
          <w:szCs w:val="22"/>
        </w:rPr>
        <w:t xml:space="preserve">a trash can. Ms. Hollowell reported that they will have volunteers to monitor the bins and educate those using the bins. </w:t>
      </w:r>
      <w:r w:rsidR="00ED7D64">
        <w:rPr>
          <w:i w:val="0"/>
          <w:sz w:val="22"/>
          <w:szCs w:val="22"/>
        </w:rPr>
        <w:t>T</w:t>
      </w:r>
      <w:r>
        <w:rPr>
          <w:i w:val="0"/>
          <w:sz w:val="22"/>
          <w:szCs w:val="22"/>
        </w:rPr>
        <w:t>he bin style has yet to</w:t>
      </w:r>
      <w:r w:rsidR="00ED7D64">
        <w:rPr>
          <w:i w:val="0"/>
          <w:sz w:val="22"/>
          <w:szCs w:val="22"/>
        </w:rPr>
        <w:t xml:space="preserve"> be approved by the university. </w:t>
      </w:r>
      <w:r>
        <w:rPr>
          <w:i w:val="0"/>
          <w:sz w:val="22"/>
          <w:szCs w:val="22"/>
        </w:rPr>
        <w:t xml:space="preserve">Mr. Gilliam made a motion to approve the funding </w:t>
      </w:r>
      <w:r w:rsidR="00E16F1B">
        <w:rPr>
          <w:i w:val="0"/>
          <w:sz w:val="22"/>
          <w:szCs w:val="22"/>
        </w:rPr>
        <w:t xml:space="preserve">for $2,378.60 </w:t>
      </w:r>
      <w:r>
        <w:rPr>
          <w:i w:val="0"/>
          <w:sz w:val="22"/>
          <w:szCs w:val="22"/>
        </w:rPr>
        <w:t>but indicated he would like a report on how the project turns out. Zach Shepherd seconded the motion contingent upon the af</w:t>
      </w:r>
      <w:r w:rsidR="00FA3A2F">
        <w:rPr>
          <w:i w:val="0"/>
          <w:sz w:val="22"/>
          <w:szCs w:val="22"/>
        </w:rPr>
        <w:t>orementioned item. All present</w:t>
      </w:r>
      <w:r>
        <w:rPr>
          <w:i w:val="0"/>
          <w:sz w:val="22"/>
          <w:szCs w:val="22"/>
        </w:rPr>
        <w:t xml:space="preserve"> voted “aye.”</w:t>
      </w:r>
    </w:p>
    <w:p w:rsidR="00900EB0" w:rsidRDefault="00900EB0" w:rsidP="006D286E">
      <w:pPr>
        <w:pStyle w:val="BodyTextIndent2"/>
        <w:tabs>
          <w:tab w:val="left" w:pos="90"/>
          <w:tab w:val="left" w:pos="360"/>
        </w:tabs>
        <w:ind w:left="360"/>
        <w:rPr>
          <w:i w:val="0"/>
          <w:sz w:val="22"/>
          <w:szCs w:val="22"/>
        </w:rPr>
      </w:pPr>
    </w:p>
    <w:p w:rsidR="00900EB0" w:rsidRDefault="00900EB0" w:rsidP="006D286E">
      <w:pPr>
        <w:pStyle w:val="BodyTextIndent2"/>
        <w:tabs>
          <w:tab w:val="left" w:pos="90"/>
          <w:tab w:val="left" w:pos="360"/>
        </w:tabs>
        <w:ind w:left="360"/>
        <w:rPr>
          <w:i w:val="0"/>
          <w:sz w:val="22"/>
          <w:szCs w:val="22"/>
        </w:rPr>
      </w:pPr>
      <w:r>
        <w:rPr>
          <w:i w:val="0"/>
          <w:sz w:val="22"/>
          <w:szCs w:val="22"/>
        </w:rPr>
        <w:t xml:space="preserve">The </w:t>
      </w:r>
      <w:r w:rsidR="00A50923">
        <w:rPr>
          <w:i w:val="0"/>
          <w:sz w:val="22"/>
          <w:szCs w:val="22"/>
        </w:rPr>
        <w:t>council</w:t>
      </w:r>
      <w:r>
        <w:rPr>
          <w:i w:val="0"/>
          <w:sz w:val="22"/>
          <w:szCs w:val="22"/>
        </w:rPr>
        <w:t xml:space="preserve"> reviewed a request</w:t>
      </w:r>
      <w:r w:rsidR="002B51DE">
        <w:rPr>
          <w:i w:val="0"/>
          <w:sz w:val="22"/>
          <w:szCs w:val="22"/>
        </w:rPr>
        <w:t xml:space="preserve"> for $125.00</w:t>
      </w:r>
      <w:r>
        <w:rPr>
          <w:i w:val="0"/>
          <w:sz w:val="22"/>
          <w:szCs w:val="22"/>
        </w:rPr>
        <w:t xml:space="preserve"> to provide a </w:t>
      </w:r>
      <w:r w:rsidR="00897812">
        <w:rPr>
          <w:i w:val="0"/>
          <w:sz w:val="22"/>
          <w:szCs w:val="22"/>
        </w:rPr>
        <w:t xml:space="preserve">portable sound system </w:t>
      </w:r>
      <w:r>
        <w:rPr>
          <w:i w:val="0"/>
          <w:sz w:val="22"/>
          <w:szCs w:val="22"/>
        </w:rPr>
        <w:t>to the Rolla Recycling Center to enhance facility tours. With large</w:t>
      </w:r>
      <w:r w:rsidR="005548C6">
        <w:rPr>
          <w:i w:val="0"/>
          <w:sz w:val="22"/>
          <w:szCs w:val="22"/>
        </w:rPr>
        <w:t>r</w:t>
      </w:r>
      <w:r>
        <w:rPr>
          <w:i w:val="0"/>
          <w:sz w:val="22"/>
          <w:szCs w:val="22"/>
        </w:rPr>
        <w:t xml:space="preserve"> groups and the activity </w:t>
      </w:r>
      <w:r w:rsidR="005548C6">
        <w:rPr>
          <w:i w:val="0"/>
          <w:sz w:val="22"/>
          <w:szCs w:val="22"/>
        </w:rPr>
        <w:t xml:space="preserve">taking place </w:t>
      </w:r>
      <w:r>
        <w:rPr>
          <w:i w:val="0"/>
          <w:sz w:val="22"/>
          <w:szCs w:val="22"/>
        </w:rPr>
        <w:t>inside of the center</w:t>
      </w:r>
      <w:r w:rsidR="005548C6">
        <w:rPr>
          <w:i w:val="0"/>
          <w:sz w:val="22"/>
          <w:szCs w:val="22"/>
        </w:rPr>
        <w:t xml:space="preserve">, it is often hard to hear the guide. </w:t>
      </w:r>
      <w:bookmarkStart w:id="0" w:name="_GoBack"/>
      <w:bookmarkEnd w:id="0"/>
    </w:p>
    <w:p w:rsidR="005548C6" w:rsidRDefault="005548C6" w:rsidP="006D286E">
      <w:pPr>
        <w:pStyle w:val="BodyTextIndent2"/>
        <w:tabs>
          <w:tab w:val="left" w:pos="90"/>
          <w:tab w:val="left" w:pos="360"/>
        </w:tabs>
        <w:ind w:left="360"/>
        <w:rPr>
          <w:i w:val="0"/>
          <w:sz w:val="22"/>
          <w:szCs w:val="22"/>
        </w:rPr>
      </w:pPr>
    </w:p>
    <w:p w:rsidR="005548C6" w:rsidRDefault="005548C6" w:rsidP="006D286E">
      <w:pPr>
        <w:pStyle w:val="BodyTextIndent2"/>
        <w:tabs>
          <w:tab w:val="left" w:pos="90"/>
          <w:tab w:val="left" w:pos="360"/>
        </w:tabs>
        <w:ind w:left="360"/>
        <w:rPr>
          <w:i w:val="0"/>
          <w:sz w:val="22"/>
          <w:szCs w:val="22"/>
        </w:rPr>
      </w:pPr>
      <w:r>
        <w:rPr>
          <w:i w:val="0"/>
          <w:sz w:val="22"/>
          <w:szCs w:val="22"/>
        </w:rPr>
        <w:t xml:space="preserve">Darrell Skiles made a motion to approve the funding for the </w:t>
      </w:r>
      <w:r w:rsidR="00FA3A2F">
        <w:rPr>
          <w:i w:val="0"/>
          <w:sz w:val="22"/>
          <w:szCs w:val="22"/>
        </w:rPr>
        <w:t>portable sound system</w:t>
      </w:r>
      <w:r>
        <w:rPr>
          <w:i w:val="0"/>
          <w:sz w:val="22"/>
          <w:szCs w:val="22"/>
        </w:rPr>
        <w:t>. Craig French seconded the motion. All present voted “aye.”</w:t>
      </w:r>
    </w:p>
    <w:p w:rsidR="005548C6" w:rsidRDefault="005548C6" w:rsidP="006D286E">
      <w:pPr>
        <w:pStyle w:val="BodyTextIndent2"/>
        <w:tabs>
          <w:tab w:val="left" w:pos="90"/>
          <w:tab w:val="left" w:pos="360"/>
        </w:tabs>
        <w:ind w:left="360"/>
        <w:rPr>
          <w:i w:val="0"/>
          <w:sz w:val="22"/>
          <w:szCs w:val="22"/>
        </w:rPr>
      </w:pPr>
    </w:p>
    <w:p w:rsidR="005548C6" w:rsidRDefault="005548C6" w:rsidP="006D286E">
      <w:pPr>
        <w:pStyle w:val="BodyTextIndent2"/>
        <w:tabs>
          <w:tab w:val="left" w:pos="90"/>
          <w:tab w:val="left" w:pos="360"/>
        </w:tabs>
        <w:ind w:left="360"/>
        <w:rPr>
          <w:b/>
          <w:i w:val="0"/>
          <w:sz w:val="22"/>
          <w:szCs w:val="22"/>
          <w:u w:val="single"/>
        </w:rPr>
      </w:pPr>
      <w:r>
        <w:rPr>
          <w:b/>
          <w:i w:val="0"/>
          <w:sz w:val="22"/>
          <w:szCs w:val="22"/>
          <w:u w:val="single"/>
        </w:rPr>
        <w:t>Other Business</w:t>
      </w:r>
    </w:p>
    <w:p w:rsidR="005548C6" w:rsidRPr="005548C6" w:rsidRDefault="005548C6" w:rsidP="006D286E">
      <w:pPr>
        <w:pStyle w:val="BodyTextIndent2"/>
        <w:tabs>
          <w:tab w:val="left" w:pos="90"/>
          <w:tab w:val="left" w:pos="360"/>
        </w:tabs>
        <w:ind w:left="360"/>
        <w:rPr>
          <w:i w:val="0"/>
          <w:sz w:val="22"/>
          <w:szCs w:val="22"/>
        </w:rPr>
      </w:pPr>
      <w:r>
        <w:rPr>
          <w:i w:val="0"/>
          <w:sz w:val="22"/>
          <w:szCs w:val="22"/>
        </w:rPr>
        <w:t>Maria Potter with Onondaga Cave spoke briefly about recycling activities at the cave and mentioned that they had received a recycling award in 2015. She also mentioned that they recently held a scaled down version of their electronics recycling and still managed to fill a van with collected items.</w:t>
      </w:r>
    </w:p>
    <w:p w:rsidR="001A2E92" w:rsidRPr="00A969E4" w:rsidRDefault="001A2E92" w:rsidP="006F6F09">
      <w:pPr>
        <w:pStyle w:val="BodyTextIndent2"/>
        <w:tabs>
          <w:tab w:val="left" w:pos="0"/>
          <w:tab w:val="left" w:pos="90"/>
          <w:tab w:val="left" w:pos="360"/>
        </w:tabs>
        <w:ind w:left="360"/>
        <w:rPr>
          <w:i w:val="0"/>
          <w:iCs w:val="0"/>
          <w:sz w:val="22"/>
          <w:szCs w:val="22"/>
        </w:rPr>
      </w:pPr>
    </w:p>
    <w:p w:rsidR="00025606" w:rsidRPr="00A969E4" w:rsidRDefault="00025606" w:rsidP="006F6F09">
      <w:pPr>
        <w:pStyle w:val="BodyTextIndent2"/>
        <w:tabs>
          <w:tab w:val="left" w:pos="0"/>
          <w:tab w:val="left" w:pos="90"/>
          <w:tab w:val="left" w:pos="360"/>
        </w:tabs>
        <w:ind w:left="360"/>
        <w:rPr>
          <w:b/>
          <w:i w:val="0"/>
          <w:iCs w:val="0"/>
          <w:sz w:val="22"/>
          <w:szCs w:val="22"/>
          <w:u w:val="single"/>
        </w:rPr>
      </w:pPr>
      <w:r w:rsidRPr="00A969E4">
        <w:rPr>
          <w:b/>
          <w:i w:val="0"/>
          <w:iCs w:val="0"/>
          <w:sz w:val="22"/>
          <w:szCs w:val="22"/>
          <w:u w:val="single"/>
        </w:rPr>
        <w:t>Announcement of Upcoming Meetings and Events</w:t>
      </w:r>
    </w:p>
    <w:p w:rsidR="00142992" w:rsidRDefault="005548C6" w:rsidP="006F6F09">
      <w:pPr>
        <w:pStyle w:val="BodyTextIndent2"/>
        <w:tabs>
          <w:tab w:val="left" w:pos="0"/>
          <w:tab w:val="left" w:pos="90"/>
          <w:tab w:val="left" w:pos="360"/>
        </w:tabs>
        <w:ind w:left="360"/>
        <w:rPr>
          <w:i w:val="0"/>
          <w:iCs w:val="0"/>
          <w:sz w:val="22"/>
          <w:szCs w:val="22"/>
        </w:rPr>
      </w:pPr>
      <w:r>
        <w:rPr>
          <w:i w:val="0"/>
          <w:iCs w:val="0"/>
          <w:sz w:val="22"/>
          <w:szCs w:val="22"/>
        </w:rPr>
        <w:t>September 18 – grant review</w:t>
      </w:r>
    </w:p>
    <w:p w:rsidR="005548C6" w:rsidRDefault="005548C6" w:rsidP="006F6F09">
      <w:pPr>
        <w:pStyle w:val="BodyTextIndent2"/>
        <w:tabs>
          <w:tab w:val="left" w:pos="0"/>
          <w:tab w:val="left" w:pos="90"/>
          <w:tab w:val="left" w:pos="360"/>
        </w:tabs>
        <w:ind w:left="360"/>
        <w:rPr>
          <w:i w:val="0"/>
          <w:iCs w:val="0"/>
          <w:sz w:val="22"/>
          <w:szCs w:val="22"/>
        </w:rPr>
      </w:pPr>
      <w:r>
        <w:rPr>
          <w:i w:val="0"/>
          <w:iCs w:val="0"/>
          <w:sz w:val="22"/>
          <w:szCs w:val="22"/>
        </w:rPr>
        <w:t>September 25 – Executive Board</w:t>
      </w:r>
    </w:p>
    <w:p w:rsidR="005548C6" w:rsidRDefault="005548C6" w:rsidP="006F6F09">
      <w:pPr>
        <w:pStyle w:val="BodyTextIndent2"/>
        <w:tabs>
          <w:tab w:val="left" w:pos="0"/>
          <w:tab w:val="left" w:pos="90"/>
          <w:tab w:val="left" w:pos="360"/>
        </w:tabs>
        <w:ind w:left="360"/>
        <w:rPr>
          <w:i w:val="0"/>
          <w:iCs w:val="0"/>
          <w:sz w:val="22"/>
          <w:szCs w:val="22"/>
        </w:rPr>
      </w:pPr>
      <w:r>
        <w:rPr>
          <w:i w:val="0"/>
          <w:iCs w:val="0"/>
          <w:sz w:val="22"/>
          <w:szCs w:val="22"/>
        </w:rPr>
        <w:t>November 27 – Full Council followed by annual banquet</w:t>
      </w:r>
    </w:p>
    <w:p w:rsidR="005548C6" w:rsidRDefault="005548C6" w:rsidP="006F6F09">
      <w:pPr>
        <w:pStyle w:val="BodyTextIndent2"/>
        <w:tabs>
          <w:tab w:val="left" w:pos="0"/>
          <w:tab w:val="left" w:pos="90"/>
          <w:tab w:val="left" w:pos="360"/>
        </w:tabs>
        <w:ind w:left="360"/>
        <w:rPr>
          <w:i w:val="0"/>
          <w:iCs w:val="0"/>
          <w:sz w:val="22"/>
          <w:szCs w:val="22"/>
        </w:rPr>
      </w:pPr>
      <w:r>
        <w:rPr>
          <w:i w:val="0"/>
          <w:iCs w:val="0"/>
          <w:sz w:val="22"/>
          <w:szCs w:val="22"/>
        </w:rPr>
        <w:t>September 11-13 – MORA Annual Conference in Independence, MO</w:t>
      </w:r>
    </w:p>
    <w:p w:rsidR="005548C6" w:rsidRPr="005548C6" w:rsidRDefault="005548C6" w:rsidP="006F6F09">
      <w:pPr>
        <w:pStyle w:val="BodyTextIndent2"/>
        <w:tabs>
          <w:tab w:val="left" w:pos="0"/>
          <w:tab w:val="left" w:pos="90"/>
          <w:tab w:val="left" w:pos="360"/>
        </w:tabs>
        <w:ind w:left="360"/>
        <w:rPr>
          <w:b/>
          <w:iCs w:val="0"/>
          <w:sz w:val="22"/>
          <w:szCs w:val="22"/>
        </w:rPr>
      </w:pPr>
    </w:p>
    <w:p w:rsidR="00784213" w:rsidRPr="00A969E4" w:rsidRDefault="00752980" w:rsidP="006F6F09">
      <w:pPr>
        <w:pStyle w:val="BodyTextIndent2"/>
        <w:tabs>
          <w:tab w:val="left" w:pos="0"/>
          <w:tab w:val="left" w:pos="90"/>
          <w:tab w:val="left" w:pos="360"/>
        </w:tabs>
        <w:ind w:left="360"/>
        <w:rPr>
          <w:b/>
          <w:i w:val="0"/>
          <w:iCs w:val="0"/>
          <w:sz w:val="22"/>
          <w:szCs w:val="22"/>
          <w:u w:val="single"/>
        </w:rPr>
      </w:pPr>
      <w:r w:rsidRPr="00A969E4">
        <w:rPr>
          <w:b/>
          <w:i w:val="0"/>
          <w:iCs w:val="0"/>
          <w:sz w:val="22"/>
          <w:szCs w:val="22"/>
          <w:u w:val="single"/>
        </w:rPr>
        <w:t>Adjournment</w:t>
      </w:r>
    </w:p>
    <w:p w:rsidR="004F3CC0" w:rsidRPr="005548C6" w:rsidRDefault="004E4AEE" w:rsidP="006F6F09">
      <w:pPr>
        <w:pStyle w:val="ListParagraph"/>
        <w:tabs>
          <w:tab w:val="left" w:pos="360"/>
        </w:tabs>
        <w:ind w:left="360"/>
        <w:rPr>
          <w:sz w:val="22"/>
          <w:szCs w:val="22"/>
        </w:rPr>
      </w:pPr>
      <w:r w:rsidRPr="005548C6">
        <w:rPr>
          <w:sz w:val="22"/>
          <w:szCs w:val="22"/>
        </w:rPr>
        <w:t>There b</w:t>
      </w:r>
      <w:r w:rsidR="00A27B41" w:rsidRPr="005548C6">
        <w:rPr>
          <w:sz w:val="22"/>
          <w:szCs w:val="22"/>
        </w:rPr>
        <w:t xml:space="preserve">eing no further business, </w:t>
      </w:r>
      <w:r w:rsidR="005548C6">
        <w:rPr>
          <w:sz w:val="22"/>
          <w:szCs w:val="22"/>
        </w:rPr>
        <w:t>Jay Whittaker</w:t>
      </w:r>
      <w:r w:rsidR="00D46D58" w:rsidRPr="005548C6">
        <w:rPr>
          <w:sz w:val="22"/>
          <w:szCs w:val="22"/>
        </w:rPr>
        <w:t xml:space="preserve"> made</w:t>
      </w:r>
      <w:r w:rsidR="00A27B41" w:rsidRPr="005548C6">
        <w:rPr>
          <w:sz w:val="22"/>
          <w:szCs w:val="22"/>
        </w:rPr>
        <w:t xml:space="preserve"> a motion to adjourn.  </w:t>
      </w:r>
      <w:r w:rsidR="005548C6">
        <w:rPr>
          <w:sz w:val="22"/>
          <w:szCs w:val="22"/>
        </w:rPr>
        <w:t>Arthur Cook</w:t>
      </w:r>
      <w:r w:rsidR="00752980" w:rsidRPr="005548C6">
        <w:rPr>
          <w:sz w:val="22"/>
          <w:szCs w:val="22"/>
        </w:rPr>
        <w:t xml:space="preserve"> </w:t>
      </w:r>
      <w:r w:rsidR="00084751" w:rsidRPr="005548C6">
        <w:rPr>
          <w:sz w:val="22"/>
          <w:szCs w:val="22"/>
        </w:rPr>
        <w:t xml:space="preserve">seconded the motion. All present voted “aye.” </w:t>
      </w:r>
      <w:r w:rsidR="00A27B41" w:rsidRPr="005548C6">
        <w:rPr>
          <w:sz w:val="22"/>
          <w:szCs w:val="22"/>
        </w:rPr>
        <w:t xml:space="preserve">The meeting adjourned </w:t>
      </w:r>
      <w:r w:rsidR="00FE52EA" w:rsidRPr="005548C6">
        <w:rPr>
          <w:sz w:val="22"/>
          <w:szCs w:val="22"/>
        </w:rPr>
        <w:t xml:space="preserve">at </w:t>
      </w:r>
      <w:r w:rsidR="005548C6">
        <w:rPr>
          <w:sz w:val="22"/>
          <w:szCs w:val="22"/>
        </w:rPr>
        <w:t>12:03</w:t>
      </w:r>
      <w:r w:rsidR="00084751" w:rsidRPr="005548C6">
        <w:rPr>
          <w:sz w:val="22"/>
          <w:szCs w:val="22"/>
        </w:rPr>
        <w:t xml:space="preserve"> p.m</w:t>
      </w:r>
      <w:r w:rsidR="00A27B41" w:rsidRPr="005548C6">
        <w:rPr>
          <w:sz w:val="22"/>
          <w:szCs w:val="22"/>
        </w:rPr>
        <w:t>.</w:t>
      </w:r>
    </w:p>
    <w:p w:rsidR="004F3CC0" w:rsidRPr="00A969E4" w:rsidRDefault="004F3CC0" w:rsidP="006F6F09">
      <w:pPr>
        <w:pStyle w:val="ListParagraph"/>
        <w:tabs>
          <w:tab w:val="left" w:pos="360"/>
        </w:tabs>
        <w:ind w:left="360"/>
        <w:rPr>
          <w:strike/>
          <w:sz w:val="22"/>
          <w:szCs w:val="22"/>
        </w:rPr>
      </w:pPr>
    </w:p>
    <w:p w:rsidR="004F3CC0" w:rsidRPr="00A969E4" w:rsidRDefault="004F3CC0" w:rsidP="006F6F09">
      <w:pPr>
        <w:rPr>
          <w:b/>
          <w:sz w:val="22"/>
          <w:szCs w:val="22"/>
        </w:rPr>
      </w:pPr>
    </w:p>
    <w:p w:rsidR="004F3CC0" w:rsidRPr="00A969E4" w:rsidRDefault="004F3CC0" w:rsidP="006F6F09">
      <w:pPr>
        <w:tabs>
          <w:tab w:val="left" w:pos="360"/>
        </w:tabs>
        <w:rPr>
          <w:sz w:val="22"/>
          <w:szCs w:val="22"/>
        </w:rPr>
      </w:pPr>
      <w:r w:rsidRPr="00A969E4">
        <w:rPr>
          <w:sz w:val="22"/>
          <w:szCs w:val="22"/>
        </w:rPr>
        <w:tab/>
        <w:t>_______________________________________</w:t>
      </w:r>
      <w:r w:rsidRPr="00A969E4">
        <w:rPr>
          <w:sz w:val="22"/>
          <w:szCs w:val="22"/>
        </w:rPr>
        <w:tab/>
      </w:r>
      <w:r w:rsidRPr="00A969E4">
        <w:rPr>
          <w:sz w:val="22"/>
          <w:szCs w:val="22"/>
        </w:rPr>
        <w:tab/>
        <w:t>__________________________</w:t>
      </w:r>
    </w:p>
    <w:p w:rsidR="004F3CC0" w:rsidRPr="00A969E4" w:rsidRDefault="004F3CC0" w:rsidP="006F6F09">
      <w:pPr>
        <w:tabs>
          <w:tab w:val="left" w:pos="360"/>
        </w:tabs>
        <w:rPr>
          <w:sz w:val="22"/>
          <w:szCs w:val="22"/>
        </w:rPr>
      </w:pPr>
      <w:r w:rsidRPr="00A969E4">
        <w:rPr>
          <w:sz w:val="22"/>
          <w:szCs w:val="22"/>
        </w:rPr>
        <w:tab/>
        <w:t>Chairman, Brady Wilson</w:t>
      </w:r>
      <w:r w:rsidRPr="00A969E4">
        <w:rPr>
          <w:sz w:val="22"/>
          <w:szCs w:val="22"/>
        </w:rPr>
        <w:tab/>
      </w:r>
      <w:r w:rsidRPr="00A969E4">
        <w:rPr>
          <w:sz w:val="22"/>
          <w:szCs w:val="22"/>
        </w:rPr>
        <w:tab/>
      </w:r>
      <w:r w:rsidRPr="00A969E4">
        <w:rPr>
          <w:sz w:val="22"/>
          <w:szCs w:val="22"/>
        </w:rPr>
        <w:tab/>
      </w:r>
      <w:r w:rsidRPr="00A969E4">
        <w:rPr>
          <w:sz w:val="22"/>
          <w:szCs w:val="22"/>
        </w:rPr>
        <w:tab/>
      </w:r>
      <w:r w:rsidRPr="00A969E4">
        <w:rPr>
          <w:sz w:val="22"/>
          <w:szCs w:val="22"/>
        </w:rPr>
        <w:tab/>
      </w:r>
      <w:r w:rsidR="004E4AEE" w:rsidRPr="00A969E4">
        <w:rPr>
          <w:sz w:val="22"/>
          <w:szCs w:val="22"/>
        </w:rPr>
        <w:tab/>
      </w:r>
      <w:r w:rsidRPr="00A969E4">
        <w:rPr>
          <w:sz w:val="22"/>
          <w:szCs w:val="22"/>
        </w:rPr>
        <w:t>Date</w:t>
      </w:r>
    </w:p>
    <w:p w:rsidR="004F3CC0" w:rsidRPr="00A969E4" w:rsidRDefault="004F3CC0" w:rsidP="006F6F09">
      <w:pPr>
        <w:tabs>
          <w:tab w:val="left" w:pos="360"/>
        </w:tabs>
        <w:rPr>
          <w:sz w:val="22"/>
          <w:szCs w:val="22"/>
        </w:rPr>
      </w:pPr>
    </w:p>
    <w:p w:rsidR="004F3CC0" w:rsidRPr="00A969E4" w:rsidRDefault="004F3CC0" w:rsidP="006F6F09">
      <w:pPr>
        <w:tabs>
          <w:tab w:val="left" w:pos="360"/>
        </w:tabs>
        <w:rPr>
          <w:sz w:val="22"/>
          <w:szCs w:val="22"/>
        </w:rPr>
      </w:pPr>
    </w:p>
    <w:p w:rsidR="004F3CC0" w:rsidRPr="00A969E4" w:rsidRDefault="004F3CC0" w:rsidP="006F6F09">
      <w:pPr>
        <w:tabs>
          <w:tab w:val="left" w:pos="360"/>
        </w:tabs>
        <w:rPr>
          <w:sz w:val="22"/>
          <w:szCs w:val="22"/>
        </w:rPr>
      </w:pPr>
      <w:r w:rsidRPr="00A969E4">
        <w:rPr>
          <w:sz w:val="22"/>
          <w:szCs w:val="22"/>
        </w:rPr>
        <w:tab/>
        <w:t>_______________________________________</w:t>
      </w:r>
      <w:r w:rsidRPr="00A969E4">
        <w:rPr>
          <w:sz w:val="22"/>
          <w:szCs w:val="22"/>
        </w:rPr>
        <w:tab/>
      </w:r>
      <w:r w:rsidRPr="00A969E4">
        <w:rPr>
          <w:sz w:val="22"/>
          <w:szCs w:val="22"/>
        </w:rPr>
        <w:tab/>
        <w:t>__________________________</w:t>
      </w:r>
    </w:p>
    <w:p w:rsidR="00784213" w:rsidRPr="00A969E4" w:rsidRDefault="004F3CC0" w:rsidP="006F6F09">
      <w:pPr>
        <w:tabs>
          <w:tab w:val="left" w:pos="360"/>
        </w:tabs>
        <w:rPr>
          <w:sz w:val="22"/>
          <w:szCs w:val="22"/>
        </w:rPr>
      </w:pPr>
      <w:r w:rsidRPr="00A969E4">
        <w:rPr>
          <w:sz w:val="22"/>
          <w:szCs w:val="22"/>
        </w:rPr>
        <w:tab/>
        <w:t>Attest</w:t>
      </w:r>
      <w:r w:rsidRPr="00A969E4">
        <w:rPr>
          <w:sz w:val="22"/>
          <w:szCs w:val="22"/>
        </w:rPr>
        <w:tab/>
      </w:r>
      <w:r w:rsidRPr="00A969E4">
        <w:rPr>
          <w:sz w:val="22"/>
          <w:szCs w:val="22"/>
        </w:rPr>
        <w:tab/>
      </w:r>
      <w:r w:rsidRPr="00A969E4">
        <w:rPr>
          <w:sz w:val="22"/>
          <w:szCs w:val="22"/>
        </w:rPr>
        <w:tab/>
      </w:r>
      <w:r w:rsidRPr="00A969E4">
        <w:rPr>
          <w:sz w:val="22"/>
          <w:szCs w:val="22"/>
        </w:rPr>
        <w:tab/>
      </w:r>
      <w:r w:rsidRPr="00A969E4">
        <w:rPr>
          <w:sz w:val="22"/>
          <w:szCs w:val="22"/>
        </w:rPr>
        <w:tab/>
      </w:r>
      <w:r w:rsidRPr="00A969E4">
        <w:rPr>
          <w:sz w:val="22"/>
          <w:szCs w:val="22"/>
        </w:rPr>
        <w:tab/>
      </w:r>
      <w:r w:rsidRPr="00A969E4">
        <w:rPr>
          <w:sz w:val="22"/>
          <w:szCs w:val="22"/>
        </w:rPr>
        <w:tab/>
      </w:r>
      <w:r w:rsidRPr="00A969E4">
        <w:rPr>
          <w:sz w:val="22"/>
          <w:szCs w:val="22"/>
        </w:rPr>
        <w:tab/>
        <w:t>Date</w:t>
      </w:r>
    </w:p>
    <w:p w:rsidR="00A969E4" w:rsidRPr="00A969E4" w:rsidRDefault="00A969E4">
      <w:pPr>
        <w:tabs>
          <w:tab w:val="left" w:pos="360"/>
        </w:tabs>
        <w:rPr>
          <w:sz w:val="22"/>
          <w:szCs w:val="22"/>
        </w:rPr>
      </w:pPr>
    </w:p>
    <w:sectPr w:rsidR="00A969E4" w:rsidRPr="00A969E4" w:rsidSect="00A40FE6">
      <w:headerReference w:type="even" r:id="rId8"/>
      <w:headerReference w:type="default" r:id="rId9"/>
      <w:headerReference w:type="first" r:id="rId10"/>
      <w:pgSz w:w="12240" w:h="15840"/>
      <w:pgMar w:top="1152"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F3" w:rsidRDefault="00CB4CF3" w:rsidP="004F3CC0">
      <w:r>
        <w:separator/>
      </w:r>
    </w:p>
  </w:endnote>
  <w:endnote w:type="continuationSeparator" w:id="0">
    <w:p w:rsidR="00CB4CF3" w:rsidRDefault="00CB4CF3"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F3" w:rsidRDefault="00CB4CF3" w:rsidP="004F3CC0">
      <w:r>
        <w:separator/>
      </w:r>
    </w:p>
  </w:footnote>
  <w:footnote w:type="continuationSeparator" w:id="0">
    <w:p w:rsidR="00CB4CF3" w:rsidRDefault="00CB4CF3" w:rsidP="004F3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85" w:rsidRDefault="00BA67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85" w:rsidRDefault="00BA67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85" w:rsidRDefault="00BA67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E16CF"/>
    <w:multiLevelType w:val="hybridMultilevel"/>
    <w:tmpl w:val="8A6AA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736FF5"/>
    <w:multiLevelType w:val="hybridMultilevel"/>
    <w:tmpl w:val="95F0A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42008C"/>
    <w:multiLevelType w:val="hybridMultilevel"/>
    <w:tmpl w:val="6E564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7"/>
  </w:num>
  <w:num w:numId="3">
    <w:abstractNumId w:val="14"/>
  </w:num>
  <w:num w:numId="4">
    <w:abstractNumId w:val="0"/>
  </w:num>
  <w:num w:numId="5">
    <w:abstractNumId w:val="15"/>
  </w:num>
  <w:num w:numId="6">
    <w:abstractNumId w:val="8"/>
  </w:num>
  <w:num w:numId="7">
    <w:abstractNumId w:val="2"/>
  </w:num>
  <w:num w:numId="8">
    <w:abstractNumId w:val="13"/>
  </w:num>
  <w:num w:numId="9">
    <w:abstractNumId w:val="1"/>
  </w:num>
  <w:num w:numId="10">
    <w:abstractNumId w:val="12"/>
  </w:num>
  <w:num w:numId="11">
    <w:abstractNumId w:val="9"/>
  </w:num>
  <w:num w:numId="12">
    <w:abstractNumId w:val="6"/>
  </w:num>
  <w:num w:numId="13">
    <w:abstractNumId w:val="3"/>
  </w:num>
  <w:num w:numId="14">
    <w:abstractNumId w:val="11"/>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3"/>
    <w:rsid w:val="00020969"/>
    <w:rsid w:val="00025606"/>
    <w:rsid w:val="00045006"/>
    <w:rsid w:val="0007546F"/>
    <w:rsid w:val="000765C6"/>
    <w:rsid w:val="00084751"/>
    <w:rsid w:val="000B6973"/>
    <w:rsid w:val="000F620E"/>
    <w:rsid w:val="00107C87"/>
    <w:rsid w:val="001147A1"/>
    <w:rsid w:val="00141EC2"/>
    <w:rsid w:val="00142992"/>
    <w:rsid w:val="0018064F"/>
    <w:rsid w:val="001857DF"/>
    <w:rsid w:val="001A2E92"/>
    <w:rsid w:val="001C7D35"/>
    <w:rsid w:val="001D6325"/>
    <w:rsid w:val="001E5BB3"/>
    <w:rsid w:val="00255FBA"/>
    <w:rsid w:val="00263B58"/>
    <w:rsid w:val="00275C6E"/>
    <w:rsid w:val="002812BF"/>
    <w:rsid w:val="0028350A"/>
    <w:rsid w:val="00295709"/>
    <w:rsid w:val="002B51DE"/>
    <w:rsid w:val="002C331D"/>
    <w:rsid w:val="002C5999"/>
    <w:rsid w:val="002E1D18"/>
    <w:rsid w:val="00301F6F"/>
    <w:rsid w:val="0032038F"/>
    <w:rsid w:val="00322259"/>
    <w:rsid w:val="003270F1"/>
    <w:rsid w:val="0038361F"/>
    <w:rsid w:val="00386508"/>
    <w:rsid w:val="00386B81"/>
    <w:rsid w:val="003907C2"/>
    <w:rsid w:val="003B531B"/>
    <w:rsid w:val="003B545A"/>
    <w:rsid w:val="003F3F95"/>
    <w:rsid w:val="00420AA8"/>
    <w:rsid w:val="004278F1"/>
    <w:rsid w:val="0043491C"/>
    <w:rsid w:val="00442737"/>
    <w:rsid w:val="004929EC"/>
    <w:rsid w:val="004A3CBE"/>
    <w:rsid w:val="004C42DF"/>
    <w:rsid w:val="004C621F"/>
    <w:rsid w:val="004D52B2"/>
    <w:rsid w:val="004E4AEE"/>
    <w:rsid w:val="004F26B6"/>
    <w:rsid w:val="004F3CC0"/>
    <w:rsid w:val="00517D59"/>
    <w:rsid w:val="005247C5"/>
    <w:rsid w:val="00525BC9"/>
    <w:rsid w:val="005335AE"/>
    <w:rsid w:val="00543FFB"/>
    <w:rsid w:val="005548C6"/>
    <w:rsid w:val="0056037F"/>
    <w:rsid w:val="00576BED"/>
    <w:rsid w:val="005A523C"/>
    <w:rsid w:val="005A5ADE"/>
    <w:rsid w:val="005C6F61"/>
    <w:rsid w:val="005E18B8"/>
    <w:rsid w:val="005F6FEF"/>
    <w:rsid w:val="00604BD6"/>
    <w:rsid w:val="00614AE8"/>
    <w:rsid w:val="00644459"/>
    <w:rsid w:val="00650607"/>
    <w:rsid w:val="0066571F"/>
    <w:rsid w:val="00671145"/>
    <w:rsid w:val="006813E5"/>
    <w:rsid w:val="006B75A8"/>
    <w:rsid w:val="006C5A6B"/>
    <w:rsid w:val="006D070F"/>
    <w:rsid w:val="006D0759"/>
    <w:rsid w:val="006D286E"/>
    <w:rsid w:val="006E0CF3"/>
    <w:rsid w:val="006F6D33"/>
    <w:rsid w:val="006F6F09"/>
    <w:rsid w:val="0070190D"/>
    <w:rsid w:val="0070615D"/>
    <w:rsid w:val="00710669"/>
    <w:rsid w:val="00752980"/>
    <w:rsid w:val="00760BAA"/>
    <w:rsid w:val="00784213"/>
    <w:rsid w:val="00786957"/>
    <w:rsid w:val="007B5E59"/>
    <w:rsid w:val="007C4040"/>
    <w:rsid w:val="007C7569"/>
    <w:rsid w:val="007C788E"/>
    <w:rsid w:val="0084035D"/>
    <w:rsid w:val="00846A93"/>
    <w:rsid w:val="00865F84"/>
    <w:rsid w:val="00884DFB"/>
    <w:rsid w:val="00897812"/>
    <w:rsid w:val="008B3AAE"/>
    <w:rsid w:val="008F3C3F"/>
    <w:rsid w:val="00900837"/>
    <w:rsid w:val="00900EB0"/>
    <w:rsid w:val="00904C86"/>
    <w:rsid w:val="00923440"/>
    <w:rsid w:val="009B578A"/>
    <w:rsid w:val="009E4064"/>
    <w:rsid w:val="00A27B41"/>
    <w:rsid w:val="00A3030B"/>
    <w:rsid w:val="00A30843"/>
    <w:rsid w:val="00A44DB3"/>
    <w:rsid w:val="00A46F5B"/>
    <w:rsid w:val="00A47D65"/>
    <w:rsid w:val="00A50292"/>
    <w:rsid w:val="00A50923"/>
    <w:rsid w:val="00A86750"/>
    <w:rsid w:val="00A87C78"/>
    <w:rsid w:val="00A969E4"/>
    <w:rsid w:val="00AA092E"/>
    <w:rsid w:val="00AA649E"/>
    <w:rsid w:val="00AB1ED2"/>
    <w:rsid w:val="00AB7EA3"/>
    <w:rsid w:val="00AE02F1"/>
    <w:rsid w:val="00AE4F6B"/>
    <w:rsid w:val="00AF78E9"/>
    <w:rsid w:val="00B15815"/>
    <w:rsid w:val="00B33916"/>
    <w:rsid w:val="00B356BF"/>
    <w:rsid w:val="00B665EB"/>
    <w:rsid w:val="00B750C4"/>
    <w:rsid w:val="00B8032C"/>
    <w:rsid w:val="00B92F48"/>
    <w:rsid w:val="00B952F6"/>
    <w:rsid w:val="00BA6785"/>
    <w:rsid w:val="00BC07F0"/>
    <w:rsid w:val="00C00A8D"/>
    <w:rsid w:val="00C10D6E"/>
    <w:rsid w:val="00C16A83"/>
    <w:rsid w:val="00C17222"/>
    <w:rsid w:val="00C254C6"/>
    <w:rsid w:val="00C60B6A"/>
    <w:rsid w:val="00C619D8"/>
    <w:rsid w:val="00C819F4"/>
    <w:rsid w:val="00C90262"/>
    <w:rsid w:val="00CA590C"/>
    <w:rsid w:val="00CB4CF3"/>
    <w:rsid w:val="00CF19AF"/>
    <w:rsid w:val="00D078AB"/>
    <w:rsid w:val="00D132A6"/>
    <w:rsid w:val="00D2687E"/>
    <w:rsid w:val="00D413D2"/>
    <w:rsid w:val="00D46D58"/>
    <w:rsid w:val="00D659EB"/>
    <w:rsid w:val="00D91E83"/>
    <w:rsid w:val="00D939FC"/>
    <w:rsid w:val="00DD2309"/>
    <w:rsid w:val="00E16F1B"/>
    <w:rsid w:val="00E304C0"/>
    <w:rsid w:val="00E3457A"/>
    <w:rsid w:val="00E5714A"/>
    <w:rsid w:val="00E74FD6"/>
    <w:rsid w:val="00E947C6"/>
    <w:rsid w:val="00E97E43"/>
    <w:rsid w:val="00EA62B7"/>
    <w:rsid w:val="00ED3950"/>
    <w:rsid w:val="00ED7D64"/>
    <w:rsid w:val="00EE7B2A"/>
    <w:rsid w:val="00EF49E2"/>
    <w:rsid w:val="00F10727"/>
    <w:rsid w:val="00F22F6E"/>
    <w:rsid w:val="00F4564C"/>
    <w:rsid w:val="00F515FA"/>
    <w:rsid w:val="00F529B2"/>
    <w:rsid w:val="00F6060F"/>
    <w:rsid w:val="00F60FDA"/>
    <w:rsid w:val="00F80C7A"/>
    <w:rsid w:val="00F83184"/>
    <w:rsid w:val="00F8378D"/>
    <w:rsid w:val="00F86C2F"/>
    <w:rsid w:val="00F9589C"/>
    <w:rsid w:val="00FA3A2F"/>
    <w:rsid w:val="00FB519E"/>
    <w:rsid w:val="00FE52EA"/>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E51B4B"/>
  <w15:docId w15:val="{59D7D5F6-F75C-4E8A-A5E5-9C5145A1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40465">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6C7E-4833-4B9F-B925-ABF0682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28</cp:revision>
  <cp:lastPrinted>2018-10-03T15:57:00Z</cp:lastPrinted>
  <dcterms:created xsi:type="dcterms:W3CDTF">2018-06-13T14:48:00Z</dcterms:created>
  <dcterms:modified xsi:type="dcterms:W3CDTF">2018-10-03T16:40:00Z</dcterms:modified>
</cp:coreProperties>
</file>