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13" w:rsidRPr="00575DCF" w:rsidRDefault="00784213" w:rsidP="004123D6">
      <w:pPr>
        <w:tabs>
          <w:tab w:val="left" w:pos="0"/>
          <w:tab w:val="left" w:pos="90"/>
          <w:tab w:val="left" w:pos="360"/>
        </w:tabs>
        <w:jc w:val="center"/>
        <w:rPr>
          <w:b/>
        </w:rPr>
      </w:pPr>
      <w:r w:rsidRPr="00575DCF">
        <w:rPr>
          <w:b/>
        </w:rPr>
        <w:t>OZARK RIVERS SOLID WASTE MANAGEMENT DISTRICT</w:t>
      </w:r>
    </w:p>
    <w:p w:rsidR="00784213" w:rsidRPr="00575DCF" w:rsidRDefault="00784213" w:rsidP="004123D6">
      <w:pPr>
        <w:tabs>
          <w:tab w:val="left" w:pos="0"/>
          <w:tab w:val="left" w:pos="90"/>
          <w:tab w:val="left" w:pos="360"/>
        </w:tabs>
        <w:jc w:val="center"/>
        <w:rPr>
          <w:b/>
          <w:bCs/>
        </w:rPr>
      </w:pPr>
      <w:r w:rsidRPr="00575DCF">
        <w:rPr>
          <w:b/>
          <w:bCs/>
        </w:rPr>
        <w:t>EXECUTIVE BOARD MEETING</w:t>
      </w:r>
    </w:p>
    <w:p w:rsidR="00784213" w:rsidRPr="00575DCF" w:rsidRDefault="00784213" w:rsidP="004123D6">
      <w:pPr>
        <w:tabs>
          <w:tab w:val="left" w:pos="0"/>
          <w:tab w:val="left" w:pos="90"/>
          <w:tab w:val="left" w:pos="360"/>
        </w:tabs>
        <w:jc w:val="center"/>
        <w:rPr>
          <w:b/>
          <w:bCs/>
        </w:rPr>
      </w:pPr>
      <w:r w:rsidRPr="00575DCF">
        <w:rPr>
          <w:b/>
          <w:bCs/>
        </w:rPr>
        <w:t xml:space="preserve">Tuesday, </w:t>
      </w:r>
      <w:r w:rsidR="00DC0E55">
        <w:rPr>
          <w:b/>
          <w:bCs/>
        </w:rPr>
        <w:t>February</w:t>
      </w:r>
      <w:r w:rsidR="00D63747" w:rsidRPr="00575DCF">
        <w:rPr>
          <w:b/>
          <w:bCs/>
        </w:rPr>
        <w:t xml:space="preserve"> </w:t>
      </w:r>
      <w:r w:rsidR="00DC0E55">
        <w:rPr>
          <w:b/>
          <w:bCs/>
        </w:rPr>
        <w:t>26</w:t>
      </w:r>
      <w:r w:rsidRPr="00575DCF">
        <w:rPr>
          <w:b/>
          <w:bCs/>
        </w:rPr>
        <w:t xml:space="preserve">, </w:t>
      </w:r>
      <w:r w:rsidR="00DC0E55">
        <w:rPr>
          <w:b/>
          <w:bCs/>
        </w:rPr>
        <w:t>2019</w:t>
      </w:r>
      <w:r w:rsidRPr="00575DCF">
        <w:rPr>
          <w:b/>
          <w:bCs/>
        </w:rPr>
        <w:t xml:space="preserve"> at </w:t>
      </w:r>
      <w:r w:rsidR="00DC0E55">
        <w:rPr>
          <w:b/>
          <w:bCs/>
        </w:rPr>
        <w:t>10:00 a.m</w:t>
      </w:r>
      <w:r w:rsidR="00416DED">
        <w:rPr>
          <w:b/>
          <w:bCs/>
        </w:rPr>
        <w:t>.</w:t>
      </w:r>
    </w:p>
    <w:p w:rsidR="00784213" w:rsidRPr="00575DCF" w:rsidRDefault="00784213" w:rsidP="004123D6">
      <w:pPr>
        <w:tabs>
          <w:tab w:val="left" w:pos="0"/>
          <w:tab w:val="left" w:pos="90"/>
          <w:tab w:val="left" w:pos="360"/>
        </w:tabs>
        <w:jc w:val="center"/>
        <w:rPr>
          <w:b/>
          <w:bCs/>
        </w:rPr>
      </w:pPr>
      <w:r w:rsidRPr="00575DCF">
        <w:rPr>
          <w:b/>
          <w:bCs/>
        </w:rPr>
        <w:t xml:space="preserve">MRPC Building - 4 Industrial Drive </w:t>
      </w:r>
    </w:p>
    <w:p w:rsidR="00784213" w:rsidRPr="00575DCF" w:rsidRDefault="00784213" w:rsidP="004123D6">
      <w:pPr>
        <w:tabs>
          <w:tab w:val="left" w:pos="0"/>
          <w:tab w:val="left" w:pos="90"/>
          <w:tab w:val="left" w:pos="360"/>
        </w:tabs>
        <w:jc w:val="center"/>
        <w:rPr>
          <w:b/>
          <w:bCs/>
        </w:rPr>
      </w:pPr>
      <w:r w:rsidRPr="00575DCF">
        <w:rPr>
          <w:b/>
          <w:bCs/>
        </w:rPr>
        <w:t xml:space="preserve"> St. James, MO  65559</w:t>
      </w:r>
    </w:p>
    <w:p w:rsidR="00784213" w:rsidRPr="00575DCF" w:rsidRDefault="00784213" w:rsidP="004123D6">
      <w:pPr>
        <w:tabs>
          <w:tab w:val="left" w:pos="0"/>
          <w:tab w:val="left" w:pos="90"/>
          <w:tab w:val="left" w:pos="360"/>
        </w:tabs>
        <w:jc w:val="center"/>
        <w:rPr>
          <w:b/>
          <w:bCs/>
        </w:rPr>
      </w:pPr>
    </w:p>
    <w:p w:rsidR="00784213" w:rsidRPr="002E7BEA" w:rsidRDefault="00784213" w:rsidP="004123D6">
      <w:pPr>
        <w:tabs>
          <w:tab w:val="left" w:pos="0"/>
          <w:tab w:val="left" w:pos="90"/>
          <w:tab w:val="left" w:pos="360"/>
        </w:tabs>
        <w:ind w:left="360"/>
        <w:rPr>
          <w:b/>
          <w:u w:val="single"/>
        </w:rPr>
      </w:pPr>
      <w:r w:rsidRPr="002E7BEA">
        <w:rPr>
          <w:b/>
          <w:u w:val="single"/>
        </w:rPr>
        <w:t>Call to Order</w:t>
      </w:r>
    </w:p>
    <w:p w:rsidR="006F6CEB" w:rsidRPr="002E7BEA" w:rsidRDefault="006F6CEB" w:rsidP="004123D6">
      <w:pPr>
        <w:tabs>
          <w:tab w:val="left" w:pos="0"/>
          <w:tab w:val="left" w:pos="90"/>
          <w:tab w:val="left" w:pos="360"/>
        </w:tabs>
        <w:ind w:left="360"/>
        <w:rPr>
          <w:b/>
          <w:u w:val="single"/>
        </w:rPr>
      </w:pPr>
    </w:p>
    <w:p w:rsidR="00784213" w:rsidRDefault="00784213" w:rsidP="004123D6">
      <w:pPr>
        <w:tabs>
          <w:tab w:val="left" w:pos="0"/>
          <w:tab w:val="left" w:pos="90"/>
          <w:tab w:val="left" w:pos="360"/>
        </w:tabs>
        <w:ind w:left="360"/>
      </w:pPr>
      <w:r w:rsidRPr="002E7BEA">
        <w:t xml:space="preserve">Brady Wilson called the </w:t>
      </w:r>
      <w:r w:rsidR="002E7BEA">
        <w:t>February</w:t>
      </w:r>
      <w:r w:rsidR="00575DCF" w:rsidRPr="002E7BEA">
        <w:t xml:space="preserve"> </w:t>
      </w:r>
      <w:r w:rsidR="002E7BEA">
        <w:t>26</w:t>
      </w:r>
      <w:r w:rsidRPr="002E7BEA">
        <w:t xml:space="preserve">, </w:t>
      </w:r>
      <w:r w:rsidR="002E7BEA">
        <w:t>2019</w:t>
      </w:r>
      <w:r w:rsidRPr="002E7BEA">
        <w:t xml:space="preserve"> meeting of the Ozark Rivers Solid Waste Management District Executive Board Meeting to order </w:t>
      </w:r>
      <w:r w:rsidR="00EC3913" w:rsidRPr="002E7BEA">
        <w:t xml:space="preserve">at </w:t>
      </w:r>
      <w:r w:rsidR="00D02834">
        <w:t>10:41 a</w:t>
      </w:r>
      <w:r w:rsidR="004732F7" w:rsidRPr="002E7BEA">
        <w:t>.m.</w:t>
      </w:r>
    </w:p>
    <w:p w:rsidR="00D02834" w:rsidRDefault="00D02834" w:rsidP="004123D6">
      <w:pPr>
        <w:tabs>
          <w:tab w:val="left" w:pos="0"/>
          <w:tab w:val="left" w:pos="90"/>
          <w:tab w:val="left" w:pos="360"/>
        </w:tabs>
        <w:ind w:left="360"/>
      </w:pPr>
    </w:p>
    <w:p w:rsidR="00D02834" w:rsidRDefault="00D02834" w:rsidP="004123D6">
      <w:pPr>
        <w:tabs>
          <w:tab w:val="left" w:pos="0"/>
          <w:tab w:val="left" w:pos="90"/>
          <w:tab w:val="left" w:pos="360"/>
        </w:tabs>
        <w:ind w:left="360"/>
        <w:rPr>
          <w:b/>
          <w:u w:val="single"/>
        </w:rPr>
      </w:pPr>
      <w:r w:rsidRPr="00D02834">
        <w:rPr>
          <w:b/>
          <w:u w:val="single"/>
        </w:rPr>
        <w:t>Welcome and Introductions</w:t>
      </w:r>
    </w:p>
    <w:p w:rsidR="00D02834" w:rsidRPr="00D02834" w:rsidRDefault="00D02834" w:rsidP="004123D6">
      <w:pPr>
        <w:tabs>
          <w:tab w:val="left" w:pos="0"/>
          <w:tab w:val="left" w:pos="90"/>
          <w:tab w:val="left" w:pos="360"/>
        </w:tabs>
        <w:ind w:left="360"/>
      </w:pPr>
      <w:r>
        <w:t>Chairman Wilson introduced Rick Kemp</w:t>
      </w:r>
      <w:r w:rsidR="00C83986">
        <w:t>l</w:t>
      </w:r>
      <w:r>
        <w:t xml:space="preserve">er and Anita Stansfield from the </w:t>
      </w:r>
      <w:r w:rsidR="00472444">
        <w:t xml:space="preserve">Missouri </w:t>
      </w:r>
      <w:r>
        <w:t>Department of Natural Resources</w:t>
      </w:r>
      <w:r w:rsidR="00472444">
        <w:t xml:space="preserve"> (MDNR) Waste Management Division (WMD) </w:t>
      </w:r>
      <w:r>
        <w:t>and introductions were made around the table.</w:t>
      </w:r>
    </w:p>
    <w:p w:rsidR="00784213" w:rsidRPr="00DC0E55" w:rsidRDefault="00784213" w:rsidP="004123D6">
      <w:pPr>
        <w:tabs>
          <w:tab w:val="left" w:pos="0"/>
          <w:tab w:val="left" w:pos="90"/>
          <w:tab w:val="left" w:pos="360"/>
        </w:tabs>
        <w:ind w:left="360"/>
        <w:rPr>
          <w:strike/>
        </w:rPr>
      </w:pPr>
    </w:p>
    <w:p w:rsidR="006905B7" w:rsidRPr="00D02834" w:rsidRDefault="00784213" w:rsidP="004123D6">
      <w:pPr>
        <w:tabs>
          <w:tab w:val="left" w:pos="0"/>
          <w:tab w:val="left" w:pos="360"/>
        </w:tabs>
        <w:ind w:left="360"/>
      </w:pPr>
      <w:r w:rsidRPr="00D02834">
        <w:rPr>
          <w:b/>
        </w:rPr>
        <w:t xml:space="preserve">Members Present:  </w:t>
      </w:r>
      <w:r w:rsidR="00D02834">
        <w:t>Ray Mortimeyer, Arthur Cook, Darrell Skiles, Jim Holland, Mark Wallace, Steve Vogt, Vic Stratman,</w:t>
      </w:r>
      <w:r w:rsidR="00472444">
        <w:t xml:space="preserve"> </w:t>
      </w:r>
      <w:r w:rsidR="00D02834">
        <w:t xml:space="preserve"> Brady Wilson, Anne McClay, Craig French, and Dr. Charles Slider</w:t>
      </w:r>
      <w:r w:rsidR="003759E5" w:rsidRPr="00D02834">
        <w:t>.</w:t>
      </w:r>
      <w:r w:rsidR="0037736E" w:rsidRPr="00D02834">
        <w:t xml:space="preserve"> </w:t>
      </w:r>
    </w:p>
    <w:p w:rsidR="0018699D" w:rsidRPr="00DC0E55" w:rsidRDefault="0018699D" w:rsidP="004123D6">
      <w:pPr>
        <w:tabs>
          <w:tab w:val="left" w:pos="0"/>
          <w:tab w:val="left" w:pos="360"/>
        </w:tabs>
        <w:ind w:left="360"/>
        <w:rPr>
          <w:strike/>
        </w:rPr>
      </w:pPr>
    </w:p>
    <w:p w:rsidR="00AA3745" w:rsidRPr="00D02834" w:rsidRDefault="00784213" w:rsidP="00AA3745">
      <w:pPr>
        <w:tabs>
          <w:tab w:val="left" w:pos="0"/>
          <w:tab w:val="left" w:pos="360"/>
        </w:tabs>
        <w:ind w:left="360"/>
      </w:pPr>
      <w:r w:rsidRPr="00D02834">
        <w:rPr>
          <w:b/>
        </w:rPr>
        <w:t>Members Absent:</w:t>
      </w:r>
      <w:r w:rsidR="00E16751" w:rsidRPr="00D02834">
        <w:t xml:space="preserve"> </w:t>
      </w:r>
      <w:r w:rsidR="00D02834">
        <w:t>Brad Nash, Jay Whittaker, Gary Gilliam and David Sansegraw.</w:t>
      </w:r>
    </w:p>
    <w:p w:rsidR="00784213" w:rsidRPr="00DC0E55" w:rsidRDefault="00784213" w:rsidP="004123D6">
      <w:pPr>
        <w:tabs>
          <w:tab w:val="left" w:pos="0"/>
          <w:tab w:val="left" w:pos="360"/>
        </w:tabs>
        <w:ind w:left="360"/>
        <w:rPr>
          <w:strike/>
        </w:rPr>
      </w:pPr>
    </w:p>
    <w:p w:rsidR="00FB6CC7" w:rsidRDefault="00E16751" w:rsidP="004123D6">
      <w:pPr>
        <w:tabs>
          <w:tab w:val="left" w:pos="0"/>
          <w:tab w:val="left" w:pos="360"/>
        </w:tabs>
        <w:ind w:left="360"/>
      </w:pPr>
      <w:r w:rsidRPr="00D02834">
        <w:rPr>
          <w:b/>
        </w:rPr>
        <w:t xml:space="preserve">Staff and Guests Present: </w:t>
      </w:r>
      <w:r w:rsidR="00582767" w:rsidRPr="00D02834">
        <w:rPr>
          <w:b/>
        </w:rPr>
        <w:t xml:space="preserve"> </w:t>
      </w:r>
      <w:r w:rsidR="00784213" w:rsidRPr="00D02834">
        <w:t xml:space="preserve">Tammy Snodgrass, </w:t>
      </w:r>
      <w:r w:rsidR="00F405A7" w:rsidRPr="00D02834">
        <w:t>Jill Hollowe</w:t>
      </w:r>
      <w:r w:rsidR="00F42F26" w:rsidRPr="00D02834">
        <w:t>l</w:t>
      </w:r>
      <w:r w:rsidR="00F405A7" w:rsidRPr="00D02834">
        <w:t xml:space="preserve">l, </w:t>
      </w:r>
      <w:r w:rsidR="00D02834">
        <w:t>Bonnie Prigge</w:t>
      </w:r>
      <w:r w:rsidR="00B06725" w:rsidRPr="00D02834">
        <w:t xml:space="preserve">, </w:t>
      </w:r>
      <w:r w:rsidR="00784213" w:rsidRPr="00D02834">
        <w:t xml:space="preserve">Linda </w:t>
      </w:r>
      <w:r w:rsidR="005C3524" w:rsidRPr="00D02834">
        <w:t>Carroll</w:t>
      </w:r>
      <w:r w:rsidR="00C83986">
        <w:t xml:space="preserve">, MRPC and Rick Kempler and Anita Stansfield, </w:t>
      </w:r>
      <w:r w:rsidR="00472444">
        <w:t>M</w:t>
      </w:r>
      <w:r w:rsidR="00C83986">
        <w:t>DNR</w:t>
      </w:r>
      <w:r w:rsidR="00472444">
        <w:t>-WMD</w:t>
      </w:r>
    </w:p>
    <w:p w:rsidR="00D02834" w:rsidRPr="00DC0E55" w:rsidRDefault="00D02834" w:rsidP="004123D6">
      <w:pPr>
        <w:tabs>
          <w:tab w:val="left" w:pos="0"/>
          <w:tab w:val="left" w:pos="360"/>
        </w:tabs>
        <w:ind w:left="360"/>
        <w:rPr>
          <w:b/>
          <w:strike/>
          <w:u w:val="single"/>
        </w:rPr>
      </w:pPr>
    </w:p>
    <w:p w:rsidR="00F42F26" w:rsidRPr="00D02834" w:rsidRDefault="00F42F26" w:rsidP="004123D6">
      <w:pPr>
        <w:tabs>
          <w:tab w:val="left" w:pos="0"/>
          <w:tab w:val="left" w:pos="360"/>
        </w:tabs>
        <w:ind w:left="360"/>
        <w:rPr>
          <w:b/>
        </w:rPr>
      </w:pPr>
      <w:r w:rsidRPr="00D02834">
        <w:rPr>
          <w:b/>
          <w:u w:val="single"/>
        </w:rPr>
        <w:t xml:space="preserve">Approval of </w:t>
      </w:r>
      <w:r w:rsidR="005C3524" w:rsidRPr="00D02834">
        <w:rPr>
          <w:b/>
          <w:u w:val="single"/>
        </w:rPr>
        <w:t>Agenda</w:t>
      </w:r>
      <w:r w:rsidRPr="00D02834">
        <w:rPr>
          <w:b/>
        </w:rPr>
        <w:t xml:space="preserve"> </w:t>
      </w:r>
    </w:p>
    <w:p w:rsidR="006F6CEB" w:rsidRPr="00D02834" w:rsidRDefault="006F6CEB" w:rsidP="004123D6">
      <w:pPr>
        <w:tabs>
          <w:tab w:val="left" w:pos="0"/>
          <w:tab w:val="left" w:pos="360"/>
        </w:tabs>
        <w:ind w:left="360"/>
      </w:pPr>
    </w:p>
    <w:p w:rsidR="00F42F26" w:rsidRPr="00D02834" w:rsidRDefault="00D02834" w:rsidP="00D137AC">
      <w:pPr>
        <w:tabs>
          <w:tab w:val="left" w:pos="0"/>
          <w:tab w:val="left" w:pos="360"/>
        </w:tabs>
        <w:ind w:left="360"/>
      </w:pPr>
      <w:r>
        <w:t>Darrell Skiles</w:t>
      </w:r>
      <w:r w:rsidR="00B06725" w:rsidRPr="00D02834">
        <w:t xml:space="preserve"> </w:t>
      </w:r>
      <w:r w:rsidR="005C3524" w:rsidRPr="00D02834">
        <w:t xml:space="preserve">made a motion to approve the agenda for the meeting. </w:t>
      </w:r>
      <w:r>
        <w:t>Steve Vogt</w:t>
      </w:r>
      <w:r w:rsidR="005C3524" w:rsidRPr="00D02834">
        <w:t xml:space="preserve"> seconded the motion. All members present voted “</w:t>
      </w:r>
      <w:r w:rsidR="00470916" w:rsidRPr="00D02834">
        <w:t>aye</w:t>
      </w:r>
      <w:r w:rsidR="00B06725" w:rsidRPr="00D02834">
        <w:t>”.</w:t>
      </w:r>
    </w:p>
    <w:p w:rsidR="00FB6CC7" w:rsidRPr="00DC0E55" w:rsidRDefault="00FB6CC7" w:rsidP="00D137AC">
      <w:pPr>
        <w:tabs>
          <w:tab w:val="left" w:pos="0"/>
          <w:tab w:val="left" w:pos="360"/>
        </w:tabs>
        <w:ind w:left="360"/>
        <w:rPr>
          <w:strike/>
        </w:rPr>
      </w:pPr>
    </w:p>
    <w:p w:rsidR="00FB6CC7" w:rsidRPr="00D02834" w:rsidRDefault="00FB6CC7" w:rsidP="00FB6CC7">
      <w:pPr>
        <w:tabs>
          <w:tab w:val="left" w:pos="0"/>
          <w:tab w:val="left" w:pos="360"/>
        </w:tabs>
        <w:ind w:left="360"/>
        <w:rPr>
          <w:b/>
          <w:u w:val="single"/>
        </w:rPr>
      </w:pPr>
      <w:r w:rsidRPr="00D02834">
        <w:rPr>
          <w:b/>
          <w:u w:val="single"/>
        </w:rPr>
        <w:t>Review and Approval of Meeting Minutes</w:t>
      </w:r>
    </w:p>
    <w:p w:rsidR="00FB6CC7" w:rsidRPr="00D02834" w:rsidRDefault="00FB6CC7" w:rsidP="00FB6CC7">
      <w:pPr>
        <w:tabs>
          <w:tab w:val="left" w:pos="0"/>
          <w:tab w:val="left" w:pos="360"/>
        </w:tabs>
        <w:ind w:left="360"/>
      </w:pPr>
    </w:p>
    <w:p w:rsidR="00D02834" w:rsidRDefault="00FB6CC7" w:rsidP="00D02834">
      <w:pPr>
        <w:tabs>
          <w:tab w:val="left" w:pos="0"/>
          <w:tab w:val="left" w:pos="360"/>
        </w:tabs>
        <w:ind w:left="360"/>
      </w:pPr>
      <w:r w:rsidRPr="00D02834">
        <w:t xml:space="preserve">Steve Vogt made a motion to approve the minutes of the </w:t>
      </w:r>
      <w:r w:rsidR="00D02834">
        <w:t>Nov.</w:t>
      </w:r>
      <w:r w:rsidRPr="00D02834">
        <w:t xml:space="preserve"> </w:t>
      </w:r>
      <w:r w:rsidR="00D02834">
        <w:t>27</w:t>
      </w:r>
      <w:r w:rsidRPr="00D02834">
        <w:t xml:space="preserve">, 2018 meeting. </w:t>
      </w:r>
      <w:r w:rsidR="00D02834">
        <w:t>Craig French</w:t>
      </w:r>
      <w:r w:rsidRPr="00D02834">
        <w:t xml:space="preserve"> seconded the motion. All members present voted “aye”.</w:t>
      </w:r>
      <w:r w:rsidR="00D02834">
        <w:t xml:space="preserve"> Ray Mortimeyer abstained as he was not in attendance at the November meeting.</w:t>
      </w:r>
    </w:p>
    <w:p w:rsidR="00D02834" w:rsidRPr="00D02834" w:rsidRDefault="00D02834" w:rsidP="00D02834">
      <w:pPr>
        <w:tabs>
          <w:tab w:val="left" w:pos="0"/>
          <w:tab w:val="left" w:pos="360"/>
        </w:tabs>
        <w:ind w:left="360"/>
      </w:pPr>
    </w:p>
    <w:p w:rsidR="00784213" w:rsidRPr="00DC0E55" w:rsidRDefault="00784213" w:rsidP="004123D6">
      <w:pPr>
        <w:tabs>
          <w:tab w:val="left" w:pos="0"/>
          <w:tab w:val="left" w:pos="90"/>
          <w:tab w:val="left" w:pos="360"/>
        </w:tabs>
        <w:rPr>
          <w:strike/>
          <w:sz w:val="10"/>
          <w:szCs w:val="10"/>
        </w:rPr>
      </w:pPr>
    </w:p>
    <w:p w:rsidR="00784213" w:rsidRPr="00D02834" w:rsidRDefault="00D137AC" w:rsidP="004123D6">
      <w:pPr>
        <w:tabs>
          <w:tab w:val="left" w:pos="0"/>
          <w:tab w:val="left" w:pos="360"/>
        </w:tabs>
        <w:ind w:left="360"/>
        <w:rPr>
          <w:b/>
          <w:u w:val="single"/>
        </w:rPr>
      </w:pPr>
      <w:r w:rsidRPr="00D02834">
        <w:rPr>
          <w:b/>
          <w:u w:val="single"/>
        </w:rPr>
        <w:t>Finance</w:t>
      </w:r>
      <w:r w:rsidR="00784213" w:rsidRPr="00D02834">
        <w:rPr>
          <w:b/>
          <w:u w:val="single"/>
        </w:rPr>
        <w:t xml:space="preserve"> Report</w:t>
      </w:r>
    </w:p>
    <w:p w:rsidR="006F6CEB" w:rsidRPr="00DC0E55" w:rsidRDefault="006F6CEB" w:rsidP="004123D6">
      <w:pPr>
        <w:tabs>
          <w:tab w:val="left" w:pos="0"/>
          <w:tab w:val="left" w:pos="360"/>
        </w:tabs>
        <w:ind w:left="360"/>
        <w:rPr>
          <w:b/>
          <w:strike/>
        </w:rPr>
      </w:pPr>
    </w:p>
    <w:p w:rsidR="0037736E" w:rsidRPr="00D02834" w:rsidRDefault="00D02834" w:rsidP="004123D6">
      <w:pPr>
        <w:tabs>
          <w:tab w:val="left" w:pos="0"/>
          <w:tab w:val="left" w:pos="360"/>
        </w:tabs>
        <w:ind w:left="360"/>
      </w:pPr>
      <w:r>
        <w:t>Tammy Snodgrass</w:t>
      </w:r>
      <w:r w:rsidR="004929EC" w:rsidRPr="00D02834">
        <w:t xml:space="preserve"> presented fina</w:t>
      </w:r>
      <w:r w:rsidR="00C2233C" w:rsidRPr="00D02834">
        <w:t>ncials for both ORSWMD operations</w:t>
      </w:r>
      <w:r w:rsidR="004929EC" w:rsidRPr="00D02834">
        <w:t xml:space="preserve"> and grants for the </w:t>
      </w:r>
      <w:r w:rsidR="00D137AC" w:rsidRPr="00D02834">
        <w:t>month</w:t>
      </w:r>
      <w:r w:rsidR="004929EC" w:rsidRPr="00D02834">
        <w:t xml:space="preserve"> ending </w:t>
      </w:r>
      <w:r>
        <w:t>Jan</w:t>
      </w:r>
      <w:r w:rsidR="00FB6CC7" w:rsidRPr="00D02834">
        <w:t xml:space="preserve">. </w:t>
      </w:r>
      <w:r>
        <w:t>31</w:t>
      </w:r>
      <w:r w:rsidR="00184E31" w:rsidRPr="00D02834">
        <w:t xml:space="preserve">, </w:t>
      </w:r>
      <w:r>
        <w:t>2019</w:t>
      </w:r>
      <w:r w:rsidR="00184E31" w:rsidRPr="00D02834">
        <w:t>.</w:t>
      </w:r>
      <w:r w:rsidR="004F78A0" w:rsidRPr="00D02834">
        <w:t xml:space="preserve"> </w:t>
      </w:r>
    </w:p>
    <w:p w:rsidR="0037736E" w:rsidRPr="00DC0E55" w:rsidRDefault="0037736E" w:rsidP="004123D6">
      <w:pPr>
        <w:tabs>
          <w:tab w:val="left" w:pos="0"/>
          <w:tab w:val="left" w:pos="360"/>
        </w:tabs>
        <w:ind w:left="360"/>
        <w:rPr>
          <w:strike/>
        </w:rPr>
      </w:pPr>
    </w:p>
    <w:p w:rsidR="009706DE" w:rsidRPr="00D02834" w:rsidRDefault="00D02834" w:rsidP="004123D6">
      <w:pPr>
        <w:tabs>
          <w:tab w:val="left" w:pos="0"/>
          <w:tab w:val="left" w:pos="360"/>
        </w:tabs>
        <w:ind w:left="360"/>
      </w:pPr>
      <w:r>
        <w:t>Vic</w:t>
      </w:r>
      <w:r w:rsidR="0037736E" w:rsidRPr="00D02834">
        <w:t xml:space="preserve"> </w:t>
      </w:r>
      <w:r>
        <w:t>Stratman</w:t>
      </w:r>
      <w:r w:rsidR="00D45402" w:rsidRPr="00D02834">
        <w:t xml:space="preserve"> </w:t>
      </w:r>
      <w:r w:rsidR="001243CF" w:rsidRPr="00D02834">
        <w:t xml:space="preserve">made a motion to approve the </w:t>
      </w:r>
      <w:r>
        <w:t>Jan</w:t>
      </w:r>
      <w:r w:rsidR="00FB6CC7" w:rsidRPr="00D02834">
        <w:t xml:space="preserve">. </w:t>
      </w:r>
      <w:r>
        <w:t>31</w:t>
      </w:r>
      <w:r w:rsidR="00FB6CC7" w:rsidRPr="00D02834">
        <w:t xml:space="preserve">, </w:t>
      </w:r>
      <w:r>
        <w:t>2019</w:t>
      </w:r>
      <w:r w:rsidR="00B06725" w:rsidRPr="00D02834">
        <w:t xml:space="preserve"> </w:t>
      </w:r>
      <w:r w:rsidR="001243CF" w:rsidRPr="00D02834">
        <w:t>financial reports</w:t>
      </w:r>
      <w:r w:rsidR="00FB6CC7" w:rsidRPr="00D02834">
        <w:t xml:space="preserve"> as presented</w:t>
      </w:r>
      <w:r w:rsidR="0037736E" w:rsidRPr="00D02834">
        <w:t xml:space="preserve">. </w:t>
      </w:r>
      <w:r>
        <w:t>Ray</w:t>
      </w:r>
      <w:r w:rsidR="00FB6CC7" w:rsidRPr="00D02834">
        <w:t xml:space="preserve"> </w:t>
      </w:r>
      <w:r>
        <w:t>Mortimeyer</w:t>
      </w:r>
      <w:r w:rsidR="00AD49AD" w:rsidRPr="00D02834">
        <w:t xml:space="preserve"> </w:t>
      </w:r>
      <w:r w:rsidR="001243CF" w:rsidRPr="00D02834">
        <w:t>seconded the motion</w:t>
      </w:r>
      <w:r w:rsidR="00AF2A07" w:rsidRPr="00D02834">
        <w:t>.</w:t>
      </w:r>
      <w:r w:rsidR="004E02DC" w:rsidRPr="00D02834">
        <w:t xml:space="preserve"> All present voted “aye</w:t>
      </w:r>
      <w:r w:rsidR="00AF2A07" w:rsidRPr="00D02834">
        <w:t>”</w:t>
      </w:r>
      <w:r w:rsidR="00AD49AD" w:rsidRPr="00D02834">
        <w:t>.</w:t>
      </w:r>
    </w:p>
    <w:p w:rsidR="000360D3" w:rsidRPr="00DC0E55" w:rsidRDefault="000360D3" w:rsidP="004123D6">
      <w:pPr>
        <w:tabs>
          <w:tab w:val="left" w:pos="0"/>
          <w:tab w:val="left" w:pos="360"/>
        </w:tabs>
        <w:ind w:left="360"/>
        <w:rPr>
          <w:strike/>
        </w:rPr>
      </w:pPr>
    </w:p>
    <w:p w:rsidR="0037736E" w:rsidRDefault="00D02834" w:rsidP="004123D6">
      <w:pPr>
        <w:tabs>
          <w:tab w:val="left" w:pos="0"/>
          <w:tab w:val="left" w:pos="360"/>
        </w:tabs>
        <w:ind w:left="360"/>
      </w:pPr>
      <w:r>
        <w:t>Ms. Snodgrass also presented revised budget for July 1, 2018 through June 30, 2019. She indicated that the revised operating budget had no changes from what had been proposed.</w:t>
      </w:r>
    </w:p>
    <w:p w:rsidR="00D02834" w:rsidRDefault="00D02834" w:rsidP="004123D6">
      <w:pPr>
        <w:tabs>
          <w:tab w:val="left" w:pos="0"/>
          <w:tab w:val="left" w:pos="360"/>
        </w:tabs>
        <w:ind w:left="360"/>
      </w:pPr>
    </w:p>
    <w:p w:rsidR="00D02834" w:rsidRPr="00D02834" w:rsidRDefault="00D02834" w:rsidP="00D02834">
      <w:pPr>
        <w:tabs>
          <w:tab w:val="left" w:pos="0"/>
          <w:tab w:val="left" w:pos="360"/>
        </w:tabs>
        <w:ind w:left="360"/>
      </w:pPr>
      <w:r>
        <w:t>Arthur Cook</w:t>
      </w:r>
      <w:r w:rsidRPr="00D02834">
        <w:t xml:space="preserve"> made a motion to approve the </w:t>
      </w:r>
      <w:r>
        <w:t>revised budget</w:t>
      </w:r>
      <w:r w:rsidRPr="00D02834">
        <w:t xml:space="preserve"> as presented. </w:t>
      </w:r>
      <w:r>
        <w:t>Dr. Charles Slider</w:t>
      </w:r>
      <w:r w:rsidRPr="00D02834">
        <w:t xml:space="preserve"> seconded the motion. All present voted “aye”.</w:t>
      </w:r>
    </w:p>
    <w:p w:rsidR="00D02834" w:rsidRPr="00D02834" w:rsidRDefault="00D02834" w:rsidP="004123D6">
      <w:pPr>
        <w:tabs>
          <w:tab w:val="left" w:pos="0"/>
          <w:tab w:val="left" w:pos="360"/>
        </w:tabs>
        <w:ind w:left="360"/>
      </w:pPr>
    </w:p>
    <w:p w:rsidR="001A3E8C" w:rsidRDefault="001A3E8C" w:rsidP="004456F5">
      <w:pPr>
        <w:tabs>
          <w:tab w:val="left" w:pos="0"/>
          <w:tab w:val="left" w:pos="360"/>
        </w:tabs>
        <w:rPr>
          <w:b/>
          <w:strike/>
          <w:u w:val="single"/>
        </w:rPr>
      </w:pPr>
    </w:p>
    <w:p w:rsidR="00606596" w:rsidRDefault="00606596" w:rsidP="004456F5">
      <w:pPr>
        <w:tabs>
          <w:tab w:val="left" w:pos="0"/>
          <w:tab w:val="left" w:pos="360"/>
        </w:tabs>
        <w:rPr>
          <w:b/>
          <w:strike/>
          <w:u w:val="single"/>
        </w:rPr>
      </w:pPr>
    </w:p>
    <w:p w:rsidR="00606596" w:rsidRDefault="00606596" w:rsidP="004456F5">
      <w:pPr>
        <w:tabs>
          <w:tab w:val="left" w:pos="0"/>
          <w:tab w:val="left" w:pos="360"/>
        </w:tabs>
        <w:rPr>
          <w:b/>
          <w:strike/>
          <w:u w:val="single"/>
        </w:rPr>
      </w:pPr>
    </w:p>
    <w:p w:rsidR="00606596" w:rsidRPr="00DC0E55" w:rsidRDefault="00606596" w:rsidP="004456F5">
      <w:pPr>
        <w:tabs>
          <w:tab w:val="left" w:pos="0"/>
          <w:tab w:val="left" w:pos="360"/>
        </w:tabs>
        <w:rPr>
          <w:b/>
          <w:strike/>
          <w:u w:val="single"/>
        </w:rPr>
      </w:pPr>
    </w:p>
    <w:p w:rsidR="00851BE5" w:rsidRPr="00606596" w:rsidRDefault="0096375A" w:rsidP="00851BE5">
      <w:pPr>
        <w:tabs>
          <w:tab w:val="left" w:pos="0"/>
          <w:tab w:val="left" w:pos="360"/>
        </w:tabs>
        <w:ind w:left="360"/>
        <w:rPr>
          <w:b/>
          <w:u w:val="single"/>
        </w:rPr>
      </w:pPr>
      <w:r w:rsidRPr="00606596">
        <w:rPr>
          <w:b/>
          <w:u w:val="single"/>
        </w:rPr>
        <w:t>Consent Agenda</w:t>
      </w:r>
    </w:p>
    <w:p w:rsidR="006F6CEB" w:rsidRPr="00606596" w:rsidRDefault="006F6CEB" w:rsidP="00851BE5">
      <w:pPr>
        <w:tabs>
          <w:tab w:val="left" w:pos="0"/>
          <w:tab w:val="left" w:pos="360"/>
        </w:tabs>
        <w:ind w:left="360"/>
        <w:rPr>
          <w:b/>
          <w:u w:val="single"/>
        </w:rPr>
      </w:pPr>
    </w:p>
    <w:p w:rsidR="00754EDF" w:rsidRPr="00606596" w:rsidRDefault="00606596" w:rsidP="004123D6">
      <w:pPr>
        <w:tabs>
          <w:tab w:val="left" w:pos="0"/>
          <w:tab w:val="left" w:pos="360"/>
        </w:tabs>
        <w:ind w:left="360"/>
      </w:pPr>
      <w:r>
        <w:t>Steve Vogt</w:t>
      </w:r>
      <w:r w:rsidR="00356369" w:rsidRPr="00606596">
        <w:t xml:space="preserve"> made a motion to accept the consent agenda. </w:t>
      </w:r>
      <w:r>
        <w:t>Vic Stratman</w:t>
      </w:r>
      <w:r w:rsidR="00356369" w:rsidRPr="00606596">
        <w:t xml:space="preserve"> seconded the motion. All members present voted “aye”.</w:t>
      </w:r>
      <w:r w:rsidR="00EC505E" w:rsidRPr="00606596">
        <w:t xml:space="preserve">  </w:t>
      </w:r>
    </w:p>
    <w:p w:rsidR="00EC1C43" w:rsidRPr="00DC0E55" w:rsidRDefault="00EC1C43" w:rsidP="00575DCF">
      <w:pPr>
        <w:tabs>
          <w:tab w:val="left" w:pos="0"/>
          <w:tab w:val="left" w:pos="360"/>
        </w:tabs>
        <w:rPr>
          <w:strike/>
        </w:rPr>
      </w:pPr>
    </w:p>
    <w:p w:rsidR="00B74C0F" w:rsidRDefault="00392568" w:rsidP="00754EDF">
      <w:pPr>
        <w:tabs>
          <w:tab w:val="left" w:pos="0"/>
          <w:tab w:val="left" w:pos="360"/>
        </w:tabs>
        <w:ind w:left="360"/>
        <w:rPr>
          <w:b/>
          <w:u w:val="single"/>
        </w:rPr>
      </w:pPr>
      <w:r>
        <w:rPr>
          <w:b/>
          <w:u w:val="single"/>
        </w:rPr>
        <w:t>Chairman’</w:t>
      </w:r>
      <w:r w:rsidR="00C40DF8">
        <w:rPr>
          <w:b/>
          <w:u w:val="single"/>
        </w:rPr>
        <w:t>s</w:t>
      </w:r>
      <w:r>
        <w:rPr>
          <w:b/>
          <w:u w:val="single"/>
        </w:rPr>
        <w:t xml:space="preserve"> Report</w:t>
      </w:r>
    </w:p>
    <w:p w:rsidR="00C40DF8" w:rsidRDefault="00472444" w:rsidP="00754EDF">
      <w:pPr>
        <w:tabs>
          <w:tab w:val="left" w:pos="0"/>
          <w:tab w:val="left" w:pos="360"/>
        </w:tabs>
        <w:ind w:left="360"/>
      </w:pPr>
      <w:r>
        <w:t>Chairman Wilson reported</w:t>
      </w:r>
      <w:r w:rsidR="00C40DF8">
        <w:t xml:space="preserve"> on the recycling front, the market </w:t>
      </w:r>
      <w:r>
        <w:t>remain</w:t>
      </w:r>
      <w:r w:rsidR="00C40DF8">
        <w:t>s difficult due to supply and demand and quality/contamination issues. He stated that while most of the materials at the Rolla Recycling Center are still able to be sold, the center no longer accepts plastic bags or stretch wrap.</w:t>
      </w:r>
    </w:p>
    <w:p w:rsidR="00C40DF8" w:rsidRDefault="00C40DF8" w:rsidP="00754EDF">
      <w:pPr>
        <w:tabs>
          <w:tab w:val="left" w:pos="0"/>
          <w:tab w:val="left" w:pos="360"/>
        </w:tabs>
        <w:ind w:left="360"/>
      </w:pPr>
    </w:p>
    <w:p w:rsidR="00C40DF8" w:rsidRDefault="00C40DF8" w:rsidP="00754EDF">
      <w:pPr>
        <w:tabs>
          <w:tab w:val="left" w:pos="0"/>
          <w:tab w:val="left" w:pos="360"/>
        </w:tabs>
        <w:ind w:left="360"/>
      </w:pPr>
      <w:r>
        <w:t>Arthur Cook inquired about</w:t>
      </w:r>
      <w:r w:rsidR="00472444">
        <w:t xml:space="preserve"> national efforts for</w:t>
      </w:r>
      <w:r>
        <w:t xml:space="preserve"> </w:t>
      </w:r>
      <w:r w:rsidR="00472444">
        <w:t>recycling plastics</w:t>
      </w:r>
      <w:r>
        <w:t>. Chairman Wilson stated there are movements to find more economical options. The difficulty lies in the fact that there are so many kinds of plastic and it’s a supply and demand issue</w:t>
      </w:r>
      <w:r w:rsidR="00472444">
        <w:t>, we can’t</w:t>
      </w:r>
      <w:r>
        <w:t xml:space="preserve"> use all that’s being collected.</w:t>
      </w:r>
    </w:p>
    <w:p w:rsidR="00C40DF8" w:rsidRDefault="00C40DF8" w:rsidP="00754EDF">
      <w:pPr>
        <w:tabs>
          <w:tab w:val="left" w:pos="0"/>
          <w:tab w:val="left" w:pos="360"/>
        </w:tabs>
        <w:ind w:left="360"/>
      </w:pPr>
    </w:p>
    <w:p w:rsidR="00C40DF8" w:rsidRDefault="00C40DF8" w:rsidP="00754EDF">
      <w:pPr>
        <w:tabs>
          <w:tab w:val="left" w:pos="0"/>
          <w:tab w:val="left" w:pos="360"/>
        </w:tabs>
        <w:ind w:left="360"/>
      </w:pPr>
      <w:r>
        <w:t xml:space="preserve">Chairman Wilson informed the board that </w:t>
      </w:r>
      <w:r w:rsidR="00472444">
        <w:t xml:space="preserve">legislative names are being submitted as recommendations in response to the reactivation of the </w:t>
      </w:r>
      <w:r>
        <w:t>Interim Joint Committee on Solid Waste.</w:t>
      </w:r>
    </w:p>
    <w:p w:rsidR="003C2EEC" w:rsidRDefault="003C2EEC" w:rsidP="00754EDF">
      <w:pPr>
        <w:tabs>
          <w:tab w:val="left" w:pos="0"/>
          <w:tab w:val="left" w:pos="360"/>
        </w:tabs>
        <w:ind w:left="360"/>
      </w:pPr>
    </w:p>
    <w:p w:rsidR="00472444" w:rsidRDefault="003C2EEC" w:rsidP="00754EDF">
      <w:pPr>
        <w:tabs>
          <w:tab w:val="left" w:pos="0"/>
          <w:tab w:val="left" w:pos="360"/>
        </w:tabs>
        <w:ind w:left="360"/>
      </w:pPr>
      <w:r>
        <w:t xml:space="preserve">Concluding his report, Chairman Wilson appointed three members to serve on a nominating committee for the election of </w:t>
      </w:r>
      <w:r w:rsidR="00A54126">
        <w:t xml:space="preserve">fiscal year </w:t>
      </w:r>
      <w:r w:rsidR="00472444">
        <w:t>2020</w:t>
      </w:r>
      <w:r>
        <w:t xml:space="preserve"> officers. </w:t>
      </w:r>
      <w:r w:rsidR="00A54126">
        <w:t xml:space="preserve"> The </w:t>
      </w:r>
      <w:r>
        <w:t xml:space="preserve">three </w:t>
      </w:r>
      <w:r w:rsidR="00472444">
        <w:t>appointees</w:t>
      </w:r>
      <w:r w:rsidR="00A54126">
        <w:t xml:space="preserve">, </w:t>
      </w:r>
      <w:r>
        <w:t>Dr. Charles Slider</w:t>
      </w:r>
      <w:r w:rsidR="00A54126">
        <w:t xml:space="preserve"> (Pulaski Co)</w:t>
      </w:r>
      <w:r>
        <w:t>, Mark Wallace</w:t>
      </w:r>
      <w:r w:rsidR="00A54126">
        <w:t xml:space="preserve"> (Gasconade Co.)</w:t>
      </w:r>
      <w:r>
        <w:t>, and Steve Vogt</w:t>
      </w:r>
      <w:r w:rsidR="00A54126">
        <w:t xml:space="preserve"> (Maries Co.), </w:t>
      </w:r>
      <w:r w:rsidR="00472444" w:rsidRPr="00472444">
        <w:t>agreed to serve</w:t>
      </w:r>
      <w:r w:rsidR="00A54126">
        <w:t xml:space="preserve"> on the nominating committee.</w:t>
      </w:r>
    </w:p>
    <w:p w:rsidR="00A54126" w:rsidRDefault="00A54126" w:rsidP="00754EDF">
      <w:pPr>
        <w:tabs>
          <w:tab w:val="left" w:pos="0"/>
          <w:tab w:val="left" w:pos="360"/>
        </w:tabs>
        <w:ind w:left="360"/>
      </w:pPr>
    </w:p>
    <w:p w:rsidR="006B0F7A" w:rsidRDefault="006B0F7A" w:rsidP="00754EDF">
      <w:pPr>
        <w:tabs>
          <w:tab w:val="left" w:pos="0"/>
          <w:tab w:val="left" w:pos="360"/>
        </w:tabs>
        <w:ind w:left="360"/>
        <w:rPr>
          <w:b/>
          <w:u w:val="single"/>
        </w:rPr>
      </w:pPr>
      <w:r>
        <w:rPr>
          <w:b/>
          <w:u w:val="single"/>
        </w:rPr>
        <w:t>Old Business</w:t>
      </w:r>
      <w:r w:rsidR="00A54126">
        <w:rPr>
          <w:b/>
          <w:u w:val="single"/>
        </w:rPr>
        <w:t xml:space="preserve"> </w:t>
      </w:r>
    </w:p>
    <w:p w:rsidR="003C2EEC" w:rsidRPr="006B0F7A" w:rsidRDefault="003C2EEC" w:rsidP="00754EDF">
      <w:pPr>
        <w:tabs>
          <w:tab w:val="left" w:pos="0"/>
          <w:tab w:val="left" w:pos="360"/>
        </w:tabs>
        <w:ind w:left="360"/>
      </w:pPr>
      <w:r w:rsidRPr="006B0F7A">
        <w:t>District Grant Report</w:t>
      </w:r>
    </w:p>
    <w:p w:rsidR="003C2EEC" w:rsidRDefault="003C2EEC" w:rsidP="00754EDF">
      <w:pPr>
        <w:tabs>
          <w:tab w:val="left" w:pos="0"/>
          <w:tab w:val="left" w:pos="360"/>
        </w:tabs>
        <w:ind w:left="360"/>
      </w:pPr>
      <w:r>
        <w:t xml:space="preserve">Jill Hollowell reported there </w:t>
      </w:r>
      <w:r w:rsidR="00FF58BE">
        <w:t xml:space="preserve">were </w:t>
      </w:r>
      <w:r w:rsidR="00A54126">
        <w:t>fifteen approved grant applications, two of the new applicants</w:t>
      </w:r>
      <w:r w:rsidR="003715FD">
        <w:t>, Friends</w:t>
      </w:r>
      <w:r w:rsidR="003715FD" w:rsidRPr="003715FD">
        <w:t xml:space="preserve"> Helping Friends (</w:t>
      </w:r>
      <w:r w:rsidR="003715FD">
        <w:t xml:space="preserve">a </w:t>
      </w:r>
      <w:r w:rsidR="003715FD" w:rsidRPr="003715FD">
        <w:t>sheltered workshop in Cuba) and Friends of Onondaga</w:t>
      </w:r>
      <w:r w:rsidR="003715FD">
        <w:t xml:space="preserve"> in Leasburg, declined</w:t>
      </w:r>
      <w:r w:rsidR="00A54126">
        <w:t xml:space="preserve"> funding due to change</w:t>
      </w:r>
      <w:r w:rsidR="003715FD">
        <w:t>s</w:t>
      </w:r>
      <w:r w:rsidR="00A54126">
        <w:t xml:space="preserve"> </w:t>
      </w:r>
      <w:r w:rsidR="003715FD">
        <w:t xml:space="preserve">in management and project scope. Declined monies are usually rolled </w:t>
      </w:r>
      <w:r w:rsidR="00941ECF">
        <w:t xml:space="preserve">over for next </w:t>
      </w:r>
      <w:r w:rsidR="003715FD">
        <w:t xml:space="preserve">grant round. One grant project remains on hold, the construction and </w:t>
      </w:r>
      <w:r w:rsidR="00FF58BE">
        <w:t xml:space="preserve">demolitions art scape </w:t>
      </w:r>
      <w:r w:rsidR="003715FD">
        <w:t>project</w:t>
      </w:r>
      <w:r w:rsidR="00FF58BE">
        <w:t xml:space="preserve"> and it </w:t>
      </w:r>
      <w:r w:rsidR="00941ECF">
        <w:t>is expected to move forward.</w:t>
      </w:r>
    </w:p>
    <w:p w:rsidR="00941ECF" w:rsidRDefault="00941ECF" w:rsidP="00754EDF">
      <w:pPr>
        <w:tabs>
          <w:tab w:val="left" w:pos="0"/>
          <w:tab w:val="left" w:pos="360"/>
        </w:tabs>
        <w:ind w:left="360"/>
      </w:pPr>
    </w:p>
    <w:p w:rsidR="00941ECF" w:rsidRDefault="00941ECF" w:rsidP="00941ECF">
      <w:pPr>
        <w:tabs>
          <w:tab w:val="left" w:pos="0"/>
          <w:tab w:val="left" w:pos="360"/>
        </w:tabs>
        <w:ind w:left="360"/>
      </w:pPr>
      <w:r>
        <w:t>Steve Vogt asked about the possibility of putting a percentage of those declined funds towards the other grants that were awarded. Anita Stansfield with DNR addressed this inquiry by stating that there were three options for allocating those declined funds:</w:t>
      </w:r>
    </w:p>
    <w:p w:rsidR="00941ECF" w:rsidRDefault="00941ECF" w:rsidP="00941ECF">
      <w:pPr>
        <w:pStyle w:val="ListParagraph"/>
        <w:numPr>
          <w:ilvl w:val="0"/>
          <w:numId w:val="26"/>
        </w:numPr>
        <w:tabs>
          <w:tab w:val="left" w:pos="0"/>
          <w:tab w:val="left" w:pos="360"/>
        </w:tabs>
      </w:pPr>
      <w:r>
        <w:t>Roll the money over to the next year</w:t>
      </w:r>
    </w:p>
    <w:p w:rsidR="00941ECF" w:rsidRDefault="00941ECF" w:rsidP="00941ECF">
      <w:pPr>
        <w:pStyle w:val="ListParagraph"/>
        <w:numPr>
          <w:ilvl w:val="0"/>
          <w:numId w:val="26"/>
        </w:numPr>
        <w:tabs>
          <w:tab w:val="left" w:pos="0"/>
          <w:tab w:val="left" w:pos="360"/>
        </w:tabs>
      </w:pPr>
      <w:r>
        <w:t>Open a second grant round</w:t>
      </w:r>
    </w:p>
    <w:p w:rsidR="00941ECF" w:rsidRDefault="00941ECF" w:rsidP="00941ECF">
      <w:pPr>
        <w:pStyle w:val="ListParagraph"/>
        <w:numPr>
          <w:ilvl w:val="0"/>
          <w:numId w:val="26"/>
        </w:numPr>
        <w:tabs>
          <w:tab w:val="left" w:pos="0"/>
          <w:tab w:val="left" w:pos="360"/>
        </w:tabs>
      </w:pPr>
      <w:r>
        <w:t>Add additional funds to the other grant awards</w:t>
      </w:r>
    </w:p>
    <w:p w:rsidR="00941ECF" w:rsidRDefault="00941ECF" w:rsidP="00941ECF">
      <w:pPr>
        <w:tabs>
          <w:tab w:val="left" w:pos="0"/>
          <w:tab w:val="left" w:pos="360"/>
        </w:tabs>
        <w:ind w:left="360"/>
      </w:pPr>
      <w:r>
        <w:t xml:space="preserve">If the third option was chosen, the </w:t>
      </w:r>
      <w:r w:rsidR="0027326B">
        <w:t>board</w:t>
      </w:r>
      <w:r>
        <w:t xml:space="preserve"> would need to re-evaluate the grants and then a vote would have to be taken. Her suggestion was to use it to fund collections or put a portion of the money into community outreach.</w:t>
      </w:r>
    </w:p>
    <w:p w:rsidR="006B0F7A" w:rsidRDefault="006B0F7A" w:rsidP="00941ECF">
      <w:pPr>
        <w:tabs>
          <w:tab w:val="left" w:pos="0"/>
          <w:tab w:val="left" w:pos="360"/>
        </w:tabs>
        <w:ind w:left="360"/>
      </w:pPr>
    </w:p>
    <w:p w:rsidR="006B0F7A" w:rsidRDefault="006B0F7A" w:rsidP="00941ECF">
      <w:pPr>
        <w:tabs>
          <w:tab w:val="left" w:pos="0"/>
          <w:tab w:val="left" w:pos="360"/>
        </w:tabs>
        <w:ind w:left="360"/>
      </w:pPr>
      <w:r>
        <w:t>Legislative Issues</w:t>
      </w:r>
    </w:p>
    <w:p w:rsidR="006B0F7A" w:rsidRDefault="006B0F7A" w:rsidP="00941ECF">
      <w:pPr>
        <w:tabs>
          <w:tab w:val="left" w:pos="0"/>
          <w:tab w:val="left" w:pos="360"/>
        </w:tabs>
        <w:ind w:left="360"/>
      </w:pPr>
      <w:r>
        <w:t>Tammy Snodgrass reported on recent issues in the legislature. Topics she touched on included:</w:t>
      </w:r>
    </w:p>
    <w:p w:rsidR="006B0F7A" w:rsidRDefault="006B0F7A" w:rsidP="006B0F7A">
      <w:pPr>
        <w:pStyle w:val="ListParagraph"/>
        <w:numPr>
          <w:ilvl w:val="0"/>
          <w:numId w:val="27"/>
        </w:numPr>
        <w:tabs>
          <w:tab w:val="left" w:pos="0"/>
          <w:tab w:val="left" w:pos="360"/>
        </w:tabs>
      </w:pPr>
      <w:r>
        <w:t xml:space="preserve">HB271 – Prohibits </w:t>
      </w:r>
      <w:r w:rsidR="00C83986">
        <w:t>political subdivisions from adopting ordinances restricting the use of plastic bags. This has been an on-going issue.</w:t>
      </w:r>
    </w:p>
    <w:p w:rsidR="00C83986" w:rsidRDefault="00C83986" w:rsidP="006B0F7A">
      <w:pPr>
        <w:pStyle w:val="ListParagraph"/>
        <w:numPr>
          <w:ilvl w:val="0"/>
          <w:numId w:val="27"/>
        </w:numPr>
        <w:tabs>
          <w:tab w:val="left" w:pos="0"/>
          <w:tab w:val="left" w:pos="360"/>
        </w:tabs>
      </w:pPr>
      <w:r>
        <w:t>HB681 – Extends the expiration date for the fee imposed on new tire sales.</w:t>
      </w:r>
    </w:p>
    <w:p w:rsidR="0027326B" w:rsidRDefault="00C83986" w:rsidP="00C83986">
      <w:pPr>
        <w:tabs>
          <w:tab w:val="left" w:pos="0"/>
          <w:tab w:val="left" w:pos="360"/>
        </w:tabs>
        <w:ind w:left="1080"/>
      </w:pPr>
      <w:r>
        <w:tab/>
        <w:t>Rick</w:t>
      </w:r>
      <w:r w:rsidR="0027326B">
        <w:t xml:space="preserve"> Kempler informed the board that this bill would extend the expiration date to 2025.</w:t>
      </w:r>
    </w:p>
    <w:p w:rsidR="00C83986" w:rsidRDefault="0027326B" w:rsidP="0027326B">
      <w:pPr>
        <w:pStyle w:val="ListParagraph"/>
        <w:numPr>
          <w:ilvl w:val="0"/>
          <w:numId w:val="27"/>
        </w:numPr>
        <w:tabs>
          <w:tab w:val="left" w:pos="0"/>
          <w:tab w:val="left" w:pos="360"/>
        </w:tabs>
      </w:pPr>
      <w:r>
        <w:t>SB134 – Modifies provisions relating to solid waste penalty assessments.</w:t>
      </w:r>
    </w:p>
    <w:p w:rsidR="0027326B" w:rsidRDefault="0027326B" w:rsidP="0027326B">
      <w:pPr>
        <w:pStyle w:val="ListParagraph"/>
        <w:tabs>
          <w:tab w:val="left" w:pos="0"/>
          <w:tab w:val="left" w:pos="360"/>
        </w:tabs>
        <w:ind w:left="1080"/>
      </w:pPr>
      <w:r>
        <w:tab/>
        <w:t xml:space="preserve">Mr. Kempler noted that the bill clarifies the language and that there is no change to the </w:t>
      </w:r>
      <w:r>
        <w:tab/>
        <w:t>amount of the penalties.</w:t>
      </w:r>
    </w:p>
    <w:p w:rsidR="0027326B" w:rsidRDefault="0027326B" w:rsidP="0027326B">
      <w:pPr>
        <w:tabs>
          <w:tab w:val="left" w:pos="0"/>
          <w:tab w:val="left" w:pos="360"/>
        </w:tabs>
      </w:pPr>
    </w:p>
    <w:p w:rsidR="008E7AD7" w:rsidRDefault="0027326B" w:rsidP="0027326B">
      <w:pPr>
        <w:tabs>
          <w:tab w:val="left" w:pos="0"/>
          <w:tab w:val="left" w:pos="360"/>
        </w:tabs>
      </w:pPr>
      <w:r>
        <w:lastRenderedPageBreak/>
        <w:tab/>
      </w:r>
    </w:p>
    <w:p w:rsidR="0027326B" w:rsidRDefault="008E7AD7" w:rsidP="0027326B">
      <w:pPr>
        <w:tabs>
          <w:tab w:val="left" w:pos="0"/>
          <w:tab w:val="left" w:pos="360"/>
        </w:tabs>
      </w:pPr>
      <w:r>
        <w:tab/>
      </w:r>
      <w:r w:rsidR="0027326B">
        <w:t>Other</w:t>
      </w:r>
    </w:p>
    <w:p w:rsidR="0027326B" w:rsidRDefault="0027326B" w:rsidP="0027326B">
      <w:pPr>
        <w:tabs>
          <w:tab w:val="left" w:pos="0"/>
          <w:tab w:val="left" w:pos="360"/>
        </w:tabs>
      </w:pPr>
      <w:r>
        <w:tab/>
        <w:t xml:space="preserve">Rick Kempler informed the board that </w:t>
      </w:r>
      <w:r w:rsidR="008E7AD7">
        <w:t xml:space="preserve">Scrap Tire Surface Material Grant will open in March. There will </w:t>
      </w:r>
      <w:r w:rsidR="008E7AD7">
        <w:tab/>
        <w:t xml:space="preserve">be up to $30,000 for playgrounds </w:t>
      </w:r>
      <w:r w:rsidR="00FF58BE">
        <w:t>and trails</w:t>
      </w:r>
      <w:r w:rsidR="008E7AD7">
        <w:t>.</w:t>
      </w:r>
    </w:p>
    <w:p w:rsidR="008E7AD7" w:rsidRDefault="008E7AD7" w:rsidP="0027326B">
      <w:pPr>
        <w:tabs>
          <w:tab w:val="left" w:pos="0"/>
          <w:tab w:val="left" w:pos="360"/>
        </w:tabs>
      </w:pPr>
    </w:p>
    <w:p w:rsidR="008E7AD7" w:rsidRDefault="008E7AD7" w:rsidP="00FF58BE">
      <w:pPr>
        <w:tabs>
          <w:tab w:val="left" w:pos="0"/>
          <w:tab w:val="left" w:pos="360"/>
        </w:tabs>
        <w:ind w:left="360"/>
      </w:pPr>
      <w:r>
        <w:t xml:space="preserve">Craig French asked </w:t>
      </w:r>
      <w:r w:rsidR="00FF58BE">
        <w:t>about the recycled material l</w:t>
      </w:r>
      <w:r>
        <w:t xml:space="preserve">eaching and Mr. Kempler stated it is a very solid material </w:t>
      </w:r>
      <w:r w:rsidR="00FF58BE">
        <w:t xml:space="preserve">with little evidence of concern for </w:t>
      </w:r>
      <w:r>
        <w:t>leaching.</w:t>
      </w:r>
    </w:p>
    <w:p w:rsidR="009474EA" w:rsidRDefault="009474EA" w:rsidP="0027326B">
      <w:pPr>
        <w:tabs>
          <w:tab w:val="left" w:pos="0"/>
          <w:tab w:val="left" w:pos="360"/>
        </w:tabs>
      </w:pPr>
    </w:p>
    <w:p w:rsidR="009474EA" w:rsidRDefault="009474EA" w:rsidP="0027326B">
      <w:pPr>
        <w:tabs>
          <w:tab w:val="left" w:pos="0"/>
          <w:tab w:val="left" w:pos="360"/>
        </w:tabs>
      </w:pPr>
      <w:r>
        <w:tab/>
        <w:t>Mr. Kempler also reported that scarp tire material is being mixed in with chip and seal for use on roads.</w:t>
      </w:r>
    </w:p>
    <w:p w:rsidR="009474EA" w:rsidRDefault="009474EA" w:rsidP="009474EA">
      <w:pPr>
        <w:tabs>
          <w:tab w:val="left" w:pos="0"/>
          <w:tab w:val="left" w:pos="360"/>
        </w:tabs>
        <w:ind w:left="360"/>
      </w:pPr>
      <w:r>
        <w:t>Darrell Skiles asked about the process for obtaining the mix for use on county roads that use chip and seal</w:t>
      </w:r>
      <w:r w:rsidR="00FF58BE">
        <w:t xml:space="preserve"> and </w:t>
      </w:r>
      <w:r>
        <w:t xml:space="preserve">the potential </w:t>
      </w:r>
      <w:r w:rsidR="00FF58BE">
        <w:t>for its u</w:t>
      </w:r>
      <w:r>
        <w:t xml:space="preserve">se.  Mr. Kempler stated he would forward the contact information to </w:t>
      </w:r>
      <w:r w:rsidR="00FF58BE">
        <w:t>Mr. Skiles</w:t>
      </w:r>
      <w:r>
        <w:t>.</w:t>
      </w:r>
    </w:p>
    <w:p w:rsidR="009474EA" w:rsidRDefault="009474EA" w:rsidP="0027326B">
      <w:pPr>
        <w:tabs>
          <w:tab w:val="left" w:pos="0"/>
          <w:tab w:val="left" w:pos="360"/>
        </w:tabs>
      </w:pPr>
    </w:p>
    <w:p w:rsidR="009474EA" w:rsidRDefault="009474EA" w:rsidP="009474EA">
      <w:pPr>
        <w:tabs>
          <w:tab w:val="left" w:pos="0"/>
          <w:tab w:val="left" w:pos="360"/>
        </w:tabs>
        <w:ind w:left="360"/>
      </w:pPr>
      <w:r>
        <w:t xml:space="preserve">Tammy Snodgrass noted that next Wednesday, Mar. 6, </w:t>
      </w:r>
      <w:r w:rsidR="00FF58BE">
        <w:t>the Missouri Recycling Association (</w:t>
      </w:r>
      <w:r>
        <w:t>MORA</w:t>
      </w:r>
      <w:r w:rsidR="00FF58BE">
        <w:t>)</w:t>
      </w:r>
      <w:r>
        <w:t xml:space="preserve"> will have an Advocacy Day at the Capitol.</w:t>
      </w:r>
      <w:r w:rsidR="00731C44">
        <w:t xml:space="preserve">  </w:t>
      </w:r>
    </w:p>
    <w:p w:rsidR="009474EA" w:rsidRDefault="009474EA" w:rsidP="009474EA">
      <w:pPr>
        <w:tabs>
          <w:tab w:val="left" w:pos="0"/>
          <w:tab w:val="left" w:pos="360"/>
        </w:tabs>
        <w:ind w:left="360"/>
      </w:pPr>
    </w:p>
    <w:p w:rsidR="009474EA" w:rsidRDefault="009474EA" w:rsidP="009474EA">
      <w:pPr>
        <w:tabs>
          <w:tab w:val="left" w:pos="0"/>
          <w:tab w:val="left" w:pos="360"/>
        </w:tabs>
        <w:ind w:left="360"/>
        <w:rPr>
          <w:b/>
          <w:u w:val="single"/>
        </w:rPr>
      </w:pPr>
      <w:r>
        <w:rPr>
          <w:b/>
          <w:u w:val="single"/>
        </w:rPr>
        <w:t>New Business</w:t>
      </w:r>
    </w:p>
    <w:p w:rsidR="009474EA" w:rsidRDefault="009474EA" w:rsidP="009474EA">
      <w:pPr>
        <w:tabs>
          <w:tab w:val="left" w:pos="0"/>
          <w:tab w:val="left" w:pos="360"/>
        </w:tabs>
        <w:ind w:left="360"/>
      </w:pPr>
      <w:r>
        <w:t>Review of Bid Specs for District Administration Bid</w:t>
      </w:r>
    </w:p>
    <w:p w:rsidR="009474EA" w:rsidRDefault="00BC7BA4" w:rsidP="009474EA">
      <w:pPr>
        <w:tabs>
          <w:tab w:val="left" w:pos="0"/>
          <w:tab w:val="left" w:pos="360"/>
        </w:tabs>
        <w:ind w:left="360"/>
      </w:pPr>
      <w:r>
        <w:t>Tammy Snodgrass provided</w:t>
      </w:r>
      <w:r w:rsidR="007F5F53">
        <w:t xml:space="preserve"> cop</w:t>
      </w:r>
      <w:r>
        <w:t xml:space="preserve">ies </w:t>
      </w:r>
      <w:r w:rsidR="007F5F53">
        <w:t>of the List of Technical Assistance and Implementation Services Required by ORSWMD. Administration services are required to go out for bid every five years. Services will be bid out in March, proposals due in May and then the contract would be effective as of July 1.</w:t>
      </w:r>
    </w:p>
    <w:p w:rsidR="007F5F53" w:rsidRDefault="007F5F53" w:rsidP="009474EA">
      <w:pPr>
        <w:tabs>
          <w:tab w:val="left" w:pos="0"/>
          <w:tab w:val="left" w:pos="360"/>
        </w:tabs>
        <w:ind w:left="360"/>
      </w:pPr>
    </w:p>
    <w:p w:rsidR="007F5F53" w:rsidRDefault="007F5F53" w:rsidP="009474EA">
      <w:pPr>
        <w:tabs>
          <w:tab w:val="left" w:pos="0"/>
          <w:tab w:val="left" w:pos="360"/>
        </w:tabs>
        <w:ind w:left="360"/>
      </w:pPr>
      <w:r>
        <w:t>She noted that there were two changes in the bid specs. They were:</w:t>
      </w:r>
    </w:p>
    <w:p w:rsidR="007F5F53" w:rsidRDefault="007F5F53" w:rsidP="007F5F53">
      <w:pPr>
        <w:pStyle w:val="ListParagraph"/>
        <w:numPr>
          <w:ilvl w:val="0"/>
          <w:numId w:val="28"/>
        </w:numPr>
        <w:tabs>
          <w:tab w:val="left" w:pos="0"/>
          <w:tab w:val="left" w:pos="360"/>
        </w:tabs>
      </w:pPr>
      <w:r>
        <w:t>Experience – Bidder must have a minimum of five years of experience in administering solid waste management districts in the State of Missouri.</w:t>
      </w:r>
    </w:p>
    <w:p w:rsidR="007F5F53" w:rsidRDefault="007F5F53" w:rsidP="007F5F53">
      <w:pPr>
        <w:pStyle w:val="ListParagraph"/>
        <w:numPr>
          <w:ilvl w:val="0"/>
          <w:numId w:val="28"/>
        </w:numPr>
        <w:tabs>
          <w:tab w:val="left" w:pos="0"/>
          <w:tab w:val="left" w:pos="360"/>
        </w:tabs>
      </w:pPr>
      <w:r>
        <w:t>Physical Location – Successful bidder must maintain an office within the seven-county region and provide a minimum of one full-time staff member.</w:t>
      </w:r>
    </w:p>
    <w:p w:rsidR="007F5F53" w:rsidRDefault="007F5F53" w:rsidP="007F5F53">
      <w:pPr>
        <w:tabs>
          <w:tab w:val="left" w:pos="0"/>
          <w:tab w:val="left" w:pos="360"/>
        </w:tabs>
      </w:pPr>
    </w:p>
    <w:p w:rsidR="007F5F53" w:rsidRDefault="007F5F53" w:rsidP="007F5F53">
      <w:pPr>
        <w:tabs>
          <w:tab w:val="left" w:pos="0"/>
          <w:tab w:val="left" w:pos="360"/>
        </w:tabs>
        <w:ind w:left="360"/>
      </w:pPr>
      <w:r>
        <w:t>Mark Wallace made a motion to accept the bid specs with the noted additions. Ray Mortimeyer seconded the motion. All present voted “aye.”</w:t>
      </w:r>
    </w:p>
    <w:p w:rsidR="00406C25" w:rsidRDefault="00406C25" w:rsidP="007F5F53">
      <w:pPr>
        <w:tabs>
          <w:tab w:val="left" w:pos="0"/>
          <w:tab w:val="left" w:pos="360"/>
        </w:tabs>
        <w:ind w:left="360"/>
      </w:pPr>
    </w:p>
    <w:p w:rsidR="00406C25" w:rsidRDefault="00406C25" w:rsidP="007F5F53">
      <w:pPr>
        <w:tabs>
          <w:tab w:val="left" w:pos="0"/>
          <w:tab w:val="left" w:pos="360"/>
        </w:tabs>
        <w:ind w:left="360"/>
      </w:pPr>
      <w:r>
        <w:t>Review of Annual Grant Call Guidance and Procedures</w:t>
      </w:r>
    </w:p>
    <w:p w:rsidR="006F2105" w:rsidRDefault="006F2105" w:rsidP="007F5F53">
      <w:pPr>
        <w:tabs>
          <w:tab w:val="left" w:pos="0"/>
          <w:tab w:val="left" w:pos="360"/>
        </w:tabs>
        <w:ind w:left="360"/>
      </w:pPr>
      <w:r>
        <w:t>Jill Hollowell reviewed revisions for the FY2020 grant review process. This included having board representatives being familiar with applications from their area so they could address questions during the review process and having applicants obtain a letter of contact from their board representative and including it with their application. A contact form for the board representative to sign could be included as part of the application packet. It was also suggested that points could be tied to making contact.</w:t>
      </w:r>
    </w:p>
    <w:p w:rsidR="006F2105" w:rsidRDefault="006F2105" w:rsidP="007F5F53">
      <w:pPr>
        <w:tabs>
          <w:tab w:val="left" w:pos="0"/>
          <w:tab w:val="left" w:pos="360"/>
        </w:tabs>
        <w:ind w:left="360"/>
      </w:pPr>
    </w:p>
    <w:p w:rsidR="00AB6F72" w:rsidRDefault="00AB6F72" w:rsidP="007F5F53">
      <w:pPr>
        <w:tabs>
          <w:tab w:val="left" w:pos="0"/>
          <w:tab w:val="left" w:pos="360"/>
        </w:tabs>
        <w:ind w:left="360"/>
      </w:pPr>
      <w:r>
        <w:t xml:space="preserve">Target Materials for FY2020 </w:t>
      </w:r>
    </w:p>
    <w:p w:rsidR="00AB6F72" w:rsidRDefault="00AB6F72" w:rsidP="007F5F53">
      <w:pPr>
        <w:tabs>
          <w:tab w:val="left" w:pos="0"/>
          <w:tab w:val="left" w:pos="360"/>
        </w:tabs>
        <w:ind w:left="360"/>
      </w:pPr>
      <w:r>
        <w:t>Ms. Hollowell reviewed the list of target materials for the upcoming year. The targeted materials are: organic/food waste, electronic waste, HHW, construction and demolition debris, mattresses, carpet and padding, and solar panels.</w:t>
      </w:r>
    </w:p>
    <w:p w:rsidR="002B6348" w:rsidRDefault="002B6348" w:rsidP="007F5F53">
      <w:pPr>
        <w:tabs>
          <w:tab w:val="left" w:pos="0"/>
          <w:tab w:val="left" w:pos="360"/>
        </w:tabs>
        <w:ind w:left="360"/>
      </w:pPr>
    </w:p>
    <w:p w:rsidR="002B6348" w:rsidRDefault="002B6348" w:rsidP="002B6348">
      <w:pPr>
        <w:tabs>
          <w:tab w:val="left" w:pos="0"/>
          <w:tab w:val="left" w:pos="360"/>
        </w:tabs>
        <w:ind w:left="360"/>
      </w:pPr>
      <w:r>
        <w:t xml:space="preserve">Craig French noted that Fort Leonard Wood works with a company to recycle mattresses. The company will drop off a trailer for the mattresses which is then loaded by fort personnel. The company does not load the mattresses. The fort receives no money for recycling the mattresses but </w:t>
      </w:r>
      <w:r w:rsidR="00051290">
        <w:t xml:space="preserve">gain from the cost avoidance by not paying for the landfilling of the mattresses. </w:t>
      </w:r>
    </w:p>
    <w:p w:rsidR="002B6348" w:rsidRDefault="002B6348" w:rsidP="002B6348">
      <w:pPr>
        <w:tabs>
          <w:tab w:val="left" w:pos="0"/>
          <w:tab w:val="left" w:pos="360"/>
        </w:tabs>
        <w:ind w:left="360"/>
      </w:pPr>
    </w:p>
    <w:p w:rsidR="00370964" w:rsidRDefault="002B6348" w:rsidP="002B6348">
      <w:pPr>
        <w:tabs>
          <w:tab w:val="left" w:pos="0"/>
          <w:tab w:val="left" w:pos="360"/>
        </w:tabs>
        <w:ind w:left="360"/>
      </w:pPr>
      <w:r>
        <w:t xml:space="preserve">Dr. Charles Slider mentioned there is a company that decontaminates the </w:t>
      </w:r>
      <w:r w:rsidR="00553C53">
        <w:t xml:space="preserve">old </w:t>
      </w:r>
      <w:r>
        <w:t xml:space="preserve">mattresses </w:t>
      </w:r>
      <w:r w:rsidR="00553C53">
        <w:t>before recycling them</w:t>
      </w:r>
      <w:r>
        <w:t xml:space="preserve"> into new mattresses. He will send the company’s information to Ms. Hollowell.</w:t>
      </w:r>
    </w:p>
    <w:p w:rsidR="00370964" w:rsidRDefault="00370964" w:rsidP="002B6348">
      <w:pPr>
        <w:tabs>
          <w:tab w:val="left" w:pos="0"/>
          <w:tab w:val="left" w:pos="360"/>
        </w:tabs>
        <w:ind w:left="360"/>
      </w:pPr>
    </w:p>
    <w:p w:rsidR="006F2105" w:rsidRDefault="006F2105" w:rsidP="002B6348">
      <w:pPr>
        <w:tabs>
          <w:tab w:val="left" w:pos="0"/>
          <w:tab w:val="left" w:pos="360"/>
        </w:tabs>
        <w:ind w:left="360"/>
      </w:pPr>
    </w:p>
    <w:p w:rsidR="00370964" w:rsidRDefault="00370964" w:rsidP="002B6348">
      <w:pPr>
        <w:tabs>
          <w:tab w:val="left" w:pos="0"/>
          <w:tab w:val="left" w:pos="360"/>
        </w:tabs>
        <w:ind w:left="360"/>
      </w:pPr>
      <w:r>
        <w:t>Product Stewardship – Letter of Agreement</w:t>
      </w:r>
    </w:p>
    <w:p w:rsidR="002B6348" w:rsidRDefault="00F42245" w:rsidP="002B6348">
      <w:pPr>
        <w:tabs>
          <w:tab w:val="left" w:pos="0"/>
          <w:tab w:val="left" w:pos="360"/>
        </w:tabs>
        <w:ind w:left="360"/>
      </w:pPr>
      <w:r>
        <w:t>Chairman Wilson</w:t>
      </w:r>
      <w:r w:rsidR="00BC6FEA">
        <w:t xml:space="preserve"> reported that the Missouri Prod</w:t>
      </w:r>
      <w:r w:rsidR="00954C62">
        <w:t>uct Stewardship Initiative, initiated</w:t>
      </w:r>
      <w:r w:rsidR="00BC6FEA">
        <w:t xml:space="preserve"> last November, has requested of letter of support. Chairman Wilson stated that the support would be in the form of a letter, not necessarily with funding. </w:t>
      </w:r>
      <w:r w:rsidR="00FE464E">
        <w:t>The goal of the group is to promote responsibility among producers to reduce waste</w:t>
      </w:r>
      <w:r w:rsidR="00954C62">
        <w:t xml:space="preserve"> and take responsibility for materials at end of life</w:t>
      </w:r>
      <w:r w:rsidR="00FE464E">
        <w:t>.  Anita Stansfield, DNR, state</w:t>
      </w:r>
      <w:r w:rsidR="00954C62">
        <w:t>d</w:t>
      </w:r>
      <w:r w:rsidR="00FE464E">
        <w:t xml:space="preserve"> that the group has narrowed its focus to pharmaceuticals and paint. Members wanted more information on the initiative before providing a letter of support. </w:t>
      </w:r>
      <w:r w:rsidR="006F2105">
        <w:t>I</w:t>
      </w:r>
      <w:r w:rsidR="00FE464E">
        <w:t xml:space="preserve">nformation </w:t>
      </w:r>
      <w:r w:rsidR="006F2105">
        <w:t>w</w:t>
      </w:r>
      <w:r w:rsidR="00954C62">
        <w:t xml:space="preserve">ill </w:t>
      </w:r>
      <w:r w:rsidR="006F2105">
        <w:t xml:space="preserve">be emailed </w:t>
      </w:r>
      <w:r w:rsidR="00FE464E">
        <w:t>to the board for review.</w:t>
      </w:r>
    </w:p>
    <w:p w:rsidR="006F2105" w:rsidRDefault="006F2105" w:rsidP="002B6348">
      <w:pPr>
        <w:tabs>
          <w:tab w:val="left" w:pos="0"/>
          <w:tab w:val="left" w:pos="360"/>
        </w:tabs>
        <w:ind w:left="360"/>
      </w:pPr>
    </w:p>
    <w:p w:rsidR="006F2105" w:rsidRDefault="006F2105" w:rsidP="002B6348">
      <w:pPr>
        <w:tabs>
          <w:tab w:val="left" w:pos="0"/>
          <w:tab w:val="left" w:pos="360"/>
        </w:tabs>
        <w:ind w:left="360"/>
      </w:pPr>
      <w:r>
        <w:t>Request for Funding through the Community Outreach and Assistance Fund</w:t>
      </w:r>
    </w:p>
    <w:p w:rsidR="006F2105" w:rsidRDefault="009553D6" w:rsidP="002B6348">
      <w:pPr>
        <w:tabs>
          <w:tab w:val="left" w:pos="0"/>
          <w:tab w:val="left" w:pos="360"/>
        </w:tabs>
        <w:ind w:left="360"/>
      </w:pPr>
      <w:r>
        <w:t>Ms. Hollowell informed the board that</w:t>
      </w:r>
      <w:r w:rsidR="00FB105F">
        <w:t xml:space="preserve">, </w:t>
      </w:r>
      <w:r w:rsidR="00954C62">
        <w:t>Abundant Blessings/</w:t>
      </w:r>
      <w:r w:rsidR="00FB105F">
        <w:t xml:space="preserve">Hope Alliance of Missouri and the MoRoots Music </w:t>
      </w:r>
      <w:r w:rsidR="00D66F8A">
        <w:t>Festival</w:t>
      </w:r>
      <w:r w:rsidR="00FB105F">
        <w:t xml:space="preserve"> </w:t>
      </w:r>
      <w:r>
        <w:t>have requested funding assistance.</w:t>
      </w:r>
    </w:p>
    <w:p w:rsidR="009553D6" w:rsidRDefault="009553D6" w:rsidP="002B6348">
      <w:pPr>
        <w:tabs>
          <w:tab w:val="left" w:pos="0"/>
          <w:tab w:val="left" w:pos="360"/>
        </w:tabs>
        <w:ind w:left="360"/>
      </w:pPr>
    </w:p>
    <w:p w:rsidR="009553D6" w:rsidRDefault="00954C62" w:rsidP="002B6348">
      <w:pPr>
        <w:tabs>
          <w:tab w:val="left" w:pos="0"/>
          <w:tab w:val="left" w:pos="360"/>
        </w:tabs>
        <w:ind w:left="360"/>
      </w:pPr>
      <w:r w:rsidRPr="00954C62">
        <w:t>Abundant Blessings</w:t>
      </w:r>
      <w:r>
        <w:t>/</w:t>
      </w:r>
      <w:r w:rsidR="009553D6">
        <w:t xml:space="preserve">Hope Alliance of Missouri, a 501 (3) (c) organization, is requesting </w:t>
      </w:r>
      <w:r w:rsidR="00FB105F">
        <w:t>funds</w:t>
      </w:r>
      <w:r w:rsidR="009553D6">
        <w:t xml:space="preserve"> to purchase shelving for its </w:t>
      </w:r>
      <w:r>
        <w:t xml:space="preserve">reuse/resale </w:t>
      </w:r>
      <w:r w:rsidR="009553D6">
        <w:t>program</w:t>
      </w:r>
      <w:r>
        <w:t xml:space="preserve"> for</w:t>
      </w:r>
      <w:r w:rsidR="009553D6">
        <w:t xml:space="preserve"> foster families in the district.</w:t>
      </w:r>
      <w:r w:rsidR="00FB105F">
        <w:t xml:space="preserve"> They are requesting funding in the amount of $130.</w:t>
      </w:r>
    </w:p>
    <w:p w:rsidR="009553D6" w:rsidRDefault="009553D6" w:rsidP="002B6348">
      <w:pPr>
        <w:tabs>
          <w:tab w:val="left" w:pos="0"/>
          <w:tab w:val="left" w:pos="360"/>
        </w:tabs>
        <w:ind w:left="360"/>
      </w:pPr>
    </w:p>
    <w:p w:rsidR="009553D6" w:rsidRDefault="009553D6" w:rsidP="002B6348">
      <w:pPr>
        <w:tabs>
          <w:tab w:val="left" w:pos="0"/>
          <w:tab w:val="left" w:pos="360"/>
        </w:tabs>
        <w:ind w:left="360"/>
      </w:pPr>
      <w:r>
        <w:t>Ray Mortimeyer made a motion to approve the $130 for shelving for Hope Alliance of Missouri. Craig French seconded. All present voted “aye.”</w:t>
      </w:r>
    </w:p>
    <w:p w:rsidR="009553D6" w:rsidRDefault="009553D6" w:rsidP="002B6348">
      <w:pPr>
        <w:tabs>
          <w:tab w:val="left" w:pos="0"/>
          <w:tab w:val="left" w:pos="360"/>
        </w:tabs>
        <w:ind w:left="360"/>
      </w:pPr>
    </w:p>
    <w:p w:rsidR="009553D6" w:rsidRDefault="00FB105F" w:rsidP="002B6348">
      <w:pPr>
        <w:tabs>
          <w:tab w:val="left" w:pos="0"/>
          <w:tab w:val="left" w:pos="360"/>
        </w:tabs>
        <w:ind w:left="360"/>
      </w:pPr>
      <w:r>
        <w:t xml:space="preserve">MoRoots Music Festival is requesting funds to purchase 10 recycling bins and 200 clear bags (including shipping costs) and mileage reimbursement to the Rolla Recycling Center. </w:t>
      </w:r>
      <w:r w:rsidR="00D66F8A">
        <w:t>A</w:t>
      </w:r>
      <w:r>
        <w:t>ttendants would be stationed at the bins</w:t>
      </w:r>
      <w:r w:rsidR="00D66F8A">
        <w:t xml:space="preserve"> during the festival</w:t>
      </w:r>
      <w:r>
        <w:t>.</w:t>
      </w:r>
      <w:r w:rsidR="00D66F8A">
        <w:t xml:space="preserve"> These bins would be made available to other venues/</w:t>
      </w:r>
      <w:r w:rsidR="00B366E1">
        <w:t>communities. They</w:t>
      </w:r>
      <w:r>
        <w:t xml:space="preserve"> are requesting funding in the amount of $1</w:t>
      </w:r>
      <w:r w:rsidR="00954C62">
        <w:t>300</w:t>
      </w:r>
      <w:r>
        <w:t xml:space="preserve"> ($800 for the bins and bags and $360 for mileage).</w:t>
      </w:r>
    </w:p>
    <w:p w:rsidR="00FB105F" w:rsidRDefault="00FB105F" w:rsidP="002B6348">
      <w:pPr>
        <w:tabs>
          <w:tab w:val="left" w:pos="0"/>
          <w:tab w:val="left" w:pos="360"/>
        </w:tabs>
        <w:ind w:left="360"/>
      </w:pPr>
      <w:bookmarkStart w:id="0" w:name="_GoBack"/>
    </w:p>
    <w:bookmarkEnd w:id="0"/>
    <w:p w:rsidR="00D66F8A" w:rsidRDefault="00954C62" w:rsidP="00D66F8A">
      <w:pPr>
        <w:tabs>
          <w:tab w:val="left" w:pos="0"/>
          <w:tab w:val="left" w:pos="360"/>
        </w:tabs>
        <w:ind w:left="360"/>
      </w:pPr>
      <w:r>
        <w:t xml:space="preserve">Dr. Slider </w:t>
      </w:r>
      <w:r w:rsidR="00FB105F">
        <w:t xml:space="preserve">would like to see accurate records kept of expenses and quantity of material collected. He made a motion to approve the funding with </w:t>
      </w:r>
      <w:r w:rsidR="00D66F8A">
        <w:t xml:space="preserve">the </w:t>
      </w:r>
      <w:r>
        <w:t>revised</w:t>
      </w:r>
      <w:r w:rsidR="00D66F8A">
        <w:t xml:space="preserve"> amount of $1160 and monitoring of items going into the bins. Vic Stratman seconded. All present voted “aye.”</w:t>
      </w:r>
    </w:p>
    <w:p w:rsidR="00D66F8A" w:rsidRDefault="00D66F8A" w:rsidP="00D66F8A">
      <w:pPr>
        <w:tabs>
          <w:tab w:val="left" w:pos="0"/>
          <w:tab w:val="left" w:pos="360"/>
        </w:tabs>
        <w:ind w:left="360"/>
      </w:pPr>
    </w:p>
    <w:p w:rsidR="004F6EB2" w:rsidRDefault="00D66F8A" w:rsidP="00D66F8A">
      <w:pPr>
        <w:tabs>
          <w:tab w:val="left" w:pos="0"/>
          <w:tab w:val="left" w:pos="360"/>
        </w:tabs>
        <w:ind w:left="360"/>
      </w:pPr>
      <w:r>
        <w:t xml:space="preserve">Ms. Hollowell informed the board that St. George School in Hermann will be requesting 12 recycling bins to replace </w:t>
      </w:r>
      <w:r w:rsidR="00954C62">
        <w:t>their aging</w:t>
      </w:r>
      <w:r>
        <w:t xml:space="preserve"> bins. </w:t>
      </w:r>
      <w:r w:rsidR="00731C44">
        <w:t>Their request</w:t>
      </w:r>
      <w:r>
        <w:t xml:space="preserve"> will be passed through the executive </w:t>
      </w:r>
      <w:r w:rsidR="00954C62">
        <w:t>committee for approval if needed.</w:t>
      </w:r>
    </w:p>
    <w:p w:rsidR="00954C62" w:rsidRDefault="00954C62" w:rsidP="00D66F8A">
      <w:pPr>
        <w:tabs>
          <w:tab w:val="left" w:pos="0"/>
          <w:tab w:val="left" w:pos="360"/>
        </w:tabs>
        <w:ind w:left="360"/>
      </w:pPr>
    </w:p>
    <w:p w:rsidR="004F6EB2" w:rsidRDefault="00954C62" w:rsidP="00D66F8A">
      <w:pPr>
        <w:tabs>
          <w:tab w:val="left" w:pos="0"/>
          <w:tab w:val="left" w:pos="360"/>
        </w:tabs>
        <w:ind w:left="360"/>
      </w:pPr>
      <w:r>
        <w:t>Committee</w:t>
      </w:r>
      <w:r w:rsidR="004F6EB2">
        <w:t xml:space="preserve"> for Responsible Recycling and Development</w:t>
      </w:r>
    </w:p>
    <w:p w:rsidR="004F6EB2" w:rsidRDefault="004F6EB2" w:rsidP="00D66F8A">
      <w:pPr>
        <w:tabs>
          <w:tab w:val="left" w:pos="0"/>
          <w:tab w:val="left" w:pos="360"/>
        </w:tabs>
        <w:ind w:left="360"/>
      </w:pPr>
      <w:r>
        <w:t xml:space="preserve">Chairman Wilson </w:t>
      </w:r>
      <w:r w:rsidR="00EA342F">
        <w:t>announced</w:t>
      </w:r>
      <w:r>
        <w:t xml:space="preserve"> that a </w:t>
      </w:r>
      <w:r w:rsidR="00954C62">
        <w:t xml:space="preserve">committee meeting </w:t>
      </w:r>
      <w:r w:rsidR="00EA342F">
        <w:t>addressing r</w:t>
      </w:r>
      <w:r>
        <w:t>ecycling</w:t>
      </w:r>
      <w:r w:rsidR="00EA342F">
        <w:t xml:space="preserve"> contamination</w:t>
      </w:r>
      <w:r>
        <w:t xml:space="preserve"> and </w:t>
      </w:r>
      <w:r w:rsidR="00954C62">
        <w:t>the development of a state-wide public education campaign w</w:t>
      </w:r>
      <w:r w:rsidR="00EA342F">
        <w:t>ould be held on March 6 in Jefferson City.</w:t>
      </w:r>
    </w:p>
    <w:p w:rsidR="00EA342F" w:rsidRDefault="00EA342F" w:rsidP="00D66F8A">
      <w:pPr>
        <w:tabs>
          <w:tab w:val="left" w:pos="0"/>
          <w:tab w:val="left" w:pos="360"/>
        </w:tabs>
        <w:ind w:left="360"/>
      </w:pPr>
    </w:p>
    <w:p w:rsidR="004F6EB2" w:rsidRDefault="004F6EB2" w:rsidP="00D66F8A">
      <w:pPr>
        <w:tabs>
          <w:tab w:val="left" w:pos="0"/>
          <w:tab w:val="left" w:pos="360"/>
        </w:tabs>
        <w:ind w:left="360"/>
        <w:rPr>
          <w:b/>
          <w:u w:val="single"/>
        </w:rPr>
      </w:pPr>
      <w:r w:rsidRPr="004F6EB2">
        <w:rPr>
          <w:b/>
          <w:u w:val="single"/>
        </w:rPr>
        <w:t>Other Business</w:t>
      </w:r>
    </w:p>
    <w:p w:rsidR="004F6EB2" w:rsidRDefault="004F6EB2" w:rsidP="00D66F8A">
      <w:pPr>
        <w:tabs>
          <w:tab w:val="left" w:pos="0"/>
          <w:tab w:val="left" w:pos="360"/>
        </w:tabs>
        <w:ind w:left="360"/>
      </w:pPr>
      <w:r>
        <w:t xml:space="preserve">City and County Updates </w:t>
      </w:r>
    </w:p>
    <w:p w:rsidR="004F6EB2" w:rsidRDefault="004F6EB2" w:rsidP="00D66F8A">
      <w:pPr>
        <w:tabs>
          <w:tab w:val="left" w:pos="0"/>
          <w:tab w:val="left" w:pos="360"/>
        </w:tabs>
        <w:ind w:left="360"/>
      </w:pPr>
      <w:r>
        <w:t>Vic Stratman mentioned that the Knights of Columbus in Vienna collect</w:t>
      </w:r>
      <w:r w:rsidR="00EA342F">
        <w:t>s</w:t>
      </w:r>
      <w:r>
        <w:t xml:space="preserve"> aluminum cans and usually empt</w:t>
      </w:r>
      <w:r w:rsidR="00EA342F">
        <w:t>ies the</w:t>
      </w:r>
      <w:r>
        <w:t xml:space="preserve"> trailer once or twice a year. He noted that the loads have been getting cleaner.</w:t>
      </w:r>
    </w:p>
    <w:p w:rsidR="004F6EB2" w:rsidRDefault="004F6EB2" w:rsidP="00D66F8A">
      <w:pPr>
        <w:tabs>
          <w:tab w:val="left" w:pos="0"/>
          <w:tab w:val="left" w:pos="360"/>
        </w:tabs>
        <w:ind w:left="360"/>
      </w:pPr>
    </w:p>
    <w:p w:rsidR="004F6EB2" w:rsidRDefault="004F6EB2" w:rsidP="00D66F8A">
      <w:pPr>
        <w:tabs>
          <w:tab w:val="left" w:pos="0"/>
          <w:tab w:val="left" w:pos="360"/>
        </w:tabs>
        <w:ind w:left="360"/>
      </w:pPr>
      <w:r>
        <w:t xml:space="preserve">Dr. Slider inquired about mattresses being collected at special collections. Ms. Hollowell mentioned </w:t>
      </w:r>
      <w:r w:rsidR="00700E25">
        <w:t>working towards a collection</w:t>
      </w:r>
      <w:r>
        <w:t xml:space="preserve"> at the Sept. 14 event </w:t>
      </w:r>
      <w:r w:rsidR="00700E25">
        <w:t>in</w:t>
      </w:r>
      <w:r>
        <w:t xml:space="preserve"> St. Robert.</w:t>
      </w:r>
    </w:p>
    <w:p w:rsidR="004F6EB2" w:rsidRDefault="004F6EB2" w:rsidP="00D66F8A">
      <w:pPr>
        <w:tabs>
          <w:tab w:val="left" w:pos="0"/>
          <w:tab w:val="left" w:pos="360"/>
        </w:tabs>
        <w:ind w:left="360"/>
      </w:pPr>
    </w:p>
    <w:p w:rsidR="004F6EB2" w:rsidRPr="004F6EB2" w:rsidRDefault="004F6EB2" w:rsidP="00D66F8A">
      <w:pPr>
        <w:tabs>
          <w:tab w:val="left" w:pos="0"/>
          <w:tab w:val="left" w:pos="360"/>
        </w:tabs>
        <w:ind w:left="360"/>
      </w:pPr>
      <w:r>
        <w:t xml:space="preserve">Jim Holland mentioned the recent work on the courthouse in Hermann. He stated they recently discovered a door and transom in the attic that had been removed 50 or 60 years ago. Mr. Holland indicated that the items would be </w:t>
      </w:r>
      <w:r w:rsidR="00700E25">
        <w:t>re</w:t>
      </w:r>
      <w:r>
        <w:t>use</w:t>
      </w:r>
      <w:r w:rsidR="00700E25">
        <w:t>d</w:t>
      </w:r>
      <w:r>
        <w:t>.</w:t>
      </w:r>
    </w:p>
    <w:p w:rsidR="003C2EEC" w:rsidRDefault="003C2EEC" w:rsidP="00BE4EE0">
      <w:pPr>
        <w:tabs>
          <w:tab w:val="left" w:pos="0"/>
          <w:tab w:val="left" w:pos="360"/>
        </w:tabs>
        <w:rPr>
          <w:strike/>
        </w:rPr>
      </w:pPr>
    </w:p>
    <w:p w:rsidR="00D66F8A" w:rsidRDefault="00D66F8A" w:rsidP="00BE4EE0">
      <w:pPr>
        <w:tabs>
          <w:tab w:val="left" w:pos="0"/>
          <w:tab w:val="left" w:pos="360"/>
        </w:tabs>
        <w:rPr>
          <w:strike/>
        </w:rPr>
      </w:pPr>
    </w:p>
    <w:p w:rsidR="00D941C1" w:rsidRDefault="00375758" w:rsidP="00754EDF">
      <w:pPr>
        <w:tabs>
          <w:tab w:val="left" w:pos="0"/>
          <w:tab w:val="left" w:pos="360"/>
        </w:tabs>
        <w:ind w:left="360"/>
        <w:rPr>
          <w:b/>
          <w:u w:val="single"/>
        </w:rPr>
      </w:pPr>
      <w:r>
        <w:rPr>
          <w:b/>
          <w:u w:val="single"/>
        </w:rPr>
        <w:t>Upcoming Meetings</w:t>
      </w:r>
    </w:p>
    <w:p w:rsidR="00375758" w:rsidRDefault="00375758" w:rsidP="00754EDF">
      <w:pPr>
        <w:tabs>
          <w:tab w:val="left" w:pos="0"/>
          <w:tab w:val="left" w:pos="360"/>
        </w:tabs>
        <w:ind w:left="360"/>
      </w:pPr>
      <w:r>
        <w:lastRenderedPageBreak/>
        <w:t>Executive Board meetings at 10:00 a.m. on May 21 and Oct. 1</w:t>
      </w:r>
    </w:p>
    <w:p w:rsidR="00375758" w:rsidRDefault="00375758" w:rsidP="00754EDF">
      <w:pPr>
        <w:tabs>
          <w:tab w:val="left" w:pos="0"/>
          <w:tab w:val="left" w:pos="360"/>
        </w:tabs>
        <w:ind w:left="360"/>
      </w:pPr>
    </w:p>
    <w:p w:rsidR="00375758" w:rsidRDefault="00375758" w:rsidP="00754EDF">
      <w:pPr>
        <w:tabs>
          <w:tab w:val="left" w:pos="0"/>
          <w:tab w:val="left" w:pos="360"/>
        </w:tabs>
        <w:ind w:left="360"/>
      </w:pPr>
      <w:r>
        <w:t>Full Council meetings at 10:00 a.m. on June 18 and at 5:30 p.m. on Dec. 3 with the annual awards banquet held at 6:30 p.m.</w:t>
      </w:r>
    </w:p>
    <w:p w:rsidR="00375758" w:rsidRDefault="00375758" w:rsidP="00754EDF">
      <w:pPr>
        <w:tabs>
          <w:tab w:val="left" w:pos="0"/>
          <w:tab w:val="left" w:pos="360"/>
        </w:tabs>
        <w:ind w:left="360"/>
      </w:pPr>
    </w:p>
    <w:p w:rsidR="00700E25" w:rsidRDefault="00700E25" w:rsidP="00754EDF">
      <w:pPr>
        <w:tabs>
          <w:tab w:val="left" w:pos="0"/>
          <w:tab w:val="left" w:pos="360"/>
        </w:tabs>
        <w:ind w:left="360"/>
      </w:pPr>
      <w:r>
        <w:t>Grant applications are due on August 23 by noon.</w:t>
      </w:r>
    </w:p>
    <w:p w:rsidR="00375758" w:rsidRDefault="00375758" w:rsidP="00754EDF">
      <w:pPr>
        <w:tabs>
          <w:tab w:val="left" w:pos="0"/>
          <w:tab w:val="left" w:pos="360"/>
        </w:tabs>
        <w:ind w:left="360"/>
      </w:pPr>
      <w:r>
        <w:t>Review of 2020 grant applications will be held Sept. 17 from 10:00 a.m. – 2:30 p.m.</w:t>
      </w:r>
    </w:p>
    <w:p w:rsidR="00700E25" w:rsidRDefault="00700E25" w:rsidP="00754EDF">
      <w:pPr>
        <w:tabs>
          <w:tab w:val="left" w:pos="0"/>
          <w:tab w:val="left" w:pos="360"/>
        </w:tabs>
        <w:ind w:left="360"/>
      </w:pPr>
    </w:p>
    <w:p w:rsidR="00700E25" w:rsidRPr="00375758" w:rsidRDefault="00700E25" w:rsidP="00754EDF">
      <w:pPr>
        <w:tabs>
          <w:tab w:val="left" w:pos="0"/>
          <w:tab w:val="left" w:pos="360"/>
        </w:tabs>
        <w:ind w:left="360"/>
      </w:pPr>
      <w:r>
        <w:t>MORA Conference in St. Louis, September 23</w:t>
      </w:r>
      <w:r w:rsidRPr="00700E25">
        <w:rPr>
          <w:vertAlign w:val="superscript"/>
        </w:rPr>
        <w:t>rd</w:t>
      </w:r>
      <w:r>
        <w:t>-25</w:t>
      </w:r>
      <w:r w:rsidRPr="00700E25">
        <w:rPr>
          <w:vertAlign w:val="superscript"/>
        </w:rPr>
        <w:t>th</w:t>
      </w:r>
      <w:r>
        <w:t xml:space="preserve">. </w:t>
      </w:r>
    </w:p>
    <w:p w:rsidR="00375758" w:rsidRDefault="00375758" w:rsidP="00375758">
      <w:pPr>
        <w:tabs>
          <w:tab w:val="left" w:pos="0"/>
          <w:tab w:val="left" w:pos="360"/>
        </w:tabs>
        <w:rPr>
          <w:b/>
          <w:u w:val="single"/>
        </w:rPr>
      </w:pPr>
    </w:p>
    <w:p w:rsidR="00234086" w:rsidRPr="00A656AF" w:rsidRDefault="00312C93" w:rsidP="00754EDF">
      <w:pPr>
        <w:tabs>
          <w:tab w:val="left" w:pos="0"/>
          <w:tab w:val="left" w:pos="360"/>
        </w:tabs>
        <w:ind w:left="360"/>
        <w:rPr>
          <w:b/>
          <w:u w:val="single"/>
        </w:rPr>
      </w:pPr>
      <w:r w:rsidRPr="00A656AF">
        <w:rPr>
          <w:b/>
          <w:u w:val="single"/>
        </w:rPr>
        <w:t>Adjournment</w:t>
      </w:r>
    </w:p>
    <w:p w:rsidR="00312C93" w:rsidRPr="00A656AF" w:rsidRDefault="00312C93" w:rsidP="00754EDF">
      <w:pPr>
        <w:tabs>
          <w:tab w:val="left" w:pos="0"/>
          <w:tab w:val="left" w:pos="360"/>
        </w:tabs>
        <w:ind w:left="360"/>
        <w:rPr>
          <w:b/>
          <w:u w:val="single"/>
        </w:rPr>
      </w:pPr>
    </w:p>
    <w:p w:rsidR="008F780C" w:rsidRDefault="008F780C" w:rsidP="008F780C">
      <w:pPr>
        <w:pStyle w:val="ListParagraph"/>
        <w:tabs>
          <w:tab w:val="left" w:pos="0"/>
          <w:tab w:val="left" w:pos="360"/>
        </w:tabs>
        <w:ind w:left="360"/>
      </w:pPr>
      <w:r w:rsidRPr="00A656AF">
        <w:t xml:space="preserve">Being no further business, </w:t>
      </w:r>
      <w:r w:rsidR="00A656AF">
        <w:t>Vic Stratman</w:t>
      </w:r>
      <w:r w:rsidRPr="00A656AF">
        <w:t xml:space="preserve"> made a motion to adjourn</w:t>
      </w:r>
      <w:r w:rsidR="00BE4EE0" w:rsidRPr="00A656AF">
        <w:t xml:space="preserve">. </w:t>
      </w:r>
      <w:r w:rsidR="00A656AF">
        <w:t>Craig French</w:t>
      </w:r>
      <w:r w:rsidRPr="00A656AF">
        <w:t xml:space="preserve"> seconded the motion. All present voted “aye.”  The meeting adjourned at </w:t>
      </w:r>
      <w:r w:rsidR="00A656AF">
        <w:t>12:18</w:t>
      </w:r>
      <w:r w:rsidRPr="00A656AF">
        <w:t xml:space="preserve"> p.m.</w:t>
      </w:r>
    </w:p>
    <w:p w:rsidR="00700E25" w:rsidRPr="00A656AF" w:rsidRDefault="00700E25" w:rsidP="008F780C">
      <w:pPr>
        <w:pStyle w:val="ListParagraph"/>
        <w:tabs>
          <w:tab w:val="left" w:pos="0"/>
          <w:tab w:val="left" w:pos="360"/>
        </w:tabs>
        <w:ind w:left="360"/>
      </w:pPr>
    </w:p>
    <w:p w:rsidR="009749E5" w:rsidRPr="00DC0E55" w:rsidRDefault="009749E5" w:rsidP="004123D6">
      <w:pPr>
        <w:tabs>
          <w:tab w:val="left" w:pos="0"/>
        </w:tabs>
        <w:rPr>
          <w:b/>
          <w:strike/>
        </w:rPr>
      </w:pPr>
    </w:p>
    <w:p w:rsidR="009749E5" w:rsidRPr="00DC0E55" w:rsidRDefault="009749E5" w:rsidP="004123D6">
      <w:pPr>
        <w:tabs>
          <w:tab w:val="left" w:pos="0"/>
        </w:tabs>
        <w:rPr>
          <w:b/>
          <w:strike/>
        </w:rPr>
      </w:pPr>
    </w:p>
    <w:p w:rsidR="004F3CC0" w:rsidRPr="00392568" w:rsidRDefault="004F3CC0" w:rsidP="004123D6">
      <w:pPr>
        <w:tabs>
          <w:tab w:val="left" w:pos="0"/>
          <w:tab w:val="left" w:pos="360"/>
        </w:tabs>
      </w:pPr>
      <w:r w:rsidRPr="00392568">
        <w:tab/>
        <w:t>_______________________________________</w:t>
      </w:r>
      <w:r w:rsidRPr="00392568">
        <w:tab/>
      </w:r>
      <w:r w:rsidRPr="00392568">
        <w:tab/>
        <w:t>__________________________</w:t>
      </w:r>
    </w:p>
    <w:p w:rsidR="004F3CC0" w:rsidRPr="00392568" w:rsidRDefault="004F3CC0" w:rsidP="004123D6">
      <w:pPr>
        <w:tabs>
          <w:tab w:val="left" w:pos="0"/>
          <w:tab w:val="left" w:pos="360"/>
        </w:tabs>
      </w:pPr>
      <w:r w:rsidRPr="00392568">
        <w:tab/>
        <w:t>Chairman, Brady Wilson</w:t>
      </w:r>
      <w:r w:rsidRPr="00392568">
        <w:tab/>
      </w:r>
      <w:r w:rsidRPr="00392568">
        <w:tab/>
      </w:r>
      <w:r w:rsidRPr="00392568">
        <w:tab/>
      </w:r>
      <w:r w:rsidRPr="00392568">
        <w:tab/>
      </w:r>
      <w:r w:rsidRPr="00392568">
        <w:tab/>
      </w:r>
      <w:r w:rsidR="00C518A9" w:rsidRPr="00392568">
        <w:tab/>
      </w:r>
      <w:r w:rsidRPr="00392568">
        <w:t>Date</w:t>
      </w:r>
    </w:p>
    <w:p w:rsidR="004F3CC0" w:rsidRPr="00392568" w:rsidRDefault="004F3CC0" w:rsidP="004123D6">
      <w:pPr>
        <w:tabs>
          <w:tab w:val="left" w:pos="0"/>
          <w:tab w:val="left" w:pos="360"/>
        </w:tabs>
      </w:pPr>
    </w:p>
    <w:p w:rsidR="004F3CC0" w:rsidRPr="00392568" w:rsidRDefault="004F3CC0" w:rsidP="004123D6">
      <w:pPr>
        <w:tabs>
          <w:tab w:val="left" w:pos="0"/>
          <w:tab w:val="left" w:pos="360"/>
        </w:tabs>
      </w:pPr>
    </w:p>
    <w:p w:rsidR="004F3CC0" w:rsidRPr="00392568" w:rsidRDefault="004F3CC0" w:rsidP="004123D6">
      <w:pPr>
        <w:tabs>
          <w:tab w:val="left" w:pos="0"/>
          <w:tab w:val="left" w:pos="360"/>
        </w:tabs>
      </w:pPr>
      <w:r w:rsidRPr="00392568">
        <w:tab/>
        <w:t>_______________________________________</w:t>
      </w:r>
      <w:r w:rsidRPr="00392568">
        <w:tab/>
      </w:r>
      <w:r w:rsidRPr="00392568">
        <w:tab/>
        <w:t>__________________________</w:t>
      </w:r>
    </w:p>
    <w:p w:rsidR="00700E25" w:rsidRDefault="004F3CC0" w:rsidP="00700E25">
      <w:pPr>
        <w:tabs>
          <w:tab w:val="left" w:pos="0"/>
          <w:tab w:val="left" w:pos="360"/>
        </w:tabs>
      </w:pPr>
      <w:r w:rsidRPr="00392568">
        <w:tab/>
        <w:t>Attest</w:t>
      </w:r>
      <w:r w:rsidRPr="00392568">
        <w:tab/>
      </w:r>
      <w:r w:rsidRPr="00392568">
        <w:tab/>
      </w:r>
      <w:r w:rsidRPr="00392568">
        <w:tab/>
      </w:r>
      <w:r w:rsidRPr="00392568">
        <w:tab/>
      </w:r>
      <w:r w:rsidRPr="00392568">
        <w:tab/>
      </w:r>
      <w:r w:rsidRPr="00392568">
        <w:tab/>
      </w:r>
      <w:r w:rsidRPr="00392568">
        <w:tab/>
      </w:r>
      <w:r w:rsidRPr="00392568">
        <w:tab/>
        <w:t>Date</w:t>
      </w:r>
    </w:p>
    <w:p w:rsidR="00700E25" w:rsidRDefault="00700E25">
      <w:pPr>
        <w:spacing w:after="200" w:line="276" w:lineRule="auto"/>
      </w:pPr>
      <w:r>
        <w:br w:type="page"/>
      </w:r>
    </w:p>
    <w:p w:rsidR="00D85CB4" w:rsidRDefault="00D85CB4" w:rsidP="00700E25">
      <w:pPr>
        <w:tabs>
          <w:tab w:val="left" w:pos="0"/>
          <w:tab w:val="left" w:pos="360"/>
        </w:tabs>
      </w:pPr>
    </w:p>
    <w:p w:rsidR="00D85CB4" w:rsidRPr="007A360B" w:rsidRDefault="00D85CB4" w:rsidP="00D85CB4">
      <w:pPr>
        <w:jc w:val="center"/>
        <w:rPr>
          <w:b/>
        </w:rPr>
      </w:pPr>
      <w:r w:rsidRPr="007A360B">
        <w:rPr>
          <w:b/>
        </w:rPr>
        <w:t>OZARK RIVERS SOLID WASTE MANAGEMENT DISTRICT</w:t>
      </w:r>
    </w:p>
    <w:p w:rsidR="00D85CB4" w:rsidRDefault="00D85CB4" w:rsidP="00D85CB4">
      <w:pPr>
        <w:jc w:val="center"/>
        <w:rPr>
          <w:b/>
          <w:bCs/>
        </w:rPr>
      </w:pPr>
      <w:r>
        <w:rPr>
          <w:b/>
          <w:bCs/>
        </w:rPr>
        <w:t>EXECUTIVE BOARD MEETING</w:t>
      </w:r>
    </w:p>
    <w:p w:rsidR="00D85CB4" w:rsidRDefault="00D85CB4" w:rsidP="00D85CB4">
      <w:pPr>
        <w:jc w:val="center"/>
        <w:rPr>
          <w:b/>
          <w:bCs/>
        </w:rPr>
      </w:pPr>
      <w:r>
        <w:rPr>
          <w:b/>
          <w:bCs/>
        </w:rPr>
        <w:t>Tuesday, February 26, 2019 at 10:00 a.m.</w:t>
      </w:r>
    </w:p>
    <w:p w:rsidR="00D85CB4" w:rsidRDefault="00D85CB4" w:rsidP="00D85CB4">
      <w:pPr>
        <w:jc w:val="center"/>
        <w:rPr>
          <w:b/>
          <w:bCs/>
        </w:rPr>
      </w:pPr>
      <w:r>
        <w:rPr>
          <w:b/>
          <w:bCs/>
        </w:rPr>
        <w:t>MRPC Building, 4 Industrial Drive, St. James, MO  65559</w:t>
      </w:r>
    </w:p>
    <w:p w:rsidR="00D85CB4" w:rsidRDefault="00D85CB4" w:rsidP="00D85CB4">
      <w:pPr>
        <w:jc w:val="center"/>
        <w:rPr>
          <w:b/>
          <w:bCs/>
        </w:rPr>
      </w:pPr>
    </w:p>
    <w:p w:rsidR="00D85CB4" w:rsidRDefault="00D85CB4" w:rsidP="00D85CB4">
      <w:pPr>
        <w:jc w:val="center"/>
        <w:rPr>
          <w:b/>
          <w:bCs/>
        </w:rPr>
      </w:pPr>
    </w:p>
    <w:p w:rsidR="00D85CB4" w:rsidRDefault="00D85CB4" w:rsidP="00D85CB4">
      <w:pPr>
        <w:numPr>
          <w:ilvl w:val="0"/>
          <w:numId w:val="1"/>
        </w:numPr>
      </w:pPr>
      <w:r>
        <w:t>CALL TO ORDER -  Brady Wilson, Chairman</w:t>
      </w:r>
    </w:p>
    <w:p w:rsidR="00D85CB4" w:rsidRDefault="00D85CB4" w:rsidP="00D85CB4">
      <w:pPr>
        <w:ind w:left="1080"/>
      </w:pPr>
    </w:p>
    <w:p w:rsidR="00D85CB4" w:rsidRDefault="00D85CB4" w:rsidP="00D85CB4">
      <w:pPr>
        <w:numPr>
          <w:ilvl w:val="0"/>
          <w:numId w:val="1"/>
        </w:numPr>
      </w:pPr>
      <w:r>
        <w:t>WELCOME AND INTRODUCTIONS -  Brady</w:t>
      </w:r>
      <w:r>
        <w:br/>
      </w:r>
    </w:p>
    <w:p w:rsidR="00D85CB4" w:rsidRDefault="00D85CB4" w:rsidP="00D85CB4">
      <w:pPr>
        <w:numPr>
          <w:ilvl w:val="0"/>
          <w:numId w:val="1"/>
        </w:numPr>
      </w:pPr>
      <w:r>
        <w:t>APPROVAL OF AGENDA</w:t>
      </w:r>
    </w:p>
    <w:p w:rsidR="00D85CB4" w:rsidRDefault="00D85CB4" w:rsidP="00D85CB4">
      <w:pPr>
        <w:ind w:left="1080"/>
      </w:pPr>
    </w:p>
    <w:p w:rsidR="00D85CB4" w:rsidRDefault="00D85CB4" w:rsidP="00D85CB4">
      <w:pPr>
        <w:numPr>
          <w:ilvl w:val="0"/>
          <w:numId w:val="1"/>
        </w:numPr>
        <w:tabs>
          <w:tab w:val="right" w:leader="dot" w:pos="8460"/>
        </w:tabs>
      </w:pPr>
      <w:r w:rsidRPr="00892CB6">
        <w:t>APPROVAL OF MEETING MINUTES</w:t>
      </w:r>
      <w:r>
        <w:t>: November</w:t>
      </w:r>
      <w:r w:rsidRPr="00892CB6">
        <w:t xml:space="preserve"> 2</w:t>
      </w:r>
      <w:r>
        <w:t>7</w:t>
      </w:r>
      <w:r w:rsidRPr="00892CB6">
        <w:t>, 201</w:t>
      </w:r>
      <w:r>
        <w:t>8</w:t>
      </w:r>
    </w:p>
    <w:p w:rsidR="00D85CB4" w:rsidRDefault="00D85CB4" w:rsidP="00D85CB4">
      <w:pPr>
        <w:pStyle w:val="ListParagraph"/>
      </w:pPr>
    </w:p>
    <w:p w:rsidR="00D85CB4" w:rsidRDefault="00D85CB4" w:rsidP="00D85CB4">
      <w:pPr>
        <w:numPr>
          <w:ilvl w:val="0"/>
          <w:numId w:val="1"/>
        </w:numPr>
      </w:pPr>
      <w:r>
        <w:t>FINANCE/BUDGET REPORT</w:t>
      </w:r>
    </w:p>
    <w:p w:rsidR="00D85CB4" w:rsidRPr="00680FCE" w:rsidRDefault="00D85CB4" w:rsidP="00D85CB4">
      <w:pPr>
        <w:numPr>
          <w:ilvl w:val="1"/>
          <w:numId w:val="1"/>
        </w:numPr>
        <w:rPr>
          <w:i/>
        </w:rPr>
      </w:pPr>
      <w:r w:rsidRPr="0062646C">
        <w:rPr>
          <w:i/>
        </w:rPr>
        <w:t>Current financials will be provided by staff including revised budget</w:t>
      </w:r>
      <w:r>
        <w:t>.</w:t>
      </w:r>
    </w:p>
    <w:p w:rsidR="00D85CB4" w:rsidRDefault="00D85CB4" w:rsidP="00D85CB4">
      <w:pPr>
        <w:pStyle w:val="ListParagraph"/>
      </w:pPr>
    </w:p>
    <w:p w:rsidR="00D85CB4" w:rsidRPr="00892CB6" w:rsidRDefault="00D85CB4" w:rsidP="00D85CB4">
      <w:pPr>
        <w:numPr>
          <w:ilvl w:val="0"/>
          <w:numId w:val="1"/>
        </w:numPr>
      </w:pPr>
      <w:r w:rsidRPr="00892CB6">
        <w:t>CONSENT AGENDA</w:t>
      </w:r>
    </w:p>
    <w:p w:rsidR="00D85CB4" w:rsidRPr="00892CB6" w:rsidRDefault="00D85CB4" w:rsidP="00D85CB4">
      <w:pPr>
        <w:ind w:left="1080"/>
        <w:jc w:val="both"/>
        <w:rPr>
          <w:i/>
          <w:sz w:val="22"/>
          <w:szCs w:val="22"/>
        </w:rPr>
      </w:pPr>
      <w:r w:rsidRPr="00892CB6">
        <w:rPr>
          <w:i/>
          <w:sz w:val="22"/>
          <w:szCs w:val="22"/>
        </w:rPr>
        <w: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t>
      </w:r>
    </w:p>
    <w:p w:rsidR="00D85CB4" w:rsidRPr="00892CB6" w:rsidRDefault="00D85CB4" w:rsidP="00D85CB4">
      <w:pPr>
        <w:ind w:left="720"/>
        <w:rPr>
          <w:i/>
        </w:rPr>
      </w:pPr>
    </w:p>
    <w:p w:rsidR="00D85CB4" w:rsidRPr="00892CB6" w:rsidRDefault="00D85CB4" w:rsidP="00D85CB4">
      <w:r w:rsidRPr="00892CB6">
        <w:rPr>
          <w:i/>
        </w:rPr>
        <w:tab/>
        <w:t xml:space="preserve">     </w:t>
      </w:r>
      <w:r w:rsidRPr="00892CB6">
        <w:t>The following agenda items are presented for consent approval:</w:t>
      </w:r>
    </w:p>
    <w:p w:rsidR="00D85CB4" w:rsidRPr="00892CB6" w:rsidRDefault="00D85CB4" w:rsidP="00D85CB4">
      <w:pPr>
        <w:ind w:left="1080" w:firstLine="720"/>
        <w:rPr>
          <w:i/>
        </w:rPr>
      </w:pPr>
    </w:p>
    <w:p w:rsidR="00D85CB4" w:rsidRPr="00892CB6" w:rsidRDefault="00D85CB4" w:rsidP="00D85CB4">
      <w:pPr>
        <w:tabs>
          <w:tab w:val="right" w:leader="dot" w:pos="8460"/>
        </w:tabs>
        <w:ind w:left="1080" w:hanging="360"/>
      </w:pPr>
      <w:r>
        <w:tab/>
        <w:t xml:space="preserve">1. </w:t>
      </w:r>
      <w:r w:rsidRPr="00892CB6">
        <w:t>Request to close out sub-grant:</w:t>
      </w:r>
    </w:p>
    <w:p w:rsidR="00D85CB4" w:rsidRDefault="00D85CB4" w:rsidP="00D85CB4">
      <w:pPr>
        <w:tabs>
          <w:tab w:val="right" w:leader="dot" w:pos="8460"/>
        </w:tabs>
        <w:ind w:left="1440" w:hanging="360"/>
      </w:pPr>
      <w:r w:rsidRPr="00892CB6">
        <w:tab/>
      </w:r>
      <w:r w:rsidRPr="00892CB6">
        <w:tab/>
        <w:t>a.   K201</w:t>
      </w:r>
      <w:r>
        <w:t>8</w:t>
      </w:r>
      <w:r w:rsidRPr="00892CB6">
        <w:t>-0</w:t>
      </w:r>
      <w:r>
        <w:t>08</w:t>
      </w:r>
      <w:r w:rsidRPr="00892CB6">
        <w:t xml:space="preserve"> – </w:t>
      </w:r>
      <w:r>
        <w:t>Phelps County Tough on Trash</w:t>
      </w:r>
      <w:r w:rsidRPr="00892CB6">
        <w:t xml:space="preserve"> </w:t>
      </w:r>
      <w:r>
        <w:t xml:space="preserve">- </w:t>
      </w:r>
      <w:r w:rsidRPr="00892CB6">
        <w:t>a final report was filed; requesting to close and payout</w:t>
      </w:r>
      <w:r>
        <w:t xml:space="preserve"> the balance of the grant and release monies held in retention and return unspent funds to the district.</w:t>
      </w:r>
    </w:p>
    <w:p w:rsidR="00D85CB4" w:rsidRDefault="00D85CB4" w:rsidP="00D85CB4">
      <w:pPr>
        <w:tabs>
          <w:tab w:val="right" w:leader="dot" w:pos="8460"/>
        </w:tabs>
        <w:ind w:left="1440" w:hanging="360"/>
      </w:pPr>
      <w:r>
        <w:tab/>
      </w:r>
    </w:p>
    <w:p w:rsidR="00D85CB4" w:rsidRDefault="00D85CB4" w:rsidP="00D85CB4">
      <w:r>
        <w:tab/>
        <w:t xml:space="preserve">       2.  Request for grant extensions:</w:t>
      </w:r>
    </w:p>
    <w:p w:rsidR="00D85CB4" w:rsidRDefault="00D85CB4" w:rsidP="00D85CB4">
      <w:pPr>
        <w:numPr>
          <w:ilvl w:val="0"/>
          <w:numId w:val="29"/>
        </w:numPr>
      </w:pPr>
      <w:r>
        <w:t>K2018-013 Tacony – extend grant to 12-31-19</w:t>
      </w:r>
    </w:p>
    <w:p w:rsidR="00D85CB4" w:rsidRDefault="00D85CB4" w:rsidP="00D85CB4">
      <w:pPr>
        <w:numPr>
          <w:ilvl w:val="0"/>
          <w:numId w:val="29"/>
        </w:numPr>
      </w:pPr>
      <w:r>
        <w:t>K2018-009 Dixon High School – extend reimbursement period to 4-1-19</w:t>
      </w:r>
    </w:p>
    <w:p w:rsidR="00D85CB4" w:rsidRDefault="00D85CB4" w:rsidP="00D85CB4"/>
    <w:p w:rsidR="00D85CB4" w:rsidRDefault="00D85CB4" w:rsidP="00D85CB4">
      <w:pPr>
        <w:numPr>
          <w:ilvl w:val="0"/>
          <w:numId w:val="1"/>
        </w:numPr>
      </w:pPr>
      <w:r>
        <w:t>CHAIRMAN’S REPORT – Brady Wilson</w:t>
      </w:r>
    </w:p>
    <w:p w:rsidR="00D85CB4" w:rsidRDefault="00D85CB4" w:rsidP="00D85CB4">
      <w:pPr>
        <w:ind w:left="1080"/>
        <w:rPr>
          <w:i/>
          <w:iCs/>
        </w:rPr>
      </w:pPr>
      <w:r w:rsidRPr="0062646C">
        <w:rPr>
          <w:i/>
        </w:rPr>
        <w:t>The chairman will report on current solid waste activities</w:t>
      </w:r>
      <w:r>
        <w:rPr>
          <w:i/>
        </w:rPr>
        <w:t xml:space="preserve"> and</w:t>
      </w:r>
      <w:r w:rsidRPr="000B38BD">
        <w:rPr>
          <w:i/>
          <w:iCs/>
        </w:rPr>
        <w:t xml:space="preserve"> </w:t>
      </w:r>
      <w:r>
        <w:rPr>
          <w:i/>
          <w:iCs/>
        </w:rPr>
        <w:t xml:space="preserve">encourage members </w:t>
      </w:r>
    </w:p>
    <w:p w:rsidR="00D85CB4" w:rsidRPr="0062646C" w:rsidRDefault="00D85CB4" w:rsidP="00D85CB4">
      <w:pPr>
        <w:ind w:left="1080"/>
        <w:rPr>
          <w:i/>
        </w:rPr>
      </w:pPr>
      <w:r>
        <w:rPr>
          <w:i/>
          <w:iCs/>
        </w:rPr>
        <w:t>to make recommendations for businesses to receive grant applications.</w:t>
      </w:r>
    </w:p>
    <w:p w:rsidR="00D85CB4" w:rsidRDefault="00D85CB4" w:rsidP="00D85CB4">
      <w:pPr>
        <w:ind w:left="1350"/>
      </w:pPr>
    </w:p>
    <w:p w:rsidR="00D85CB4" w:rsidRDefault="00D85CB4" w:rsidP="00D85CB4">
      <w:pPr>
        <w:numPr>
          <w:ilvl w:val="0"/>
          <w:numId w:val="1"/>
        </w:numPr>
      </w:pPr>
      <w:r>
        <w:t>OLD BUSINESS</w:t>
      </w:r>
    </w:p>
    <w:p w:rsidR="00D85CB4" w:rsidRPr="00A05B61" w:rsidRDefault="00D85CB4" w:rsidP="00D85CB4">
      <w:pPr>
        <w:numPr>
          <w:ilvl w:val="1"/>
          <w:numId w:val="1"/>
        </w:numPr>
        <w:rPr>
          <w:i/>
          <w:iCs/>
        </w:rPr>
      </w:pPr>
      <w:r>
        <w:rPr>
          <w:iCs/>
        </w:rPr>
        <w:t>District G</w:t>
      </w:r>
      <w:r w:rsidRPr="00656277">
        <w:rPr>
          <w:iCs/>
        </w:rPr>
        <w:t>rant Report</w:t>
      </w:r>
      <w:r>
        <w:rPr>
          <w:iCs/>
        </w:rPr>
        <w:t xml:space="preserve"> –  Jill Hollowell</w:t>
      </w:r>
    </w:p>
    <w:p w:rsidR="00D85CB4" w:rsidRPr="00A05B61" w:rsidRDefault="00D85CB4" w:rsidP="00D85CB4">
      <w:pPr>
        <w:ind w:left="1350"/>
        <w:rPr>
          <w:i/>
          <w:iCs/>
        </w:rPr>
      </w:pPr>
      <w:r w:rsidRPr="00A05B61">
        <w:rPr>
          <w:i/>
          <w:iCs/>
        </w:rPr>
        <w:t>Staff will provide an update on grant projects</w:t>
      </w:r>
    </w:p>
    <w:p w:rsidR="00D85CB4" w:rsidRPr="00325C03" w:rsidRDefault="00D85CB4" w:rsidP="00D85CB4">
      <w:pPr>
        <w:ind w:left="1350"/>
        <w:rPr>
          <w:i/>
          <w:iCs/>
          <w:sz w:val="6"/>
          <w:szCs w:val="6"/>
        </w:rPr>
      </w:pPr>
    </w:p>
    <w:p w:rsidR="00D85CB4" w:rsidRPr="00325C03" w:rsidRDefault="00D85CB4" w:rsidP="00D85CB4">
      <w:pPr>
        <w:ind w:left="1350"/>
        <w:rPr>
          <w:i/>
          <w:iCs/>
          <w:sz w:val="6"/>
          <w:szCs w:val="6"/>
        </w:rPr>
      </w:pPr>
    </w:p>
    <w:p w:rsidR="00D85CB4" w:rsidRPr="001B5ECE" w:rsidRDefault="00D85CB4" w:rsidP="00D85CB4">
      <w:pPr>
        <w:numPr>
          <w:ilvl w:val="1"/>
          <w:numId w:val="1"/>
        </w:numPr>
        <w:rPr>
          <w:i/>
          <w:sz w:val="22"/>
        </w:rPr>
      </w:pPr>
      <w:r w:rsidRPr="00325C03">
        <w:t>Legislative Issues – Tammy Snodgrass</w:t>
      </w:r>
      <w:r>
        <w:rPr>
          <w:sz w:val="22"/>
        </w:rPr>
        <w:t xml:space="preserve"> </w:t>
      </w:r>
    </w:p>
    <w:p w:rsidR="00D85CB4" w:rsidRDefault="00D85CB4" w:rsidP="00D85CB4">
      <w:pPr>
        <w:ind w:left="1350"/>
        <w:rPr>
          <w:i/>
          <w:iCs/>
        </w:rPr>
      </w:pPr>
      <w:r>
        <w:rPr>
          <w:i/>
          <w:iCs/>
        </w:rPr>
        <w:t xml:space="preserve"> </w:t>
      </w:r>
      <w:r w:rsidRPr="00325C03">
        <w:rPr>
          <w:i/>
          <w:iCs/>
        </w:rPr>
        <w:t>Staff will provide an update</w:t>
      </w:r>
      <w:r>
        <w:rPr>
          <w:i/>
          <w:iCs/>
        </w:rPr>
        <w:t xml:space="preserve"> on current solid waste legislation</w:t>
      </w:r>
    </w:p>
    <w:p w:rsidR="00D85CB4" w:rsidRDefault="00D85CB4" w:rsidP="00D85CB4">
      <w:pPr>
        <w:pStyle w:val="BodyTextIndent2"/>
        <w:numPr>
          <w:ilvl w:val="0"/>
          <w:numId w:val="1"/>
        </w:numPr>
        <w:rPr>
          <w:i w:val="0"/>
          <w:iCs w:val="0"/>
        </w:rPr>
      </w:pPr>
      <w:r w:rsidRPr="00AA3C5E">
        <w:rPr>
          <w:i w:val="0"/>
          <w:iCs w:val="0"/>
        </w:rPr>
        <w:t>NEW BUSINESS</w:t>
      </w:r>
    </w:p>
    <w:p w:rsidR="00D85CB4" w:rsidRPr="000A55B8" w:rsidRDefault="00D85CB4" w:rsidP="00D85CB4">
      <w:pPr>
        <w:numPr>
          <w:ilvl w:val="1"/>
          <w:numId w:val="1"/>
        </w:numPr>
        <w:rPr>
          <w:iCs/>
        </w:rPr>
      </w:pPr>
      <w:r>
        <w:rPr>
          <w:iCs/>
        </w:rPr>
        <w:t xml:space="preserve">Review of Bid Specs for </w:t>
      </w:r>
      <w:r w:rsidRPr="000A55B8">
        <w:rPr>
          <w:iCs/>
        </w:rPr>
        <w:t xml:space="preserve">District Administration Bid </w:t>
      </w:r>
      <w:r>
        <w:rPr>
          <w:iCs/>
        </w:rPr>
        <w:t>– Tammy Snodgrass</w:t>
      </w:r>
    </w:p>
    <w:p w:rsidR="00D85CB4" w:rsidRPr="000A55B8" w:rsidRDefault="00D85CB4" w:rsidP="00D85CB4">
      <w:pPr>
        <w:ind w:left="1350"/>
        <w:rPr>
          <w:i/>
          <w:iCs/>
        </w:rPr>
      </w:pPr>
      <w:r w:rsidRPr="000A55B8">
        <w:rPr>
          <w:i/>
          <w:iCs/>
        </w:rPr>
        <w:t xml:space="preserve">The Board will need to evaluate bids </w:t>
      </w:r>
      <w:r>
        <w:rPr>
          <w:i/>
          <w:iCs/>
        </w:rPr>
        <w:t>specs</w:t>
      </w:r>
      <w:r w:rsidRPr="000A55B8">
        <w:rPr>
          <w:i/>
          <w:iCs/>
        </w:rPr>
        <w:t xml:space="preserve"> for FY </w:t>
      </w:r>
      <w:r>
        <w:rPr>
          <w:i/>
          <w:iCs/>
        </w:rPr>
        <w:t>2020</w:t>
      </w:r>
      <w:r w:rsidRPr="000A55B8">
        <w:rPr>
          <w:i/>
          <w:iCs/>
        </w:rPr>
        <w:t xml:space="preserve"> district operation and administration</w:t>
      </w:r>
    </w:p>
    <w:p w:rsidR="00D85CB4" w:rsidRPr="000A55B8" w:rsidRDefault="00D85CB4" w:rsidP="00D85CB4">
      <w:pPr>
        <w:rPr>
          <w:i/>
          <w:iCs/>
        </w:rPr>
      </w:pPr>
    </w:p>
    <w:p w:rsidR="00D85CB4" w:rsidRPr="0062646C" w:rsidRDefault="00D85CB4" w:rsidP="00D85CB4">
      <w:pPr>
        <w:numPr>
          <w:ilvl w:val="1"/>
          <w:numId w:val="1"/>
        </w:numPr>
        <w:rPr>
          <w:iCs/>
        </w:rPr>
      </w:pPr>
      <w:r>
        <w:rPr>
          <w:iCs/>
        </w:rPr>
        <w:t xml:space="preserve">Review of annual grant call guidance and procedures </w:t>
      </w:r>
      <w:r w:rsidRPr="0062646C">
        <w:rPr>
          <w:iCs/>
        </w:rPr>
        <w:t>– Tammy Snodgrass</w:t>
      </w:r>
    </w:p>
    <w:p w:rsidR="00D85CB4" w:rsidRDefault="00D85CB4" w:rsidP="00D85CB4">
      <w:pPr>
        <w:ind w:left="1350"/>
        <w:rPr>
          <w:i/>
          <w:iCs/>
        </w:rPr>
      </w:pPr>
      <w:r w:rsidRPr="000A55B8">
        <w:rPr>
          <w:i/>
          <w:iCs/>
        </w:rPr>
        <w:lastRenderedPageBreak/>
        <w:t xml:space="preserve">The board will </w:t>
      </w:r>
      <w:r>
        <w:rPr>
          <w:i/>
          <w:iCs/>
        </w:rPr>
        <w:t xml:space="preserve">further </w:t>
      </w:r>
      <w:r w:rsidRPr="000A55B8">
        <w:rPr>
          <w:i/>
          <w:iCs/>
        </w:rPr>
        <w:t>discuss</w:t>
      </w:r>
      <w:r>
        <w:rPr>
          <w:i/>
          <w:iCs/>
        </w:rPr>
        <w:t xml:space="preserve"> </w:t>
      </w:r>
      <w:r w:rsidRPr="000A55B8">
        <w:rPr>
          <w:i/>
          <w:iCs/>
        </w:rPr>
        <w:t>revisions for the FY2020 grant review process</w:t>
      </w:r>
      <w:r>
        <w:rPr>
          <w:i/>
          <w:iCs/>
        </w:rPr>
        <w:t xml:space="preserve"> such as </w:t>
      </w:r>
      <w:r w:rsidRPr="000B38BD">
        <w:rPr>
          <w:i/>
          <w:iCs/>
        </w:rPr>
        <w:t xml:space="preserve">board representatives </w:t>
      </w:r>
      <w:r>
        <w:rPr>
          <w:i/>
          <w:iCs/>
        </w:rPr>
        <w:t>being</w:t>
      </w:r>
      <w:r w:rsidRPr="000B38BD">
        <w:rPr>
          <w:i/>
          <w:iCs/>
        </w:rPr>
        <w:t xml:space="preserve"> familiar with applications from their area so they </w:t>
      </w:r>
      <w:r>
        <w:rPr>
          <w:i/>
          <w:iCs/>
        </w:rPr>
        <w:t>may</w:t>
      </w:r>
      <w:r w:rsidRPr="000B38BD">
        <w:rPr>
          <w:i/>
          <w:iCs/>
        </w:rPr>
        <w:t xml:space="preserve"> address questions during the review process</w:t>
      </w:r>
      <w:r>
        <w:rPr>
          <w:i/>
          <w:iCs/>
        </w:rPr>
        <w:t xml:space="preserve"> and h</w:t>
      </w:r>
      <w:r w:rsidRPr="000B38BD">
        <w:rPr>
          <w:i/>
          <w:iCs/>
        </w:rPr>
        <w:t>av</w:t>
      </w:r>
      <w:r>
        <w:rPr>
          <w:i/>
          <w:iCs/>
        </w:rPr>
        <w:t>ing</w:t>
      </w:r>
      <w:r w:rsidRPr="000B38BD">
        <w:rPr>
          <w:i/>
          <w:iCs/>
        </w:rPr>
        <w:t xml:space="preserve"> applicants </w:t>
      </w:r>
      <w:r>
        <w:rPr>
          <w:i/>
          <w:iCs/>
        </w:rPr>
        <w:t>obtain</w:t>
      </w:r>
      <w:r w:rsidRPr="000B38BD">
        <w:rPr>
          <w:i/>
          <w:iCs/>
        </w:rPr>
        <w:t xml:space="preserve"> a letter of contact from their board representative and include it with their application</w:t>
      </w:r>
      <w:r>
        <w:rPr>
          <w:i/>
          <w:iCs/>
        </w:rPr>
        <w:t>.</w:t>
      </w:r>
    </w:p>
    <w:p w:rsidR="00D85CB4" w:rsidRPr="00A05B61" w:rsidRDefault="00D85CB4" w:rsidP="00D85CB4">
      <w:pPr>
        <w:rPr>
          <w:iCs/>
        </w:rPr>
      </w:pPr>
      <w:r>
        <w:rPr>
          <w:i/>
          <w:iCs/>
        </w:rPr>
        <w:tab/>
      </w:r>
    </w:p>
    <w:p w:rsidR="00D85CB4" w:rsidRPr="00A05B61" w:rsidRDefault="00D85CB4" w:rsidP="00D85CB4">
      <w:pPr>
        <w:numPr>
          <w:ilvl w:val="1"/>
          <w:numId w:val="1"/>
        </w:numPr>
        <w:rPr>
          <w:i/>
          <w:iCs/>
        </w:rPr>
      </w:pPr>
      <w:r>
        <w:rPr>
          <w:iCs/>
        </w:rPr>
        <w:t xml:space="preserve">Target materials for FY2020 Target Materials </w:t>
      </w:r>
      <w:r w:rsidRPr="0062646C">
        <w:rPr>
          <w:iCs/>
        </w:rPr>
        <w:t>–  Jill Hollowell</w:t>
      </w:r>
    </w:p>
    <w:p w:rsidR="00D85CB4" w:rsidRDefault="00D85CB4" w:rsidP="00D85CB4">
      <w:pPr>
        <w:ind w:left="1350"/>
        <w:rPr>
          <w:i/>
          <w:iCs/>
        </w:rPr>
      </w:pPr>
      <w:r w:rsidRPr="00A05B61">
        <w:rPr>
          <w:i/>
          <w:iCs/>
        </w:rPr>
        <w:t>The Board will discuss and determine materials and goals for the upcoming grant round.</w:t>
      </w:r>
    </w:p>
    <w:p w:rsidR="00D85CB4" w:rsidRPr="00A05B61" w:rsidRDefault="00D85CB4" w:rsidP="00D85CB4">
      <w:pPr>
        <w:ind w:left="1350"/>
        <w:rPr>
          <w:i/>
          <w:iCs/>
        </w:rPr>
      </w:pPr>
    </w:p>
    <w:p w:rsidR="00D85CB4" w:rsidRPr="0062646C" w:rsidRDefault="00D85CB4" w:rsidP="00D85CB4">
      <w:pPr>
        <w:numPr>
          <w:ilvl w:val="1"/>
          <w:numId w:val="1"/>
        </w:numPr>
        <w:rPr>
          <w:iCs/>
        </w:rPr>
      </w:pPr>
      <w:r>
        <w:rPr>
          <w:iCs/>
        </w:rPr>
        <w:t xml:space="preserve">Product Stewardship – Letter of Agreement </w:t>
      </w:r>
      <w:r w:rsidRPr="0062646C">
        <w:rPr>
          <w:iCs/>
        </w:rPr>
        <w:t>– Brady Wilson</w:t>
      </w:r>
    </w:p>
    <w:p w:rsidR="00D85CB4" w:rsidRPr="00A05B61" w:rsidRDefault="00D85CB4" w:rsidP="00D85CB4">
      <w:pPr>
        <w:ind w:left="1350"/>
        <w:rPr>
          <w:i/>
          <w:iCs/>
        </w:rPr>
      </w:pPr>
      <w:r w:rsidRPr="00A05B61">
        <w:rPr>
          <w:i/>
          <w:iCs/>
        </w:rPr>
        <w:t>The board will review a letter of agreement that has been requested through the Missouri Product Stewardship Initiative that began last November.</w:t>
      </w:r>
    </w:p>
    <w:p w:rsidR="00D85CB4" w:rsidRPr="00A05B61" w:rsidRDefault="00D85CB4" w:rsidP="00D85CB4">
      <w:pPr>
        <w:ind w:left="1350"/>
        <w:rPr>
          <w:i/>
          <w:iCs/>
        </w:rPr>
      </w:pPr>
    </w:p>
    <w:p w:rsidR="00D85CB4" w:rsidRPr="00754574" w:rsidRDefault="00D85CB4" w:rsidP="00D85CB4">
      <w:pPr>
        <w:numPr>
          <w:ilvl w:val="1"/>
          <w:numId w:val="1"/>
        </w:numPr>
        <w:rPr>
          <w:i/>
          <w:iCs/>
        </w:rPr>
      </w:pPr>
      <w:r>
        <w:rPr>
          <w:iCs/>
        </w:rPr>
        <w:t xml:space="preserve">Request for funding through the Community Outreach &amp; Assistance Fund </w:t>
      </w:r>
      <w:r w:rsidRPr="0062646C">
        <w:rPr>
          <w:iCs/>
        </w:rPr>
        <w:t>–  Jill Hollowell</w:t>
      </w:r>
    </w:p>
    <w:p w:rsidR="00D85CB4" w:rsidRPr="00AE0064" w:rsidRDefault="00D85CB4" w:rsidP="00D85CB4">
      <w:pPr>
        <w:ind w:left="1350"/>
        <w:rPr>
          <w:i/>
        </w:rPr>
      </w:pPr>
      <w:r w:rsidRPr="00AE0064">
        <w:rPr>
          <w:i/>
        </w:rPr>
        <w:t>Hope Alliance of Missouri (a 501(3)(c) organization)</w:t>
      </w:r>
      <w:r>
        <w:rPr>
          <w:i/>
        </w:rPr>
        <w:t xml:space="preserve"> for its p</w:t>
      </w:r>
      <w:r w:rsidRPr="00AE0064">
        <w:rPr>
          <w:i/>
        </w:rPr>
        <w:t>rogram: Abundant Blessings</w:t>
      </w:r>
    </w:p>
    <w:p w:rsidR="00D85CB4" w:rsidRPr="00A05B61" w:rsidRDefault="00D85CB4" w:rsidP="00D85CB4">
      <w:pPr>
        <w:ind w:left="1350"/>
        <w:rPr>
          <w:i/>
        </w:rPr>
      </w:pPr>
      <w:r>
        <w:rPr>
          <w:i/>
        </w:rPr>
        <w:t xml:space="preserve">has requested </w:t>
      </w:r>
      <w:r w:rsidRPr="00AE0064">
        <w:rPr>
          <w:i/>
        </w:rPr>
        <w:t xml:space="preserve">$130 </w:t>
      </w:r>
      <w:r>
        <w:rPr>
          <w:i/>
        </w:rPr>
        <w:t>for</w:t>
      </w:r>
      <w:r w:rsidRPr="00A05B61">
        <w:rPr>
          <w:i/>
        </w:rPr>
        <w:t xml:space="preserve"> shelving </w:t>
      </w:r>
      <w:r>
        <w:rPr>
          <w:i/>
        </w:rPr>
        <w:t xml:space="preserve">to </w:t>
      </w:r>
      <w:r w:rsidRPr="00A05B61">
        <w:rPr>
          <w:i/>
        </w:rPr>
        <w:t>offer reused items for foster families</w:t>
      </w:r>
      <w:r>
        <w:rPr>
          <w:i/>
        </w:rPr>
        <w:t xml:space="preserve"> in the district.</w:t>
      </w:r>
      <w:r w:rsidRPr="00A05B61">
        <w:rPr>
          <w:i/>
        </w:rPr>
        <w:t xml:space="preserve"> </w:t>
      </w:r>
    </w:p>
    <w:p w:rsidR="00D85CB4" w:rsidRPr="000A55B8" w:rsidRDefault="00D85CB4" w:rsidP="00D85CB4">
      <w:pPr>
        <w:ind w:left="1350"/>
        <w:rPr>
          <w:iCs/>
        </w:rPr>
      </w:pPr>
    </w:p>
    <w:p w:rsidR="00D85CB4" w:rsidRDefault="00D85CB4" w:rsidP="00D85CB4">
      <w:pPr>
        <w:pStyle w:val="BodyTextIndent2"/>
        <w:numPr>
          <w:ilvl w:val="0"/>
          <w:numId w:val="1"/>
        </w:numPr>
        <w:rPr>
          <w:i w:val="0"/>
          <w:iCs w:val="0"/>
        </w:rPr>
      </w:pPr>
      <w:r>
        <w:rPr>
          <w:i w:val="0"/>
          <w:iCs w:val="0"/>
        </w:rPr>
        <w:t>OTHER BUSINESS</w:t>
      </w:r>
    </w:p>
    <w:p w:rsidR="00D85CB4" w:rsidRPr="0078415E" w:rsidRDefault="00D85CB4" w:rsidP="00D85CB4">
      <w:pPr>
        <w:pStyle w:val="BodyTextIndent2"/>
        <w:numPr>
          <w:ilvl w:val="1"/>
          <w:numId w:val="1"/>
        </w:numPr>
        <w:rPr>
          <w:i w:val="0"/>
          <w:iCs w:val="0"/>
        </w:rPr>
      </w:pPr>
      <w:r>
        <w:rPr>
          <w:i w:val="0"/>
          <w:iCs w:val="0"/>
        </w:rPr>
        <w:t>City and County Updates</w:t>
      </w:r>
    </w:p>
    <w:p w:rsidR="00D85CB4" w:rsidRDefault="00D85CB4" w:rsidP="00D85CB4">
      <w:pPr>
        <w:pStyle w:val="BodyTextIndent2"/>
        <w:ind w:left="1350"/>
        <w:rPr>
          <w:iCs w:val="0"/>
        </w:rPr>
      </w:pPr>
      <w:r w:rsidRPr="0078415E">
        <w:rPr>
          <w:iCs w:val="0"/>
        </w:rPr>
        <w:t>Board members will be asked to report on activities and concerns of their respective counties and cities.</w:t>
      </w:r>
    </w:p>
    <w:p w:rsidR="00D85CB4" w:rsidRDefault="00D85CB4" w:rsidP="00D85CB4">
      <w:pPr>
        <w:pStyle w:val="BodyTextIndent2"/>
        <w:ind w:left="0"/>
        <w:rPr>
          <w:i w:val="0"/>
          <w:iCs w:val="0"/>
        </w:rPr>
      </w:pPr>
    </w:p>
    <w:p w:rsidR="00D85CB4" w:rsidRDefault="00D85CB4" w:rsidP="00D85CB4">
      <w:pPr>
        <w:pStyle w:val="BodyTextIndent2"/>
        <w:numPr>
          <w:ilvl w:val="0"/>
          <w:numId w:val="1"/>
        </w:numPr>
        <w:rPr>
          <w:i w:val="0"/>
          <w:iCs w:val="0"/>
        </w:rPr>
      </w:pPr>
      <w:r>
        <w:rPr>
          <w:i w:val="0"/>
          <w:iCs w:val="0"/>
        </w:rPr>
        <w:t>ANNOUNCEMENT OF UPCOMING MEETINGS AND EVENTS</w:t>
      </w:r>
    </w:p>
    <w:p w:rsidR="00D85CB4" w:rsidRPr="00A05B61" w:rsidRDefault="00D85CB4" w:rsidP="00D85CB4">
      <w:pPr>
        <w:pStyle w:val="BodyTextIndent2"/>
        <w:numPr>
          <w:ilvl w:val="1"/>
          <w:numId w:val="1"/>
        </w:numPr>
        <w:rPr>
          <w:iCs w:val="0"/>
        </w:rPr>
      </w:pPr>
      <w:r w:rsidRPr="00A05B61">
        <w:rPr>
          <w:iCs w:val="0"/>
        </w:rPr>
        <w:t>Suggestions for agenda topics or guest speakers for future meetings</w:t>
      </w:r>
    </w:p>
    <w:p w:rsidR="00D85CB4" w:rsidRDefault="00D85CB4" w:rsidP="00D85CB4">
      <w:pPr>
        <w:pStyle w:val="BodyTextIndent2"/>
        <w:ind w:left="0"/>
        <w:rPr>
          <w:i w:val="0"/>
          <w:iCs w:val="0"/>
        </w:rPr>
      </w:pPr>
    </w:p>
    <w:p w:rsidR="00D85CB4" w:rsidRDefault="00D85CB4" w:rsidP="00D85CB4">
      <w:pPr>
        <w:pStyle w:val="BodyTextIndent2"/>
        <w:numPr>
          <w:ilvl w:val="0"/>
          <w:numId w:val="1"/>
        </w:numPr>
        <w:rPr>
          <w:i w:val="0"/>
          <w:iCs w:val="0"/>
        </w:rPr>
      </w:pPr>
      <w:r>
        <w:rPr>
          <w:i w:val="0"/>
          <w:iCs w:val="0"/>
        </w:rPr>
        <w:t>RECOMMENDED DATES AND TIMES FOR UPCOMING MEETINGS</w:t>
      </w:r>
      <w:r w:rsidRPr="001C6B42">
        <w:rPr>
          <w:i w:val="0"/>
          <w:iCs w:val="0"/>
        </w:rPr>
        <w:t xml:space="preserve"> </w:t>
      </w:r>
    </w:p>
    <w:p w:rsidR="00D85CB4" w:rsidRDefault="00D85CB4" w:rsidP="00D85CB4">
      <w:pPr>
        <w:pStyle w:val="BodyTextIndent2"/>
        <w:numPr>
          <w:ilvl w:val="1"/>
          <w:numId w:val="1"/>
        </w:numPr>
        <w:rPr>
          <w:i w:val="0"/>
        </w:rPr>
      </w:pPr>
      <w:r>
        <w:rPr>
          <w:i w:val="0"/>
        </w:rPr>
        <w:t xml:space="preserve">Missouri Recycling Association </w:t>
      </w:r>
      <w:r w:rsidRPr="001D6786">
        <w:rPr>
          <w:i w:val="0"/>
        </w:rPr>
        <w:t>Advocacy Day at the Capitol on March 6</w:t>
      </w:r>
      <w:r w:rsidRPr="006755C8">
        <w:rPr>
          <w:i w:val="0"/>
          <w:vertAlign w:val="superscript"/>
        </w:rPr>
        <w:t>th</w:t>
      </w:r>
      <w:r>
        <w:rPr>
          <w:i w:val="0"/>
        </w:rPr>
        <w:t xml:space="preserve"> </w:t>
      </w:r>
    </w:p>
    <w:p w:rsidR="00D85CB4" w:rsidRDefault="00D85CB4" w:rsidP="00D85CB4">
      <w:pPr>
        <w:pStyle w:val="BodyTextIndent2"/>
        <w:ind w:left="1350"/>
        <w:rPr>
          <w:i w:val="0"/>
        </w:rPr>
      </w:pPr>
      <w:r>
        <w:rPr>
          <w:i w:val="0"/>
        </w:rPr>
        <w:t xml:space="preserve">from 9:30 a.m. to noon, </w:t>
      </w:r>
      <w:r w:rsidRPr="006755C8">
        <w:rPr>
          <w:i w:val="0"/>
        </w:rPr>
        <w:t>East Side Senate Alcove (3rd floor)</w:t>
      </w:r>
    </w:p>
    <w:p w:rsidR="00D85CB4" w:rsidRPr="006755C8" w:rsidRDefault="00D85CB4" w:rsidP="00D85CB4">
      <w:pPr>
        <w:pStyle w:val="BodyTextIndent2"/>
        <w:ind w:left="1350"/>
        <w:rPr>
          <w:i w:val="0"/>
        </w:rPr>
      </w:pPr>
    </w:p>
    <w:p w:rsidR="00D85CB4" w:rsidRDefault="00D85CB4" w:rsidP="00D85CB4">
      <w:pPr>
        <w:pStyle w:val="BodyTextIndent2"/>
        <w:numPr>
          <w:ilvl w:val="1"/>
          <w:numId w:val="1"/>
        </w:numPr>
        <w:rPr>
          <w:i w:val="0"/>
        </w:rPr>
      </w:pPr>
      <w:r w:rsidRPr="00A05B61">
        <w:rPr>
          <w:i w:val="0"/>
        </w:rPr>
        <w:t>Executive Board meetings at 10:00 a.m. on May 21</w:t>
      </w:r>
      <w:r w:rsidRPr="006755C8">
        <w:rPr>
          <w:i w:val="0"/>
          <w:vertAlign w:val="superscript"/>
        </w:rPr>
        <w:t>st</w:t>
      </w:r>
      <w:r w:rsidRPr="00A05B61">
        <w:rPr>
          <w:i w:val="0"/>
        </w:rPr>
        <w:t>, and Oct. 1</w:t>
      </w:r>
      <w:r w:rsidRPr="006755C8">
        <w:rPr>
          <w:i w:val="0"/>
          <w:vertAlign w:val="superscript"/>
        </w:rPr>
        <w:t>st</w:t>
      </w:r>
      <w:r w:rsidRPr="00A05B61">
        <w:rPr>
          <w:i w:val="0"/>
        </w:rPr>
        <w:t xml:space="preserve"> </w:t>
      </w:r>
    </w:p>
    <w:p w:rsidR="00D85CB4" w:rsidRPr="00A05B61" w:rsidRDefault="00D85CB4" w:rsidP="00D85CB4">
      <w:pPr>
        <w:pStyle w:val="BodyTextIndent2"/>
        <w:ind w:left="1350"/>
        <w:rPr>
          <w:i w:val="0"/>
        </w:rPr>
      </w:pPr>
    </w:p>
    <w:p w:rsidR="00D85CB4" w:rsidRDefault="00D85CB4" w:rsidP="00D85CB4">
      <w:pPr>
        <w:pStyle w:val="BodyTextIndent2"/>
        <w:numPr>
          <w:ilvl w:val="1"/>
          <w:numId w:val="1"/>
        </w:numPr>
        <w:rPr>
          <w:i w:val="0"/>
        </w:rPr>
      </w:pPr>
      <w:r w:rsidRPr="00A05B61">
        <w:rPr>
          <w:i w:val="0"/>
        </w:rPr>
        <w:t>Full Council meetings at 10:00 a.m. on Jun 1</w:t>
      </w:r>
      <w:r>
        <w:rPr>
          <w:i w:val="0"/>
        </w:rPr>
        <w:t>8</w:t>
      </w:r>
      <w:r w:rsidRPr="006755C8">
        <w:rPr>
          <w:i w:val="0"/>
          <w:vertAlign w:val="superscript"/>
        </w:rPr>
        <w:t>th</w:t>
      </w:r>
      <w:r w:rsidRPr="00A05B61">
        <w:rPr>
          <w:i w:val="0"/>
        </w:rPr>
        <w:t xml:space="preserve"> and at 5:30 p.m. on </w:t>
      </w:r>
      <w:r>
        <w:rPr>
          <w:i w:val="0"/>
        </w:rPr>
        <w:t>Dec</w:t>
      </w:r>
      <w:r w:rsidRPr="00A05B61">
        <w:rPr>
          <w:i w:val="0"/>
        </w:rPr>
        <w:t xml:space="preserve">. </w:t>
      </w:r>
      <w:r>
        <w:rPr>
          <w:i w:val="0"/>
        </w:rPr>
        <w:t>3</w:t>
      </w:r>
      <w:r w:rsidRPr="006755C8">
        <w:rPr>
          <w:i w:val="0"/>
          <w:vertAlign w:val="superscript"/>
        </w:rPr>
        <w:t>rd</w:t>
      </w:r>
      <w:r w:rsidRPr="00A05B61">
        <w:rPr>
          <w:i w:val="0"/>
        </w:rPr>
        <w:t xml:space="preserve"> </w:t>
      </w:r>
      <w:r w:rsidRPr="00A05B61">
        <w:rPr>
          <w:i w:val="0"/>
        </w:rPr>
        <w:br/>
        <w:t>with the annual awards banquet held at 6:30 p.m.</w:t>
      </w:r>
    </w:p>
    <w:p w:rsidR="00D85CB4" w:rsidRDefault="00D85CB4" w:rsidP="00D85CB4">
      <w:pPr>
        <w:pStyle w:val="ListParagraph"/>
        <w:rPr>
          <w:i/>
        </w:rPr>
      </w:pPr>
    </w:p>
    <w:p w:rsidR="00D85CB4" w:rsidRPr="00A05B61" w:rsidRDefault="00D85CB4" w:rsidP="00D85CB4">
      <w:pPr>
        <w:pStyle w:val="BodyTextIndent2"/>
        <w:numPr>
          <w:ilvl w:val="1"/>
          <w:numId w:val="1"/>
        </w:numPr>
        <w:rPr>
          <w:i w:val="0"/>
        </w:rPr>
      </w:pPr>
      <w:r w:rsidRPr="00A05B61">
        <w:rPr>
          <w:i w:val="0"/>
        </w:rPr>
        <w:t>Review of 20</w:t>
      </w:r>
      <w:r>
        <w:rPr>
          <w:i w:val="0"/>
        </w:rPr>
        <w:t>20</w:t>
      </w:r>
      <w:r w:rsidRPr="00A05B61">
        <w:rPr>
          <w:i w:val="0"/>
        </w:rPr>
        <w:t xml:space="preserve"> grant applications will be held Sept. 1</w:t>
      </w:r>
      <w:r>
        <w:rPr>
          <w:i w:val="0"/>
        </w:rPr>
        <w:t>7</w:t>
      </w:r>
      <w:r w:rsidRPr="006755C8">
        <w:rPr>
          <w:i w:val="0"/>
          <w:vertAlign w:val="superscript"/>
        </w:rPr>
        <w:t>th</w:t>
      </w:r>
      <w:r w:rsidRPr="00A05B61">
        <w:rPr>
          <w:i w:val="0"/>
        </w:rPr>
        <w:t xml:space="preserve"> from 10:00 a.m. - 2:30 p.m.</w:t>
      </w:r>
    </w:p>
    <w:p w:rsidR="00D85CB4" w:rsidRPr="00A05B61" w:rsidRDefault="00D85CB4" w:rsidP="00D85CB4">
      <w:pPr>
        <w:pStyle w:val="BodyTextIndent2"/>
        <w:ind w:left="1350"/>
        <w:rPr>
          <w:i w:val="0"/>
        </w:rPr>
      </w:pPr>
    </w:p>
    <w:p w:rsidR="00D85CB4" w:rsidRPr="00142E1E" w:rsidRDefault="00D85CB4" w:rsidP="00D85CB4">
      <w:pPr>
        <w:pStyle w:val="BodyTextIndent2"/>
        <w:numPr>
          <w:ilvl w:val="0"/>
          <w:numId w:val="1"/>
        </w:numPr>
        <w:spacing w:line="276" w:lineRule="auto"/>
        <w:rPr>
          <w:sz w:val="22"/>
          <w:szCs w:val="23"/>
        </w:rPr>
      </w:pPr>
      <w:r w:rsidRPr="00142E1E">
        <w:t>ADJOURNMENT</w:t>
      </w: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D85CB4" w:rsidP="00D85CB4">
      <w:pPr>
        <w:jc w:val="center"/>
      </w:pPr>
    </w:p>
    <w:p w:rsidR="00D85CB4" w:rsidRDefault="00700E25" w:rsidP="00D85CB4">
      <w:pPr>
        <w:jc w:val="center"/>
      </w:pPr>
      <w:r>
        <w:rPr>
          <w:noProof/>
        </w:rPr>
        <w:drawing>
          <wp:inline distT="0" distB="0" distL="0" distR="0" wp14:anchorId="5725C0CD" wp14:editId="5E6254C8">
            <wp:extent cx="1188720" cy="411480"/>
            <wp:effectExtent l="0" t="0" r="0" b="7620"/>
            <wp:docPr id="3" name="Picture 3" descr="recycl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d pa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411480"/>
                    </a:xfrm>
                    <a:prstGeom prst="rect">
                      <a:avLst/>
                    </a:prstGeom>
                    <a:noFill/>
                    <a:ln>
                      <a:noFill/>
                    </a:ln>
                  </pic:spPr>
                </pic:pic>
              </a:graphicData>
            </a:graphic>
          </wp:inline>
        </w:drawing>
      </w:r>
    </w:p>
    <w:p w:rsidR="00EC505E" w:rsidRPr="00392568" w:rsidRDefault="00EC505E" w:rsidP="00D85CB4">
      <w:pPr>
        <w:tabs>
          <w:tab w:val="left" w:pos="0"/>
          <w:tab w:val="left" w:pos="360"/>
        </w:tabs>
        <w:jc w:val="both"/>
      </w:pPr>
    </w:p>
    <w:sectPr w:rsidR="00EC505E" w:rsidRPr="00392568" w:rsidSect="001B2993">
      <w:headerReference w:type="default" r:id="rId9"/>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79" w:rsidRDefault="00FC5979" w:rsidP="004F3CC0">
      <w:r>
        <w:separator/>
      </w:r>
    </w:p>
  </w:endnote>
  <w:endnote w:type="continuationSeparator" w:id="0">
    <w:p w:rsidR="00FC5979" w:rsidRDefault="00FC5979"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79" w:rsidRDefault="00FC5979" w:rsidP="004F3CC0">
      <w:r>
        <w:separator/>
      </w:r>
    </w:p>
  </w:footnote>
  <w:footnote w:type="continuationSeparator" w:id="0">
    <w:p w:rsidR="00FC5979" w:rsidRDefault="00FC5979" w:rsidP="004F3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019130"/>
      <w:docPartObj>
        <w:docPartGallery w:val="Watermarks"/>
        <w:docPartUnique/>
      </w:docPartObj>
    </w:sdtPr>
    <w:sdtEndPr/>
    <w:sdtContent>
      <w:p w:rsidR="00BB7C4B" w:rsidRDefault="002D6F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EB145A"/>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171B20"/>
    <w:multiLevelType w:val="hybridMultilevel"/>
    <w:tmpl w:val="A89E42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A970ED"/>
    <w:multiLevelType w:val="hybridMultilevel"/>
    <w:tmpl w:val="969206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0F4C50"/>
    <w:multiLevelType w:val="hybridMultilevel"/>
    <w:tmpl w:val="9B6CF818"/>
    <w:lvl w:ilvl="0" w:tplc="42D08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A749F"/>
    <w:multiLevelType w:val="hybridMultilevel"/>
    <w:tmpl w:val="BD261066"/>
    <w:lvl w:ilvl="0" w:tplc="5FFA69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714EA8"/>
    <w:multiLevelType w:val="hybridMultilevel"/>
    <w:tmpl w:val="8940046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5A13534C"/>
    <w:multiLevelType w:val="hybridMultilevel"/>
    <w:tmpl w:val="7F18521E"/>
    <w:lvl w:ilvl="0" w:tplc="3498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563592"/>
    <w:multiLevelType w:val="hybridMultilevel"/>
    <w:tmpl w:val="AD2E7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8"/>
  </w:num>
  <w:num w:numId="3">
    <w:abstractNumId w:val="23"/>
  </w:num>
  <w:num w:numId="4">
    <w:abstractNumId w:val="0"/>
  </w:num>
  <w:num w:numId="5">
    <w:abstractNumId w:val="25"/>
  </w:num>
  <w:num w:numId="6">
    <w:abstractNumId w:val="9"/>
  </w:num>
  <w:num w:numId="7">
    <w:abstractNumId w:val="1"/>
  </w:num>
  <w:num w:numId="8">
    <w:abstractNumId w:val="20"/>
  </w:num>
  <w:num w:numId="9">
    <w:abstractNumId w:val="24"/>
  </w:num>
  <w:num w:numId="10">
    <w:abstractNumId w:val="15"/>
  </w:num>
  <w:num w:numId="11">
    <w:abstractNumId w:val="17"/>
  </w:num>
  <w:num w:numId="12">
    <w:abstractNumId w:val="3"/>
  </w:num>
  <w:num w:numId="13">
    <w:abstractNumId w:val="4"/>
  </w:num>
  <w:num w:numId="14">
    <w:abstractNumId w:val="18"/>
  </w:num>
  <w:num w:numId="15">
    <w:abstractNumId w:val="7"/>
  </w:num>
  <w:num w:numId="16">
    <w:abstractNumId w:val="11"/>
  </w:num>
  <w:num w:numId="17">
    <w:abstractNumId w:val="2"/>
  </w:num>
  <w:num w:numId="18">
    <w:abstractNumId w:val="10"/>
  </w:num>
  <w:num w:numId="19">
    <w:abstractNumId w:val="26"/>
  </w:num>
  <w:num w:numId="20">
    <w:abstractNumId w:val="22"/>
  </w:num>
  <w:num w:numId="21">
    <w:abstractNumId w:val="28"/>
  </w:num>
  <w:num w:numId="22">
    <w:abstractNumId w:val="19"/>
  </w:num>
  <w:num w:numId="23">
    <w:abstractNumId w:val="6"/>
  </w:num>
  <w:num w:numId="24">
    <w:abstractNumId w:val="16"/>
  </w:num>
  <w:num w:numId="25">
    <w:abstractNumId w:val="27"/>
  </w:num>
  <w:num w:numId="26">
    <w:abstractNumId w:val="14"/>
  </w:num>
  <w:num w:numId="27">
    <w:abstractNumId w:val="13"/>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13"/>
    <w:rsid w:val="0002279F"/>
    <w:rsid w:val="000317DA"/>
    <w:rsid w:val="000360D3"/>
    <w:rsid w:val="00051129"/>
    <w:rsid w:val="00051290"/>
    <w:rsid w:val="00061170"/>
    <w:rsid w:val="00064829"/>
    <w:rsid w:val="000661AA"/>
    <w:rsid w:val="00086E7A"/>
    <w:rsid w:val="000A503B"/>
    <w:rsid w:val="000B409E"/>
    <w:rsid w:val="000B5778"/>
    <w:rsid w:val="000E201C"/>
    <w:rsid w:val="000F3DCB"/>
    <w:rsid w:val="001243CF"/>
    <w:rsid w:val="0015031B"/>
    <w:rsid w:val="001512E1"/>
    <w:rsid w:val="00167422"/>
    <w:rsid w:val="0017078E"/>
    <w:rsid w:val="001745DF"/>
    <w:rsid w:val="00184E31"/>
    <w:rsid w:val="0018699D"/>
    <w:rsid w:val="00191135"/>
    <w:rsid w:val="00192740"/>
    <w:rsid w:val="00194E8A"/>
    <w:rsid w:val="001962AB"/>
    <w:rsid w:val="001A3E8C"/>
    <w:rsid w:val="001B0716"/>
    <w:rsid w:val="001B2993"/>
    <w:rsid w:val="001B7AFF"/>
    <w:rsid w:val="001C3A3C"/>
    <w:rsid w:val="001C5E94"/>
    <w:rsid w:val="001C7DE6"/>
    <w:rsid w:val="001E7369"/>
    <w:rsid w:val="001F6BCF"/>
    <w:rsid w:val="00201D90"/>
    <w:rsid w:val="00210164"/>
    <w:rsid w:val="002238C8"/>
    <w:rsid w:val="002330C0"/>
    <w:rsid w:val="00234086"/>
    <w:rsid w:val="00252B66"/>
    <w:rsid w:val="002533A3"/>
    <w:rsid w:val="00255FBA"/>
    <w:rsid w:val="0026798C"/>
    <w:rsid w:val="00270070"/>
    <w:rsid w:val="0027326B"/>
    <w:rsid w:val="00285D83"/>
    <w:rsid w:val="002A2616"/>
    <w:rsid w:val="002A466A"/>
    <w:rsid w:val="002B45DF"/>
    <w:rsid w:val="002B5CB9"/>
    <w:rsid w:val="002B6348"/>
    <w:rsid w:val="002C0363"/>
    <w:rsid w:val="002C5455"/>
    <w:rsid w:val="002D5D05"/>
    <w:rsid w:val="002D6FCE"/>
    <w:rsid w:val="002E1DAC"/>
    <w:rsid w:val="002E4FD6"/>
    <w:rsid w:val="002E7BEA"/>
    <w:rsid w:val="002F36A3"/>
    <w:rsid w:val="00312C93"/>
    <w:rsid w:val="0031417F"/>
    <w:rsid w:val="00316F5D"/>
    <w:rsid w:val="0033602C"/>
    <w:rsid w:val="003405FA"/>
    <w:rsid w:val="003556BD"/>
    <w:rsid w:val="00356369"/>
    <w:rsid w:val="0035643B"/>
    <w:rsid w:val="00360EB5"/>
    <w:rsid w:val="00370964"/>
    <w:rsid w:val="003715FD"/>
    <w:rsid w:val="00375758"/>
    <w:rsid w:val="003759E5"/>
    <w:rsid w:val="0037736E"/>
    <w:rsid w:val="00385A28"/>
    <w:rsid w:val="00386B5E"/>
    <w:rsid w:val="00392568"/>
    <w:rsid w:val="003A2C26"/>
    <w:rsid w:val="003A2F2B"/>
    <w:rsid w:val="003A42F2"/>
    <w:rsid w:val="003B070E"/>
    <w:rsid w:val="003B5A4F"/>
    <w:rsid w:val="003C2EEC"/>
    <w:rsid w:val="003E231E"/>
    <w:rsid w:val="003E277E"/>
    <w:rsid w:val="003E5D3C"/>
    <w:rsid w:val="0040629C"/>
    <w:rsid w:val="00406C25"/>
    <w:rsid w:val="00407914"/>
    <w:rsid w:val="004123D6"/>
    <w:rsid w:val="00416DED"/>
    <w:rsid w:val="00422653"/>
    <w:rsid w:val="00442879"/>
    <w:rsid w:val="004456F5"/>
    <w:rsid w:val="0046336B"/>
    <w:rsid w:val="00470916"/>
    <w:rsid w:val="00472444"/>
    <w:rsid w:val="00472AFD"/>
    <w:rsid w:val="00472F70"/>
    <w:rsid w:val="004732F7"/>
    <w:rsid w:val="004929EC"/>
    <w:rsid w:val="004B2555"/>
    <w:rsid w:val="004B59F3"/>
    <w:rsid w:val="004D51B6"/>
    <w:rsid w:val="004E02DC"/>
    <w:rsid w:val="004E763F"/>
    <w:rsid w:val="004E7FE7"/>
    <w:rsid w:val="004F033A"/>
    <w:rsid w:val="004F3CC0"/>
    <w:rsid w:val="004F6EB2"/>
    <w:rsid w:val="004F78A0"/>
    <w:rsid w:val="005247C5"/>
    <w:rsid w:val="0054055C"/>
    <w:rsid w:val="00540F2F"/>
    <w:rsid w:val="00552C4F"/>
    <w:rsid w:val="00553C53"/>
    <w:rsid w:val="00575DCF"/>
    <w:rsid w:val="00582767"/>
    <w:rsid w:val="005B03E1"/>
    <w:rsid w:val="005C3277"/>
    <w:rsid w:val="005C3524"/>
    <w:rsid w:val="005C3D37"/>
    <w:rsid w:val="005E1D1E"/>
    <w:rsid w:val="005F05FF"/>
    <w:rsid w:val="00601F3D"/>
    <w:rsid w:val="006045EE"/>
    <w:rsid w:val="00606596"/>
    <w:rsid w:val="006108DE"/>
    <w:rsid w:val="00613D13"/>
    <w:rsid w:val="00614AE8"/>
    <w:rsid w:val="00642E18"/>
    <w:rsid w:val="00647B17"/>
    <w:rsid w:val="0066076E"/>
    <w:rsid w:val="00660DD3"/>
    <w:rsid w:val="006646B9"/>
    <w:rsid w:val="00680A25"/>
    <w:rsid w:val="006813E5"/>
    <w:rsid w:val="006905B7"/>
    <w:rsid w:val="006908D2"/>
    <w:rsid w:val="006A5052"/>
    <w:rsid w:val="006A6309"/>
    <w:rsid w:val="006B0F7A"/>
    <w:rsid w:val="006B75A8"/>
    <w:rsid w:val="006C44B2"/>
    <w:rsid w:val="006C5D52"/>
    <w:rsid w:val="006F2105"/>
    <w:rsid w:val="006F641F"/>
    <w:rsid w:val="006F6CEB"/>
    <w:rsid w:val="00700E25"/>
    <w:rsid w:val="00707584"/>
    <w:rsid w:val="00731C44"/>
    <w:rsid w:val="00752980"/>
    <w:rsid w:val="00753A78"/>
    <w:rsid w:val="00754EDF"/>
    <w:rsid w:val="0075723E"/>
    <w:rsid w:val="00760BAA"/>
    <w:rsid w:val="0076623A"/>
    <w:rsid w:val="0078089F"/>
    <w:rsid w:val="00784213"/>
    <w:rsid w:val="007979E7"/>
    <w:rsid w:val="007A3ED1"/>
    <w:rsid w:val="007A7088"/>
    <w:rsid w:val="007C7569"/>
    <w:rsid w:val="007E77B5"/>
    <w:rsid w:val="007F1737"/>
    <w:rsid w:val="007F5F53"/>
    <w:rsid w:val="00821274"/>
    <w:rsid w:val="008318CC"/>
    <w:rsid w:val="008324AF"/>
    <w:rsid w:val="00851BE5"/>
    <w:rsid w:val="00861508"/>
    <w:rsid w:val="00867A2F"/>
    <w:rsid w:val="00881DB7"/>
    <w:rsid w:val="008A26BC"/>
    <w:rsid w:val="008C0C09"/>
    <w:rsid w:val="008E7AD7"/>
    <w:rsid w:val="008F053F"/>
    <w:rsid w:val="008F3C3F"/>
    <w:rsid w:val="008F4CD5"/>
    <w:rsid w:val="008F780C"/>
    <w:rsid w:val="0090460A"/>
    <w:rsid w:val="00913FE5"/>
    <w:rsid w:val="00941ECF"/>
    <w:rsid w:val="009474EA"/>
    <w:rsid w:val="00954C62"/>
    <w:rsid w:val="009553D6"/>
    <w:rsid w:val="009565E4"/>
    <w:rsid w:val="00957259"/>
    <w:rsid w:val="0096375A"/>
    <w:rsid w:val="00966B63"/>
    <w:rsid w:val="009706DE"/>
    <w:rsid w:val="009749E5"/>
    <w:rsid w:val="00975C11"/>
    <w:rsid w:val="0097654C"/>
    <w:rsid w:val="009B3C5B"/>
    <w:rsid w:val="009B59AA"/>
    <w:rsid w:val="009D3AFB"/>
    <w:rsid w:val="009D6A63"/>
    <w:rsid w:val="00A0678E"/>
    <w:rsid w:val="00A06F56"/>
    <w:rsid w:val="00A23FF6"/>
    <w:rsid w:val="00A27B41"/>
    <w:rsid w:val="00A3030B"/>
    <w:rsid w:val="00A54126"/>
    <w:rsid w:val="00A656AF"/>
    <w:rsid w:val="00A666A2"/>
    <w:rsid w:val="00A81853"/>
    <w:rsid w:val="00A81B6E"/>
    <w:rsid w:val="00A935CE"/>
    <w:rsid w:val="00AA3745"/>
    <w:rsid w:val="00AB32B7"/>
    <w:rsid w:val="00AB6F72"/>
    <w:rsid w:val="00AC17DA"/>
    <w:rsid w:val="00AC185A"/>
    <w:rsid w:val="00AC731D"/>
    <w:rsid w:val="00AD49AD"/>
    <w:rsid w:val="00AE4BD9"/>
    <w:rsid w:val="00AF2A07"/>
    <w:rsid w:val="00B06725"/>
    <w:rsid w:val="00B231C1"/>
    <w:rsid w:val="00B23424"/>
    <w:rsid w:val="00B278E2"/>
    <w:rsid w:val="00B366E1"/>
    <w:rsid w:val="00B4340C"/>
    <w:rsid w:val="00B476BB"/>
    <w:rsid w:val="00B53B85"/>
    <w:rsid w:val="00B668EC"/>
    <w:rsid w:val="00B74C0F"/>
    <w:rsid w:val="00B8455F"/>
    <w:rsid w:val="00B91588"/>
    <w:rsid w:val="00BA24F8"/>
    <w:rsid w:val="00BB7C4B"/>
    <w:rsid w:val="00BC6FEA"/>
    <w:rsid w:val="00BC7BA4"/>
    <w:rsid w:val="00BD1615"/>
    <w:rsid w:val="00BE4EE0"/>
    <w:rsid w:val="00C15E3A"/>
    <w:rsid w:val="00C20164"/>
    <w:rsid w:val="00C2233C"/>
    <w:rsid w:val="00C24473"/>
    <w:rsid w:val="00C40DF8"/>
    <w:rsid w:val="00C417D1"/>
    <w:rsid w:val="00C518A9"/>
    <w:rsid w:val="00C61690"/>
    <w:rsid w:val="00C83986"/>
    <w:rsid w:val="00C90A38"/>
    <w:rsid w:val="00CB3328"/>
    <w:rsid w:val="00CC22AC"/>
    <w:rsid w:val="00CC547D"/>
    <w:rsid w:val="00CC5E9F"/>
    <w:rsid w:val="00CC745C"/>
    <w:rsid w:val="00CE3A54"/>
    <w:rsid w:val="00CF48AD"/>
    <w:rsid w:val="00CF6063"/>
    <w:rsid w:val="00D023FF"/>
    <w:rsid w:val="00D02834"/>
    <w:rsid w:val="00D03459"/>
    <w:rsid w:val="00D03999"/>
    <w:rsid w:val="00D066D2"/>
    <w:rsid w:val="00D137AC"/>
    <w:rsid w:val="00D167D8"/>
    <w:rsid w:val="00D22BE3"/>
    <w:rsid w:val="00D2687E"/>
    <w:rsid w:val="00D4529B"/>
    <w:rsid w:val="00D45402"/>
    <w:rsid w:val="00D5426F"/>
    <w:rsid w:val="00D56118"/>
    <w:rsid w:val="00D56E85"/>
    <w:rsid w:val="00D63747"/>
    <w:rsid w:val="00D6632A"/>
    <w:rsid w:val="00D66F8A"/>
    <w:rsid w:val="00D81650"/>
    <w:rsid w:val="00D85CB4"/>
    <w:rsid w:val="00D941C1"/>
    <w:rsid w:val="00DC0E55"/>
    <w:rsid w:val="00DC7C20"/>
    <w:rsid w:val="00DD167E"/>
    <w:rsid w:val="00DF2A49"/>
    <w:rsid w:val="00E04746"/>
    <w:rsid w:val="00E16751"/>
    <w:rsid w:val="00E30265"/>
    <w:rsid w:val="00E76164"/>
    <w:rsid w:val="00E97CC9"/>
    <w:rsid w:val="00EA066B"/>
    <w:rsid w:val="00EA1755"/>
    <w:rsid w:val="00EA342F"/>
    <w:rsid w:val="00EB2199"/>
    <w:rsid w:val="00EC1C43"/>
    <w:rsid w:val="00EC3913"/>
    <w:rsid w:val="00EC3E61"/>
    <w:rsid w:val="00EC499E"/>
    <w:rsid w:val="00EC505E"/>
    <w:rsid w:val="00ED6037"/>
    <w:rsid w:val="00EE1EE4"/>
    <w:rsid w:val="00F04427"/>
    <w:rsid w:val="00F1108D"/>
    <w:rsid w:val="00F13632"/>
    <w:rsid w:val="00F300CA"/>
    <w:rsid w:val="00F32CEE"/>
    <w:rsid w:val="00F32EE7"/>
    <w:rsid w:val="00F405A7"/>
    <w:rsid w:val="00F42245"/>
    <w:rsid w:val="00F42F26"/>
    <w:rsid w:val="00F515F5"/>
    <w:rsid w:val="00F706EC"/>
    <w:rsid w:val="00F86C2F"/>
    <w:rsid w:val="00F93817"/>
    <w:rsid w:val="00F9589C"/>
    <w:rsid w:val="00F97E5C"/>
    <w:rsid w:val="00FA114F"/>
    <w:rsid w:val="00FB105F"/>
    <w:rsid w:val="00FB172F"/>
    <w:rsid w:val="00FB6CC7"/>
    <w:rsid w:val="00FC5979"/>
    <w:rsid w:val="00FD2E58"/>
    <w:rsid w:val="00FD357C"/>
    <w:rsid w:val="00FE443B"/>
    <w:rsid w:val="00FE464E"/>
    <w:rsid w:val="00FF0ADF"/>
    <w:rsid w:val="00FF0C4A"/>
    <w:rsid w:val="00FF49C6"/>
    <w:rsid w:val="00F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E6965B0-36E2-4A78-BC8D-92CF134E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7B2F-4556-45DD-B62E-826B97A3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13179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Jill Hollowell</cp:lastModifiedBy>
  <cp:revision>2</cp:revision>
  <cp:lastPrinted>2019-03-19T21:18:00Z</cp:lastPrinted>
  <dcterms:created xsi:type="dcterms:W3CDTF">2019-03-19T21:20:00Z</dcterms:created>
  <dcterms:modified xsi:type="dcterms:W3CDTF">2019-03-19T21:20:00Z</dcterms:modified>
</cp:coreProperties>
</file>